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5D" w:rsidRPr="009A4EAB" w:rsidRDefault="001C795D" w:rsidP="001C79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4EAB">
        <w:rPr>
          <w:rFonts w:ascii="Times New Roman" w:eastAsia="Times New Roman" w:hAnsi="Times New Roman" w:cs="Times New Roman"/>
          <w:sz w:val="28"/>
          <w:szCs w:val="28"/>
          <w:lang w:eastAsia="ru-RU"/>
        </w:rPr>
        <w:t>государственное автономное учреждение здравоохранения Свердловской области «</w:t>
      </w:r>
      <w:r w:rsidR="00047307">
        <w:rPr>
          <w:rFonts w:ascii="Times New Roman" w:eastAsia="Times New Roman" w:hAnsi="Times New Roman" w:cs="Times New Roman"/>
          <w:sz w:val="28"/>
          <w:szCs w:val="28"/>
          <w:lang w:eastAsia="ru-RU"/>
        </w:rPr>
        <w:t>Алапаевская</w:t>
      </w:r>
      <w:r w:rsidRPr="009A4EAB">
        <w:rPr>
          <w:rFonts w:ascii="Times New Roman" w:eastAsia="Times New Roman" w:hAnsi="Times New Roman" w:cs="Times New Roman"/>
          <w:sz w:val="28"/>
          <w:szCs w:val="28"/>
          <w:lang w:eastAsia="ru-RU"/>
        </w:rPr>
        <w:t xml:space="preserve"> стоматологическая поликлиника»</w:t>
      </w:r>
    </w:p>
    <w:p w:rsidR="001C795D" w:rsidRPr="009A4EAB" w:rsidRDefault="001C795D" w:rsidP="001C795D">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9A4EAB">
        <w:rPr>
          <w:rFonts w:ascii="Times New Roman" w:eastAsia="Times New Roman" w:hAnsi="Times New Roman" w:cs="Times New Roman"/>
          <w:sz w:val="28"/>
          <w:szCs w:val="28"/>
          <w:lang w:eastAsia="ru-RU"/>
        </w:rPr>
        <w:t xml:space="preserve">  </w:t>
      </w:r>
    </w:p>
    <w:p w:rsidR="001C795D" w:rsidRPr="009A4EAB" w:rsidRDefault="001C795D" w:rsidP="001C795D">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1C795D" w:rsidRPr="009A4EAB" w:rsidRDefault="001C795D" w:rsidP="001C795D">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9A4EAB">
        <w:rPr>
          <w:rFonts w:ascii="Times New Roman" w:eastAsia="Times New Roman" w:hAnsi="Times New Roman" w:cs="Times New Roman"/>
          <w:sz w:val="28"/>
          <w:szCs w:val="28"/>
          <w:lang w:eastAsia="ru-RU"/>
        </w:rPr>
        <w:t>УТВЕРЖДЕНО</w:t>
      </w:r>
    </w:p>
    <w:p w:rsidR="001C795D" w:rsidRPr="009A4EAB" w:rsidRDefault="001C795D" w:rsidP="001C795D">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9A4EAB">
        <w:rPr>
          <w:rFonts w:ascii="Times New Roman" w:eastAsia="Times New Roman" w:hAnsi="Times New Roman" w:cs="Times New Roman"/>
          <w:sz w:val="28"/>
          <w:szCs w:val="28"/>
          <w:lang w:eastAsia="ru-RU"/>
        </w:rPr>
        <w:t>Наблюдательным советом государственного автономного учреждения здравоохранения Свердловской области «</w:t>
      </w:r>
      <w:r w:rsidR="00047307">
        <w:rPr>
          <w:rFonts w:ascii="Times New Roman" w:eastAsia="Times New Roman" w:hAnsi="Times New Roman" w:cs="Times New Roman"/>
          <w:sz w:val="28"/>
          <w:szCs w:val="28"/>
          <w:lang w:eastAsia="ru-RU"/>
        </w:rPr>
        <w:t>Алапаевская</w:t>
      </w:r>
      <w:r w:rsidRPr="009A4EAB">
        <w:rPr>
          <w:rFonts w:ascii="Times New Roman" w:eastAsia="Times New Roman" w:hAnsi="Times New Roman" w:cs="Times New Roman"/>
          <w:sz w:val="28"/>
          <w:szCs w:val="28"/>
          <w:lang w:eastAsia="ru-RU"/>
        </w:rPr>
        <w:t xml:space="preserve"> стоматологическая поликлиника» </w:t>
      </w:r>
    </w:p>
    <w:p w:rsidR="001C795D" w:rsidRPr="009A4EAB" w:rsidRDefault="001C795D" w:rsidP="001C795D">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1C795D" w:rsidRPr="009A4EAB" w:rsidRDefault="001C795D" w:rsidP="001C795D">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9A4EAB">
        <w:rPr>
          <w:rFonts w:ascii="Times New Roman" w:eastAsia="Times New Roman" w:hAnsi="Times New Roman" w:cs="Times New Roman"/>
          <w:sz w:val="28"/>
          <w:szCs w:val="28"/>
          <w:lang w:eastAsia="ru-RU"/>
        </w:rPr>
        <w:t xml:space="preserve"> Протокол от </w:t>
      </w:r>
      <w:r w:rsidR="00047307" w:rsidRPr="006C70B9">
        <w:rPr>
          <w:rFonts w:ascii="Times New Roman" w:eastAsia="Times New Roman" w:hAnsi="Times New Roman" w:cs="Times New Roman"/>
          <w:sz w:val="28"/>
          <w:szCs w:val="28"/>
          <w:highlight w:val="yellow"/>
          <w:lang w:eastAsia="ru-RU"/>
        </w:rPr>
        <w:t>14</w:t>
      </w:r>
      <w:r w:rsidRPr="006C70B9">
        <w:rPr>
          <w:rFonts w:ascii="Times New Roman" w:eastAsia="Times New Roman" w:hAnsi="Times New Roman" w:cs="Times New Roman"/>
          <w:sz w:val="28"/>
          <w:szCs w:val="28"/>
          <w:highlight w:val="yellow"/>
          <w:lang w:eastAsia="ru-RU"/>
        </w:rPr>
        <w:t>.0</w:t>
      </w:r>
      <w:r w:rsidR="006C70B9" w:rsidRPr="006C70B9">
        <w:rPr>
          <w:rFonts w:ascii="Times New Roman" w:eastAsia="Times New Roman" w:hAnsi="Times New Roman" w:cs="Times New Roman"/>
          <w:sz w:val="28"/>
          <w:szCs w:val="28"/>
          <w:highlight w:val="yellow"/>
          <w:lang w:eastAsia="ru-RU"/>
        </w:rPr>
        <w:t>2</w:t>
      </w:r>
      <w:r w:rsidRPr="006C70B9">
        <w:rPr>
          <w:rFonts w:ascii="Times New Roman" w:eastAsia="Times New Roman" w:hAnsi="Times New Roman" w:cs="Times New Roman"/>
          <w:sz w:val="28"/>
          <w:szCs w:val="28"/>
          <w:highlight w:val="yellow"/>
          <w:lang w:eastAsia="ru-RU"/>
        </w:rPr>
        <w:t>.202</w:t>
      </w:r>
      <w:r w:rsidR="006C70B9" w:rsidRPr="006C70B9">
        <w:rPr>
          <w:rFonts w:ascii="Times New Roman" w:eastAsia="Times New Roman" w:hAnsi="Times New Roman" w:cs="Times New Roman"/>
          <w:sz w:val="28"/>
          <w:szCs w:val="28"/>
          <w:highlight w:val="yellow"/>
          <w:lang w:eastAsia="ru-RU"/>
        </w:rPr>
        <w:t>2</w:t>
      </w:r>
      <w:r w:rsidRPr="009A4EAB">
        <w:rPr>
          <w:rFonts w:ascii="Times New Roman" w:eastAsia="Times New Roman" w:hAnsi="Times New Roman" w:cs="Times New Roman"/>
          <w:sz w:val="28"/>
          <w:szCs w:val="28"/>
          <w:lang w:eastAsia="ru-RU"/>
        </w:rPr>
        <w:t xml:space="preserve"> №</w:t>
      </w:r>
      <w:r w:rsidR="006C70B9">
        <w:rPr>
          <w:rFonts w:ascii="Times New Roman" w:eastAsia="Times New Roman" w:hAnsi="Times New Roman" w:cs="Times New Roman"/>
          <w:sz w:val="28"/>
          <w:szCs w:val="28"/>
          <w:lang w:eastAsia="ru-RU"/>
        </w:rPr>
        <w:t>2</w:t>
      </w:r>
      <w:r w:rsidRPr="009A4EAB">
        <w:rPr>
          <w:rFonts w:ascii="Times New Roman" w:eastAsia="Times New Roman" w:hAnsi="Times New Roman" w:cs="Times New Roman"/>
          <w:sz w:val="28"/>
          <w:szCs w:val="28"/>
          <w:lang w:eastAsia="ru-RU"/>
        </w:rPr>
        <w:t>-202</w:t>
      </w:r>
      <w:r w:rsidR="006C70B9">
        <w:rPr>
          <w:rFonts w:ascii="Times New Roman" w:eastAsia="Times New Roman" w:hAnsi="Times New Roman" w:cs="Times New Roman"/>
          <w:sz w:val="28"/>
          <w:szCs w:val="28"/>
          <w:lang w:eastAsia="ru-RU"/>
        </w:rPr>
        <w:t>2</w:t>
      </w:r>
    </w:p>
    <w:p w:rsidR="001C795D" w:rsidRPr="009A4EAB" w:rsidRDefault="001C795D" w:rsidP="001C795D">
      <w:pPr>
        <w:spacing w:after="0" w:line="240" w:lineRule="auto"/>
        <w:rPr>
          <w:rFonts w:ascii="Times New Roman" w:hAnsi="Times New Roman" w:cs="Times New Roman"/>
          <w:sz w:val="28"/>
          <w:szCs w:val="28"/>
        </w:rPr>
      </w:pPr>
    </w:p>
    <w:p w:rsidR="001C795D" w:rsidRPr="009A4EAB" w:rsidRDefault="001C795D" w:rsidP="001C795D">
      <w:pPr>
        <w:spacing w:after="0" w:line="240" w:lineRule="auto"/>
        <w:rPr>
          <w:rFonts w:ascii="Times New Roman" w:hAnsi="Times New Roman" w:cs="Times New Roman"/>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p>
    <w:p w:rsidR="001C795D" w:rsidRPr="009A4EAB" w:rsidRDefault="001C795D" w:rsidP="001C795D">
      <w:pPr>
        <w:spacing w:after="0" w:line="240" w:lineRule="auto"/>
        <w:jc w:val="center"/>
        <w:rPr>
          <w:rFonts w:ascii="Times New Roman" w:hAnsi="Times New Roman" w:cs="Times New Roman"/>
          <w:b/>
          <w:sz w:val="28"/>
          <w:szCs w:val="28"/>
        </w:rPr>
      </w:pPr>
      <w:r w:rsidRPr="009A4EAB">
        <w:rPr>
          <w:rFonts w:ascii="Times New Roman" w:hAnsi="Times New Roman" w:cs="Times New Roman"/>
          <w:b/>
          <w:sz w:val="28"/>
          <w:szCs w:val="28"/>
        </w:rPr>
        <w:t>ПОЛОЖЕНИЕ О ЗАКУПКЕ</w:t>
      </w:r>
    </w:p>
    <w:p w:rsidR="001C795D" w:rsidRDefault="001C795D" w:rsidP="00F628C4">
      <w:pPr>
        <w:spacing w:after="0" w:line="240" w:lineRule="auto"/>
        <w:jc w:val="center"/>
        <w:rPr>
          <w:rFonts w:ascii="Times New Roman" w:hAnsi="Times New Roman" w:cs="Times New Roman"/>
          <w:b/>
          <w:sz w:val="28"/>
          <w:szCs w:val="28"/>
        </w:rPr>
      </w:pPr>
    </w:p>
    <w:p w:rsidR="00363105" w:rsidRPr="00AB5CF8" w:rsidRDefault="001C795D" w:rsidP="00F628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D1F03" w:rsidRPr="00AB5CF8">
        <w:rPr>
          <w:rFonts w:ascii="Times New Roman" w:hAnsi="Times New Roman" w:cs="Times New Roman"/>
          <w:b/>
          <w:sz w:val="28"/>
          <w:szCs w:val="28"/>
        </w:rPr>
        <w:t xml:space="preserve">Типовое положение № 1190007761 приказ от 27.12.2019 № 198-ОД </w:t>
      </w:r>
    </w:p>
    <w:p w:rsidR="009F657F" w:rsidRPr="00AB5CF8" w:rsidRDefault="009F657F" w:rsidP="00F628C4">
      <w:pPr>
        <w:spacing w:after="0" w:line="240" w:lineRule="auto"/>
        <w:jc w:val="center"/>
        <w:rPr>
          <w:rFonts w:ascii="Times New Roman" w:hAnsi="Times New Roman" w:cs="Times New Roman"/>
          <w:b/>
          <w:sz w:val="28"/>
          <w:szCs w:val="28"/>
        </w:rPr>
      </w:pPr>
      <w:r w:rsidRPr="00AB5CF8">
        <w:rPr>
          <w:rFonts w:ascii="Times New Roman" w:hAnsi="Times New Roman" w:cs="Times New Roman"/>
          <w:b/>
          <w:sz w:val="28"/>
          <w:szCs w:val="28"/>
        </w:rPr>
        <w:t>с изменениями и дополнениями: приказ от 01.04.2020 № 41-ОД</w:t>
      </w:r>
      <w:r w:rsidR="006D1F03" w:rsidRPr="00AB5CF8">
        <w:rPr>
          <w:rFonts w:ascii="Times New Roman" w:hAnsi="Times New Roman" w:cs="Times New Roman"/>
          <w:b/>
          <w:sz w:val="28"/>
          <w:szCs w:val="28"/>
        </w:rPr>
        <w:t>, приказ от 02.11.2020 № 248-ОД</w:t>
      </w:r>
      <w:r w:rsidR="006B7366">
        <w:rPr>
          <w:rFonts w:ascii="Times New Roman" w:hAnsi="Times New Roman" w:cs="Times New Roman"/>
          <w:b/>
          <w:sz w:val="28"/>
          <w:szCs w:val="28"/>
        </w:rPr>
        <w:t>, приказ от 21.12.2020 № 295-ОД</w:t>
      </w:r>
      <w:r w:rsidR="00432149">
        <w:rPr>
          <w:rFonts w:ascii="Times New Roman" w:hAnsi="Times New Roman" w:cs="Times New Roman"/>
          <w:b/>
          <w:sz w:val="28"/>
          <w:szCs w:val="28"/>
        </w:rPr>
        <w:t>, приказ от 15.03.2021 №29-ОД</w:t>
      </w:r>
      <w:r w:rsidR="0043329E">
        <w:rPr>
          <w:rFonts w:ascii="Times New Roman" w:hAnsi="Times New Roman" w:cs="Times New Roman"/>
          <w:b/>
          <w:sz w:val="28"/>
          <w:szCs w:val="28"/>
        </w:rPr>
        <w:t>, приказ от 04.06.2021 №68-ОД</w:t>
      </w:r>
      <w:r w:rsidR="001341C6">
        <w:rPr>
          <w:rFonts w:ascii="Times New Roman" w:hAnsi="Times New Roman" w:cs="Times New Roman"/>
          <w:b/>
          <w:sz w:val="28"/>
          <w:szCs w:val="28"/>
        </w:rPr>
        <w:t>, приказ от 19.08.2021 №109-ОД</w:t>
      </w:r>
      <w:r w:rsidR="006C70B9">
        <w:rPr>
          <w:rFonts w:ascii="Times New Roman" w:hAnsi="Times New Roman" w:cs="Times New Roman"/>
          <w:b/>
          <w:sz w:val="28"/>
          <w:szCs w:val="28"/>
        </w:rPr>
        <w:t>,</w:t>
      </w:r>
      <w:r w:rsidR="008D5AD2" w:rsidRPr="008D5AD2">
        <w:rPr>
          <w:rFonts w:ascii="Times New Roman" w:hAnsi="Times New Roman" w:cs="Times New Roman"/>
          <w:b/>
          <w:sz w:val="28"/>
          <w:szCs w:val="28"/>
        </w:rPr>
        <w:t xml:space="preserve"> </w:t>
      </w:r>
      <w:r w:rsidR="008D5AD2">
        <w:rPr>
          <w:rFonts w:ascii="Times New Roman" w:hAnsi="Times New Roman" w:cs="Times New Roman"/>
          <w:b/>
          <w:sz w:val="28"/>
          <w:szCs w:val="28"/>
        </w:rPr>
        <w:t>приказ от 21.09.2021 №127-ОД</w:t>
      </w:r>
      <w:r w:rsidR="006C70B9">
        <w:rPr>
          <w:rFonts w:ascii="Times New Roman" w:hAnsi="Times New Roman" w:cs="Times New Roman"/>
          <w:b/>
          <w:sz w:val="28"/>
          <w:szCs w:val="28"/>
        </w:rPr>
        <w:t>, приказ от 02.02.2022 № 9-ОД</w:t>
      </w:r>
      <w:r w:rsidR="005857FA">
        <w:rPr>
          <w:rFonts w:ascii="Times New Roman" w:hAnsi="Times New Roman" w:cs="Times New Roman"/>
          <w:b/>
          <w:sz w:val="28"/>
          <w:szCs w:val="28"/>
        </w:rPr>
        <w:t>, приказ №43-ОД от 21.04.2022г.</w:t>
      </w:r>
      <w:r w:rsidR="006C70B9">
        <w:rPr>
          <w:rFonts w:ascii="Times New Roman" w:hAnsi="Times New Roman" w:cs="Times New Roman"/>
          <w:b/>
          <w:sz w:val="28"/>
          <w:szCs w:val="28"/>
        </w:rPr>
        <w:t>)</w:t>
      </w:r>
    </w:p>
    <w:p w:rsidR="00873BE3" w:rsidRPr="00AB5CF8" w:rsidRDefault="00873BE3" w:rsidP="00F628C4">
      <w:pPr>
        <w:spacing w:after="0" w:line="240" w:lineRule="auto"/>
        <w:jc w:val="center"/>
        <w:rPr>
          <w:rFonts w:ascii="Times New Roman" w:hAnsi="Times New Roman" w:cs="Times New Roman"/>
          <w:b/>
          <w:sz w:val="28"/>
          <w:szCs w:val="28"/>
        </w:rPr>
      </w:pPr>
    </w:p>
    <w:p w:rsidR="002F7173" w:rsidRDefault="002F7173"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1C795D" w:rsidRDefault="001C795D" w:rsidP="00F628C4">
      <w:pPr>
        <w:spacing w:after="0" w:line="240" w:lineRule="auto"/>
        <w:jc w:val="center"/>
        <w:rPr>
          <w:rFonts w:ascii="Times New Roman" w:hAnsi="Times New Roman" w:cs="Times New Roman"/>
          <w:b/>
          <w:sz w:val="28"/>
          <w:szCs w:val="28"/>
        </w:rPr>
      </w:pPr>
    </w:p>
    <w:p w:rsidR="005857FA" w:rsidRDefault="005857FA" w:rsidP="00F628C4">
      <w:pPr>
        <w:spacing w:after="0" w:line="240" w:lineRule="auto"/>
        <w:jc w:val="center"/>
        <w:rPr>
          <w:rFonts w:ascii="Times New Roman" w:hAnsi="Times New Roman" w:cs="Times New Roman"/>
          <w:b/>
          <w:sz w:val="28"/>
          <w:szCs w:val="28"/>
        </w:rPr>
      </w:pPr>
    </w:p>
    <w:p w:rsidR="00873BE3" w:rsidRPr="00AB5CF8" w:rsidRDefault="00D82110" w:rsidP="00F628C4">
      <w:pPr>
        <w:spacing w:after="0" w:line="240" w:lineRule="auto"/>
        <w:jc w:val="center"/>
        <w:rPr>
          <w:rFonts w:ascii="Times New Roman" w:hAnsi="Times New Roman" w:cs="Times New Roman"/>
          <w:b/>
          <w:sz w:val="28"/>
          <w:szCs w:val="28"/>
        </w:rPr>
      </w:pPr>
      <w:r w:rsidRPr="00AB5CF8">
        <w:rPr>
          <w:rFonts w:ascii="Times New Roman" w:hAnsi="Times New Roman" w:cs="Times New Roman"/>
          <w:b/>
          <w:sz w:val="28"/>
          <w:szCs w:val="28"/>
        </w:rPr>
        <w:lastRenderedPageBreak/>
        <w:t>Глава</w:t>
      </w:r>
      <w:r w:rsidR="00B465DC" w:rsidRPr="00AB5CF8">
        <w:rPr>
          <w:rFonts w:ascii="Times New Roman" w:hAnsi="Times New Roman" w:cs="Times New Roman"/>
          <w:b/>
          <w:sz w:val="28"/>
          <w:szCs w:val="28"/>
        </w:rPr>
        <w:t xml:space="preserve"> 1.</w:t>
      </w:r>
      <w:r w:rsidR="00873BE3" w:rsidRPr="00AB5CF8">
        <w:rPr>
          <w:rFonts w:ascii="Times New Roman" w:hAnsi="Times New Roman" w:cs="Times New Roman"/>
          <w:b/>
          <w:sz w:val="28"/>
          <w:szCs w:val="28"/>
        </w:rPr>
        <w:t xml:space="preserve"> Общие положения</w:t>
      </w:r>
    </w:p>
    <w:p w:rsidR="003071AA" w:rsidRPr="00AB5CF8" w:rsidRDefault="003071AA" w:rsidP="00F628C4">
      <w:pPr>
        <w:spacing w:after="0" w:line="240" w:lineRule="auto"/>
        <w:jc w:val="center"/>
        <w:rPr>
          <w:rFonts w:ascii="Times New Roman" w:hAnsi="Times New Roman" w:cs="Times New Roman"/>
          <w:b/>
          <w:sz w:val="28"/>
          <w:szCs w:val="28"/>
        </w:rPr>
      </w:pPr>
    </w:p>
    <w:p w:rsidR="000B3A19" w:rsidRPr="0044393C" w:rsidRDefault="00F628C4"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w:t>
      </w:r>
      <w:r w:rsidR="009C030D" w:rsidRPr="0044393C">
        <w:rPr>
          <w:rFonts w:ascii="Times New Roman" w:hAnsi="Times New Roman" w:cs="Times New Roman"/>
          <w:sz w:val="28"/>
          <w:szCs w:val="28"/>
        </w:rPr>
        <w:t> </w:t>
      </w:r>
      <w:r w:rsidR="00651FA3" w:rsidRPr="0044393C">
        <w:rPr>
          <w:rFonts w:ascii="Times New Roman" w:hAnsi="Times New Roman" w:cs="Times New Roman"/>
          <w:sz w:val="28"/>
          <w:szCs w:val="28"/>
        </w:rPr>
        <w:t xml:space="preserve">Настоящее </w:t>
      </w:r>
      <w:r w:rsidR="009C030D" w:rsidRPr="0044393C">
        <w:rPr>
          <w:rFonts w:ascii="Times New Roman" w:hAnsi="Times New Roman" w:cs="Times New Roman"/>
          <w:sz w:val="28"/>
          <w:szCs w:val="28"/>
        </w:rPr>
        <w:t xml:space="preserve">положение </w:t>
      </w:r>
      <w:r w:rsidR="008F5F4C" w:rsidRPr="0044393C">
        <w:rPr>
          <w:rFonts w:ascii="Times New Roman" w:hAnsi="Times New Roman" w:cs="Times New Roman"/>
          <w:sz w:val="28"/>
          <w:szCs w:val="28"/>
        </w:rPr>
        <w:t xml:space="preserve">разработано в соответствии </w:t>
      </w:r>
      <w:r w:rsidR="00D82110" w:rsidRPr="0044393C">
        <w:rPr>
          <w:rFonts w:ascii="Times New Roman" w:hAnsi="Times New Roman" w:cs="Times New Roman"/>
          <w:sz w:val="28"/>
          <w:szCs w:val="28"/>
        </w:rPr>
        <w:t xml:space="preserve">с требованиями, установленными Федеральным законом от </w:t>
      </w:r>
      <w:r w:rsidR="00FA1801" w:rsidRPr="0044393C">
        <w:rPr>
          <w:rFonts w:ascii="Times New Roman" w:hAnsi="Times New Roman" w:cs="Times New Roman"/>
          <w:sz w:val="28"/>
          <w:szCs w:val="28"/>
        </w:rPr>
        <w:t>18 июля 2011 года</w:t>
      </w:r>
      <w:r w:rsidR="00D82110" w:rsidRPr="0044393C">
        <w:rPr>
          <w:rFonts w:ascii="Times New Roman" w:hAnsi="Times New Roman" w:cs="Times New Roman"/>
          <w:sz w:val="28"/>
          <w:szCs w:val="28"/>
        </w:rPr>
        <w:t xml:space="preserve"> № 223-ФЗ «О закупках товаров, работ, услуг отдельными видами юридических лиц» (далее – Федеральный закон от </w:t>
      </w:r>
      <w:r w:rsidR="00651FA3" w:rsidRPr="0044393C">
        <w:rPr>
          <w:rFonts w:ascii="Times New Roman" w:hAnsi="Times New Roman" w:cs="Times New Roman"/>
          <w:sz w:val="28"/>
          <w:szCs w:val="28"/>
        </w:rPr>
        <w:t xml:space="preserve">18 июля </w:t>
      </w:r>
      <w:r w:rsidR="00D82110" w:rsidRPr="0044393C">
        <w:rPr>
          <w:rFonts w:ascii="Times New Roman" w:hAnsi="Times New Roman" w:cs="Times New Roman"/>
          <w:sz w:val="28"/>
          <w:szCs w:val="28"/>
        </w:rPr>
        <w:t>2011</w:t>
      </w:r>
      <w:r w:rsidR="00651FA3" w:rsidRPr="0044393C">
        <w:rPr>
          <w:rFonts w:ascii="Times New Roman" w:hAnsi="Times New Roman" w:cs="Times New Roman"/>
          <w:sz w:val="28"/>
          <w:szCs w:val="28"/>
        </w:rPr>
        <w:t xml:space="preserve"> года </w:t>
      </w:r>
      <w:r w:rsidR="00D82110" w:rsidRPr="0044393C">
        <w:rPr>
          <w:rFonts w:ascii="Times New Roman" w:hAnsi="Times New Roman" w:cs="Times New Roman"/>
          <w:sz w:val="28"/>
          <w:szCs w:val="28"/>
        </w:rPr>
        <w:t>№ 223-ФЗ)</w:t>
      </w:r>
      <w:r w:rsidR="006319E1" w:rsidRPr="0044393C">
        <w:rPr>
          <w:rFonts w:ascii="Times New Roman" w:hAnsi="Times New Roman" w:cs="Times New Roman"/>
          <w:sz w:val="28"/>
          <w:szCs w:val="28"/>
        </w:rPr>
        <w:t>, Гражданским</w:t>
      </w:r>
      <w:r w:rsidR="00901354" w:rsidRPr="0044393C">
        <w:rPr>
          <w:rFonts w:ascii="Times New Roman" w:hAnsi="Times New Roman" w:cs="Times New Roman"/>
          <w:sz w:val="28"/>
          <w:szCs w:val="28"/>
        </w:rPr>
        <w:t xml:space="preserve"> кодексом Российской Федерации и </w:t>
      </w:r>
      <w:r w:rsidR="006319E1" w:rsidRPr="0044393C">
        <w:rPr>
          <w:rFonts w:ascii="Times New Roman" w:hAnsi="Times New Roman" w:cs="Times New Roman"/>
          <w:sz w:val="28"/>
          <w:szCs w:val="28"/>
        </w:rPr>
        <w:t>иными нормативными правовыми актами Российской Федерации, регулирующи</w:t>
      </w:r>
      <w:r w:rsidR="00901354" w:rsidRPr="0044393C">
        <w:rPr>
          <w:rFonts w:ascii="Times New Roman" w:hAnsi="Times New Roman" w:cs="Times New Roman"/>
          <w:sz w:val="28"/>
          <w:szCs w:val="28"/>
        </w:rPr>
        <w:t>ми</w:t>
      </w:r>
      <w:r w:rsidR="006319E1" w:rsidRPr="0044393C">
        <w:rPr>
          <w:rFonts w:ascii="Times New Roman" w:hAnsi="Times New Roman" w:cs="Times New Roman"/>
          <w:sz w:val="28"/>
          <w:szCs w:val="28"/>
        </w:rPr>
        <w:t xml:space="preserve"> закупки товаров, работ, услуг отдельными видами юридических лиц</w:t>
      </w:r>
      <w:r w:rsidR="00901354" w:rsidRPr="0044393C">
        <w:rPr>
          <w:rFonts w:ascii="Times New Roman" w:hAnsi="Times New Roman" w:cs="Times New Roman"/>
          <w:sz w:val="28"/>
          <w:szCs w:val="28"/>
        </w:rPr>
        <w:t>, а также принятыми в соответствии с ними нормативными правовыми актами Свердловской области</w:t>
      </w:r>
      <w:r w:rsidR="009C030D" w:rsidRPr="0044393C">
        <w:rPr>
          <w:rFonts w:ascii="Times New Roman" w:hAnsi="Times New Roman" w:cs="Times New Roman"/>
          <w:sz w:val="28"/>
          <w:szCs w:val="28"/>
        </w:rPr>
        <w:t>.</w:t>
      </w:r>
    </w:p>
    <w:p w:rsidR="009C030D" w:rsidRPr="0044393C" w:rsidRDefault="00257453"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от 18 июля 2011 года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r w:rsidR="009501E1" w:rsidRPr="0044393C">
        <w:rPr>
          <w:rFonts w:ascii="Times New Roman" w:hAnsi="Times New Roman" w:cs="Times New Roman"/>
          <w:sz w:val="28"/>
          <w:szCs w:val="28"/>
        </w:rPr>
        <w:t>.</w:t>
      </w:r>
    </w:p>
    <w:p w:rsidR="0097232B" w:rsidRPr="0044393C" w:rsidRDefault="0097232B"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Настоящее положение действует в части, не противоречащей Федеральному закону от 18 июля 2011 года № 223-ФЗ и иным нормативным правовым актам Российской Федерации, регулирующим закупки товаров, работ, услуг отдельными видами юридических лиц.</w:t>
      </w:r>
    </w:p>
    <w:p w:rsidR="00902B97" w:rsidRPr="0044393C" w:rsidRDefault="004A74A9"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w:t>
      </w:r>
      <w:r w:rsidR="00F628C4" w:rsidRPr="0044393C">
        <w:rPr>
          <w:rFonts w:ascii="Times New Roman" w:hAnsi="Times New Roman" w:cs="Times New Roman"/>
          <w:sz w:val="28"/>
          <w:szCs w:val="28"/>
        </w:rPr>
        <w:t xml:space="preserve">В </w:t>
      </w:r>
      <w:r w:rsidR="00651FA3" w:rsidRPr="0044393C">
        <w:rPr>
          <w:rFonts w:ascii="Times New Roman" w:hAnsi="Times New Roman" w:cs="Times New Roman"/>
          <w:sz w:val="28"/>
          <w:szCs w:val="28"/>
        </w:rPr>
        <w:t>настоящем положении</w:t>
      </w:r>
      <w:r w:rsidR="00F628C4" w:rsidRPr="0044393C">
        <w:rPr>
          <w:rFonts w:ascii="Times New Roman" w:hAnsi="Times New Roman" w:cs="Times New Roman"/>
          <w:sz w:val="28"/>
          <w:szCs w:val="28"/>
        </w:rPr>
        <w:t xml:space="preserve"> и</w:t>
      </w:r>
      <w:r w:rsidR="006319E1" w:rsidRPr="0044393C">
        <w:rPr>
          <w:rFonts w:ascii="Times New Roman" w:hAnsi="Times New Roman" w:cs="Times New Roman"/>
          <w:sz w:val="28"/>
          <w:szCs w:val="28"/>
        </w:rPr>
        <w:t xml:space="preserve">спользуются следующие термины и </w:t>
      </w:r>
      <w:r w:rsidR="00F628C4" w:rsidRPr="0044393C">
        <w:rPr>
          <w:rFonts w:ascii="Times New Roman" w:hAnsi="Times New Roman" w:cs="Times New Roman"/>
          <w:sz w:val="28"/>
          <w:szCs w:val="28"/>
        </w:rPr>
        <w:t>определения:</w:t>
      </w:r>
    </w:p>
    <w:p w:rsidR="003071AA" w:rsidRPr="0044393C" w:rsidRDefault="00651FA3" w:rsidP="008376D5">
      <w:pPr>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1) </w:t>
      </w:r>
      <w:r w:rsidR="00F628C4" w:rsidRPr="0044393C">
        <w:rPr>
          <w:rFonts w:ascii="Times New Roman" w:eastAsia="Times New Roman" w:hAnsi="Times New Roman" w:cs="Times New Roman"/>
          <w:sz w:val="28"/>
          <w:szCs w:val="28"/>
          <w:lang w:eastAsia="ru-RU"/>
        </w:rPr>
        <w:t>з</w:t>
      </w:r>
      <w:r w:rsidR="003071AA" w:rsidRPr="0044393C">
        <w:rPr>
          <w:rFonts w:ascii="Times New Roman" w:eastAsia="Times New Roman" w:hAnsi="Times New Roman" w:cs="Times New Roman"/>
          <w:sz w:val="28"/>
          <w:szCs w:val="28"/>
          <w:lang w:eastAsia="ru-RU"/>
        </w:rPr>
        <w:t>аказчик –</w:t>
      </w:r>
      <w:r w:rsidR="00A1337B" w:rsidRPr="0044393C">
        <w:rPr>
          <w:rFonts w:ascii="Times New Roman" w:eastAsia="Times New Roman" w:hAnsi="Times New Roman" w:cs="Times New Roman"/>
          <w:sz w:val="28"/>
          <w:szCs w:val="28"/>
          <w:lang w:eastAsia="ru-RU"/>
        </w:rPr>
        <w:t xml:space="preserve"> </w:t>
      </w:r>
      <w:r w:rsidR="00047307">
        <w:rPr>
          <w:rFonts w:ascii="Times New Roman" w:eastAsia="Times New Roman" w:hAnsi="Times New Roman" w:cs="Times New Roman"/>
          <w:spacing w:val="-6"/>
          <w:sz w:val="28"/>
          <w:szCs w:val="28"/>
          <w:lang w:eastAsia="ru-RU"/>
        </w:rPr>
        <w:t>г</w:t>
      </w:r>
      <w:r w:rsidR="00467E30" w:rsidRPr="0044393C">
        <w:rPr>
          <w:rFonts w:ascii="Times New Roman" w:eastAsia="Times New Roman" w:hAnsi="Times New Roman" w:cs="Times New Roman"/>
          <w:spacing w:val="-6"/>
          <w:sz w:val="28"/>
          <w:szCs w:val="28"/>
          <w:lang w:eastAsia="ru-RU"/>
        </w:rPr>
        <w:t>осударственное автономное учреждение здравоохранения Свердловской области «</w:t>
      </w:r>
      <w:r w:rsidR="00047307">
        <w:rPr>
          <w:rFonts w:ascii="Times New Roman" w:eastAsia="Times New Roman" w:hAnsi="Times New Roman" w:cs="Times New Roman"/>
          <w:spacing w:val="-6"/>
          <w:sz w:val="28"/>
          <w:szCs w:val="28"/>
          <w:lang w:eastAsia="ru-RU"/>
        </w:rPr>
        <w:t>Алапаевская</w:t>
      </w:r>
      <w:r w:rsidR="00467E30" w:rsidRPr="0044393C">
        <w:rPr>
          <w:rFonts w:ascii="Times New Roman" w:eastAsia="Times New Roman" w:hAnsi="Times New Roman" w:cs="Times New Roman"/>
          <w:spacing w:val="-6"/>
          <w:sz w:val="28"/>
          <w:szCs w:val="28"/>
          <w:lang w:eastAsia="ru-RU"/>
        </w:rPr>
        <w:t xml:space="preserve"> стоматологическая поликлиника» (ГАУЗ СО «</w:t>
      </w:r>
      <w:r w:rsidR="00047307">
        <w:rPr>
          <w:rFonts w:ascii="Times New Roman" w:eastAsia="Times New Roman" w:hAnsi="Times New Roman" w:cs="Times New Roman"/>
          <w:spacing w:val="-6"/>
          <w:sz w:val="28"/>
          <w:szCs w:val="28"/>
          <w:lang w:eastAsia="ru-RU"/>
        </w:rPr>
        <w:t>Алапаевская</w:t>
      </w:r>
      <w:r w:rsidR="00467E30" w:rsidRPr="0044393C">
        <w:rPr>
          <w:rFonts w:ascii="Times New Roman" w:eastAsia="Times New Roman" w:hAnsi="Times New Roman" w:cs="Times New Roman"/>
          <w:spacing w:val="-6"/>
          <w:sz w:val="28"/>
          <w:szCs w:val="28"/>
          <w:lang w:eastAsia="ru-RU"/>
        </w:rPr>
        <w:t xml:space="preserve"> СП»</w:t>
      </w:r>
    </w:p>
    <w:p w:rsidR="003071AA" w:rsidRPr="0044393C" w:rsidRDefault="00651FA3" w:rsidP="003437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393C">
        <w:rPr>
          <w:rFonts w:ascii="Times New Roman" w:eastAsia="Times New Roman" w:hAnsi="Times New Roman" w:cs="Times New Roman"/>
          <w:sz w:val="28"/>
          <w:szCs w:val="28"/>
          <w:lang w:eastAsia="ru-RU"/>
        </w:rPr>
        <w:t>2) </w:t>
      </w:r>
      <w:r w:rsidR="00F628C4" w:rsidRPr="0044393C">
        <w:rPr>
          <w:rFonts w:ascii="Times New Roman" w:eastAsia="Times New Roman" w:hAnsi="Times New Roman" w:cs="Times New Roman"/>
          <w:sz w:val="28"/>
          <w:szCs w:val="28"/>
          <w:lang w:eastAsia="ru-RU"/>
        </w:rPr>
        <w:t>к</w:t>
      </w:r>
      <w:r w:rsidR="003071AA" w:rsidRPr="0044393C">
        <w:rPr>
          <w:rFonts w:ascii="Times New Roman" w:eastAsia="Times New Roman" w:hAnsi="Times New Roman" w:cs="Times New Roman"/>
          <w:sz w:val="28"/>
          <w:szCs w:val="28"/>
          <w:lang w:eastAsia="ru-RU"/>
        </w:rPr>
        <w:t xml:space="preserve">омиссия по </w:t>
      </w:r>
      <w:r w:rsidR="007641B2" w:rsidRPr="0044393C">
        <w:rPr>
          <w:rFonts w:ascii="Times New Roman" w:eastAsia="Times New Roman" w:hAnsi="Times New Roman" w:cs="Times New Roman"/>
          <w:sz w:val="28"/>
          <w:szCs w:val="28"/>
          <w:lang w:eastAsia="ru-RU"/>
        </w:rPr>
        <w:t>осуществлению</w:t>
      </w:r>
      <w:r w:rsidR="003071AA" w:rsidRPr="0044393C">
        <w:rPr>
          <w:rFonts w:ascii="Times New Roman" w:eastAsia="Times New Roman" w:hAnsi="Times New Roman" w:cs="Times New Roman"/>
          <w:sz w:val="28"/>
          <w:szCs w:val="28"/>
          <w:lang w:eastAsia="ru-RU"/>
        </w:rPr>
        <w:t xml:space="preserve"> </w:t>
      </w:r>
      <w:r w:rsidR="00324FEB" w:rsidRPr="0044393C">
        <w:rPr>
          <w:rFonts w:ascii="Times New Roman" w:eastAsia="Times New Roman" w:hAnsi="Times New Roman" w:cs="Times New Roman"/>
          <w:sz w:val="28"/>
          <w:szCs w:val="28"/>
          <w:lang w:eastAsia="ru-RU"/>
        </w:rPr>
        <w:t>конкурентной закупки</w:t>
      </w:r>
      <w:r w:rsidR="003071AA" w:rsidRPr="0044393C">
        <w:rPr>
          <w:rFonts w:ascii="Times New Roman" w:eastAsia="Times New Roman" w:hAnsi="Times New Roman" w:cs="Times New Roman"/>
          <w:sz w:val="28"/>
          <w:szCs w:val="28"/>
          <w:lang w:eastAsia="ru-RU"/>
        </w:rPr>
        <w:t xml:space="preserve"> – к</w:t>
      </w:r>
      <w:r w:rsidR="005959EA" w:rsidRPr="0044393C">
        <w:rPr>
          <w:rFonts w:ascii="Times New Roman" w:eastAsia="Times New Roman" w:hAnsi="Times New Roman" w:cs="Times New Roman"/>
          <w:sz w:val="28"/>
          <w:szCs w:val="28"/>
          <w:lang w:eastAsia="ru-RU"/>
        </w:rPr>
        <w:t xml:space="preserve">оллегиальный орган, </w:t>
      </w:r>
      <w:r w:rsidR="001909FD" w:rsidRPr="0044393C">
        <w:rPr>
          <w:rFonts w:ascii="Times New Roman" w:eastAsia="Times New Roman" w:hAnsi="Times New Roman" w:cs="Times New Roman"/>
          <w:sz w:val="28"/>
          <w:szCs w:val="28"/>
          <w:lang w:eastAsia="ru-RU"/>
        </w:rPr>
        <w:t xml:space="preserve">созданный в целях </w:t>
      </w:r>
      <w:r w:rsidR="0058532A" w:rsidRPr="0044393C">
        <w:rPr>
          <w:rFonts w:ascii="Times New Roman" w:eastAsia="Times New Roman" w:hAnsi="Times New Roman" w:cs="Times New Roman"/>
          <w:sz w:val="28"/>
          <w:szCs w:val="28"/>
          <w:lang w:eastAsia="ru-RU"/>
        </w:rPr>
        <w:t>выбора</w:t>
      </w:r>
      <w:r w:rsidR="001909FD" w:rsidRPr="0044393C">
        <w:rPr>
          <w:rFonts w:ascii="Times New Roman" w:eastAsia="Times New Roman" w:hAnsi="Times New Roman" w:cs="Times New Roman"/>
          <w:sz w:val="28"/>
          <w:szCs w:val="28"/>
          <w:lang w:eastAsia="ru-RU"/>
        </w:rPr>
        <w:t xml:space="preserve"> поставщиков (подрядчиков, исполнителей)</w:t>
      </w:r>
      <w:r w:rsidR="00FA1801" w:rsidRPr="0044393C">
        <w:rPr>
          <w:rFonts w:ascii="Times New Roman" w:hAnsi="Times New Roman" w:cs="Times New Roman"/>
          <w:sz w:val="28"/>
          <w:szCs w:val="28"/>
        </w:rPr>
        <w:t xml:space="preserve"> </w:t>
      </w:r>
      <w:r w:rsidR="00FA1801" w:rsidRPr="0044393C">
        <w:rPr>
          <w:rFonts w:ascii="Times New Roman" w:eastAsia="Times New Roman" w:hAnsi="Times New Roman" w:cs="Times New Roman"/>
          <w:sz w:val="28"/>
          <w:szCs w:val="28"/>
          <w:lang w:eastAsia="ru-RU"/>
        </w:rPr>
        <w:t>по результатам проведения конкурентной закупки</w:t>
      </w:r>
      <w:r w:rsidR="003071AA" w:rsidRPr="0044393C">
        <w:rPr>
          <w:rFonts w:ascii="Times New Roman" w:eastAsia="Times New Roman" w:hAnsi="Times New Roman" w:cs="Times New Roman"/>
          <w:sz w:val="28"/>
          <w:szCs w:val="28"/>
          <w:lang w:eastAsia="ru-RU"/>
        </w:rPr>
        <w:t xml:space="preserve">, </w:t>
      </w:r>
      <w:r w:rsidR="001909FD" w:rsidRPr="0044393C">
        <w:rPr>
          <w:rFonts w:ascii="Times New Roman" w:eastAsia="Times New Roman" w:hAnsi="Times New Roman" w:cs="Times New Roman"/>
          <w:sz w:val="28"/>
          <w:szCs w:val="28"/>
          <w:lang w:eastAsia="ru-RU"/>
        </w:rPr>
        <w:t xml:space="preserve">который </w:t>
      </w:r>
      <w:r w:rsidR="003071AA" w:rsidRPr="0044393C">
        <w:rPr>
          <w:rFonts w:ascii="Times New Roman" w:eastAsia="Times New Roman" w:hAnsi="Times New Roman" w:cs="Times New Roman"/>
          <w:sz w:val="28"/>
          <w:szCs w:val="28"/>
          <w:lang w:eastAsia="ru-RU"/>
        </w:rPr>
        <w:t>нес</w:t>
      </w:r>
      <w:r w:rsidR="001909FD" w:rsidRPr="0044393C">
        <w:rPr>
          <w:rFonts w:ascii="Times New Roman" w:eastAsia="Times New Roman" w:hAnsi="Times New Roman" w:cs="Times New Roman"/>
          <w:sz w:val="28"/>
          <w:szCs w:val="28"/>
          <w:lang w:eastAsia="ru-RU"/>
        </w:rPr>
        <w:t>ет</w:t>
      </w:r>
      <w:r w:rsidR="003071AA" w:rsidRPr="0044393C">
        <w:rPr>
          <w:rFonts w:ascii="Times New Roman" w:eastAsia="Times New Roman" w:hAnsi="Times New Roman" w:cs="Times New Roman"/>
          <w:sz w:val="28"/>
          <w:szCs w:val="28"/>
          <w:lang w:eastAsia="ru-RU"/>
        </w:rPr>
        <w:t xml:space="preserve"> ответственность за все принимаемые им решения в рамках закупки</w:t>
      </w:r>
      <w:r w:rsidR="005959EA" w:rsidRPr="0044393C">
        <w:rPr>
          <w:rFonts w:ascii="Times New Roman" w:eastAsia="Times New Roman" w:hAnsi="Times New Roman" w:cs="Times New Roman"/>
          <w:sz w:val="28"/>
          <w:szCs w:val="28"/>
          <w:lang w:eastAsia="ru-RU"/>
        </w:rPr>
        <w:t>;</w:t>
      </w:r>
    </w:p>
    <w:p w:rsidR="003071AA" w:rsidRPr="0044393C" w:rsidRDefault="00651FA3"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3) </w:t>
      </w:r>
      <w:r w:rsidR="00D93979" w:rsidRPr="0044393C">
        <w:rPr>
          <w:rFonts w:ascii="Times New Roman" w:eastAsia="Times New Roman" w:hAnsi="Times New Roman" w:cs="Times New Roman"/>
          <w:sz w:val="28"/>
          <w:szCs w:val="28"/>
          <w:lang w:eastAsia="ru-RU"/>
        </w:rPr>
        <w:t xml:space="preserve">ЕИС </w:t>
      </w:r>
      <w:r w:rsidR="00E37599" w:rsidRPr="0044393C">
        <w:rPr>
          <w:rFonts w:ascii="Times New Roman" w:eastAsia="Times New Roman" w:hAnsi="Times New Roman" w:cs="Times New Roman"/>
          <w:sz w:val="28"/>
          <w:szCs w:val="28"/>
          <w:lang w:eastAsia="ru-RU"/>
        </w:rPr>
        <w:t>–</w:t>
      </w:r>
      <w:r w:rsidR="00D93979" w:rsidRPr="0044393C">
        <w:rPr>
          <w:rFonts w:ascii="Times New Roman" w:eastAsia="Times New Roman" w:hAnsi="Times New Roman" w:cs="Times New Roman"/>
          <w:sz w:val="28"/>
          <w:szCs w:val="28"/>
          <w:lang w:eastAsia="ru-RU"/>
        </w:rPr>
        <w:t xml:space="preserve"> </w:t>
      </w:r>
      <w:r w:rsidR="00C1171F" w:rsidRPr="0044393C">
        <w:rPr>
          <w:rFonts w:ascii="Times New Roman" w:eastAsia="Times New Roman" w:hAnsi="Times New Roman" w:cs="Times New Roman"/>
          <w:sz w:val="28"/>
          <w:szCs w:val="28"/>
          <w:lang w:eastAsia="ru-RU"/>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r w:rsidR="005959EA" w:rsidRPr="0044393C">
        <w:rPr>
          <w:rFonts w:ascii="Times New Roman" w:eastAsia="Times New Roman" w:hAnsi="Times New Roman" w:cs="Times New Roman"/>
          <w:sz w:val="28"/>
          <w:szCs w:val="28"/>
          <w:lang w:eastAsia="ru-RU"/>
        </w:rPr>
        <w:t>;</w:t>
      </w:r>
      <w:r w:rsidR="003071AA" w:rsidRPr="0044393C">
        <w:rPr>
          <w:rFonts w:ascii="Times New Roman" w:eastAsia="Times New Roman" w:hAnsi="Times New Roman" w:cs="Times New Roman"/>
          <w:sz w:val="28"/>
          <w:szCs w:val="28"/>
          <w:lang w:eastAsia="ru-RU"/>
        </w:rPr>
        <w:t xml:space="preserve"> </w:t>
      </w:r>
    </w:p>
    <w:p w:rsidR="00225045" w:rsidRPr="0044393C" w:rsidRDefault="00651FA3" w:rsidP="00B40EE7">
      <w:pPr>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4) </w:t>
      </w:r>
      <w:r w:rsidR="008D5AD2" w:rsidRPr="00440BB3">
        <w:rPr>
          <w:rFonts w:ascii="Liberation Serif" w:eastAsia="Times New Roman" w:hAnsi="Liberation Serif" w:cs="Liberation Serif"/>
          <w:bCs/>
          <w:color w:val="FF0000"/>
          <w:sz w:val="28"/>
          <w:szCs w:val="28"/>
          <w:lang w:eastAsia="ru-RU"/>
        </w:rPr>
        <w:t xml:space="preserve">Региональная информационная система – информационная система </w:t>
      </w:r>
      <w:r w:rsidR="008D5AD2" w:rsidRPr="00440BB3">
        <w:rPr>
          <w:rFonts w:ascii="Liberation Serif" w:eastAsia="Times New Roman" w:hAnsi="Liberation Serif" w:cs="Liberation Serif"/>
          <w:bCs/>
          <w:color w:val="FF0000"/>
          <w:sz w:val="28"/>
          <w:szCs w:val="28"/>
          <w:lang w:eastAsia="ru-RU"/>
        </w:rPr>
        <w:br/>
        <w:t xml:space="preserve">в сфере закупок 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w:t>
      </w:r>
      <w:r w:rsidR="008D5AD2" w:rsidRPr="00440BB3">
        <w:rPr>
          <w:rFonts w:ascii="Liberation Serif" w:eastAsia="Times New Roman" w:hAnsi="Liberation Serif" w:cs="Liberation Serif"/>
          <w:bCs/>
          <w:color w:val="FF0000"/>
          <w:sz w:val="28"/>
          <w:szCs w:val="28"/>
          <w:lang w:eastAsia="ru-RU"/>
        </w:rPr>
        <w:br/>
        <w:t xml:space="preserve">в сфере закупок товаров, работ, услуг для обеспечения государственных </w:t>
      </w:r>
      <w:r w:rsidR="008D5AD2" w:rsidRPr="00440BB3">
        <w:rPr>
          <w:rFonts w:ascii="Liberation Serif" w:eastAsia="Times New Roman" w:hAnsi="Liberation Serif" w:cs="Liberation Serif"/>
          <w:bCs/>
          <w:color w:val="FF0000"/>
          <w:sz w:val="28"/>
          <w:szCs w:val="28"/>
          <w:lang w:eastAsia="ru-RU"/>
        </w:rPr>
        <w:br/>
        <w:t xml:space="preserve">и муниципальных нужд, утвержденных Постановлением Правительства Российской Федерации от 28.11.2013 № 1091 «О единых требованиях </w:t>
      </w:r>
      <w:r w:rsidR="008D5AD2" w:rsidRPr="00440BB3">
        <w:rPr>
          <w:rFonts w:ascii="Liberation Serif" w:eastAsia="Times New Roman" w:hAnsi="Liberation Serif" w:cs="Liberation Serif"/>
          <w:bCs/>
          <w:color w:val="FF0000"/>
          <w:sz w:val="28"/>
          <w:szCs w:val="28"/>
          <w:lang w:eastAsia="ru-RU"/>
        </w:rPr>
        <w:br/>
        <w:t>к региональным и муниципальным информационным системам в сфере закупок товаров, работ, услуг для обеспечения государственных и муниципальных нужд»,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 системы в информационно-телекоммуникационной сети «Интернет» (доменное имя www.torgi.midural.ru</w:t>
      </w:r>
      <w:r w:rsidR="00440BB3">
        <w:rPr>
          <w:rFonts w:ascii="Liberation Serif" w:eastAsia="Times New Roman" w:hAnsi="Liberation Serif" w:cs="Liberation Serif"/>
          <w:bCs/>
          <w:color w:val="FF0000"/>
          <w:sz w:val="28"/>
          <w:szCs w:val="28"/>
          <w:lang w:eastAsia="ru-RU"/>
        </w:rPr>
        <w:t>)</w:t>
      </w:r>
      <w:r w:rsidR="00225045" w:rsidRPr="0044393C">
        <w:rPr>
          <w:rFonts w:ascii="Times New Roman" w:eastAsia="Times New Roman" w:hAnsi="Times New Roman" w:cs="Times New Roman"/>
          <w:sz w:val="28"/>
          <w:szCs w:val="28"/>
          <w:lang w:eastAsia="ru-RU"/>
        </w:rPr>
        <w:t>;</w:t>
      </w:r>
    </w:p>
    <w:p w:rsidR="003071AA" w:rsidRPr="0044393C" w:rsidRDefault="00225045" w:rsidP="008376D5">
      <w:pPr>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5) </w:t>
      </w:r>
      <w:r w:rsidR="005959EA" w:rsidRPr="0044393C">
        <w:rPr>
          <w:rFonts w:ascii="Times New Roman" w:eastAsia="Times New Roman" w:hAnsi="Times New Roman" w:cs="Times New Roman"/>
          <w:sz w:val="28"/>
          <w:szCs w:val="28"/>
          <w:lang w:eastAsia="ru-RU"/>
        </w:rPr>
        <w:t>э</w:t>
      </w:r>
      <w:r w:rsidR="003071AA" w:rsidRPr="0044393C">
        <w:rPr>
          <w:rFonts w:ascii="Times New Roman" w:eastAsia="Times New Roman" w:hAnsi="Times New Roman" w:cs="Times New Roman"/>
          <w:sz w:val="28"/>
          <w:szCs w:val="28"/>
          <w:lang w:eastAsia="ru-RU"/>
        </w:rPr>
        <w:t>лектронная площадка</w:t>
      </w:r>
      <w:r w:rsidR="00D93979" w:rsidRPr="0044393C">
        <w:rPr>
          <w:rFonts w:ascii="Times New Roman" w:eastAsia="Times New Roman" w:hAnsi="Times New Roman" w:cs="Times New Roman"/>
          <w:sz w:val="28"/>
          <w:szCs w:val="28"/>
          <w:lang w:eastAsia="ru-RU"/>
        </w:rPr>
        <w:t xml:space="preserve"> </w:t>
      </w:r>
      <w:r w:rsidR="003071AA" w:rsidRPr="0044393C">
        <w:rPr>
          <w:rFonts w:ascii="Times New Roman" w:eastAsia="Times New Roman" w:hAnsi="Times New Roman" w:cs="Times New Roman"/>
          <w:sz w:val="28"/>
          <w:szCs w:val="28"/>
          <w:lang w:eastAsia="ru-RU"/>
        </w:rPr>
        <w:t>–</w:t>
      </w:r>
      <w:r w:rsidR="003071AA" w:rsidRPr="0044393C">
        <w:rPr>
          <w:rFonts w:ascii="Times New Roman" w:eastAsia="Times New Roman" w:hAnsi="Times New Roman" w:cs="Times New Roman"/>
          <w:b/>
          <w:sz w:val="28"/>
          <w:szCs w:val="28"/>
          <w:lang w:eastAsia="ru-RU"/>
        </w:rPr>
        <w:t xml:space="preserve"> </w:t>
      </w:r>
      <w:r w:rsidR="00945641" w:rsidRPr="0044393C">
        <w:rPr>
          <w:rFonts w:ascii="Times New Roman" w:eastAsia="Times New Roman" w:hAnsi="Times New Roman" w:cs="Times New Roman"/>
          <w:sz w:val="28"/>
          <w:szCs w:val="28"/>
          <w:lang w:eastAsia="ru-RU"/>
        </w:rPr>
        <w:t>сайт в информационно-телекоммуникационной сети «Интернет»</w:t>
      </w:r>
      <w:r w:rsidR="00675381" w:rsidRPr="0044393C">
        <w:rPr>
          <w:rFonts w:ascii="Times New Roman" w:eastAsia="Times New Roman" w:hAnsi="Times New Roman" w:cs="Times New Roman"/>
          <w:sz w:val="28"/>
          <w:szCs w:val="28"/>
          <w:lang w:eastAsia="ru-RU"/>
        </w:rPr>
        <w:t>,</w:t>
      </w:r>
      <w:r w:rsidR="00945641" w:rsidRPr="0044393C">
        <w:rPr>
          <w:rFonts w:ascii="Times New Roman" w:eastAsia="Times New Roman" w:hAnsi="Times New Roman" w:cs="Times New Roman"/>
          <w:sz w:val="28"/>
          <w:szCs w:val="28"/>
          <w:lang w:eastAsia="ru-RU"/>
        </w:rPr>
        <w:t xml:space="preserve"> на котором проводятся </w:t>
      </w:r>
      <w:r w:rsidR="008402A0" w:rsidRPr="0044393C">
        <w:rPr>
          <w:rFonts w:ascii="Times New Roman" w:eastAsia="Times New Roman" w:hAnsi="Times New Roman" w:cs="Times New Roman"/>
          <w:sz w:val="28"/>
          <w:szCs w:val="28"/>
          <w:lang w:eastAsia="ru-RU"/>
        </w:rPr>
        <w:t xml:space="preserve">конкурентные </w:t>
      </w:r>
      <w:r w:rsidR="00945641" w:rsidRPr="0044393C">
        <w:rPr>
          <w:rFonts w:ascii="Times New Roman" w:eastAsia="Times New Roman" w:hAnsi="Times New Roman" w:cs="Times New Roman"/>
          <w:sz w:val="28"/>
          <w:szCs w:val="28"/>
          <w:lang w:eastAsia="ru-RU"/>
        </w:rPr>
        <w:t>закупки и обеспечивается документооборот в форме электронных документов</w:t>
      </w:r>
      <w:r w:rsidR="005959EA" w:rsidRPr="0044393C">
        <w:rPr>
          <w:rFonts w:ascii="Times New Roman" w:eastAsia="Times New Roman" w:hAnsi="Times New Roman" w:cs="Times New Roman"/>
          <w:sz w:val="28"/>
          <w:szCs w:val="28"/>
          <w:lang w:eastAsia="ru-RU"/>
        </w:rPr>
        <w:t>;</w:t>
      </w:r>
      <w:r w:rsidR="003071AA" w:rsidRPr="0044393C">
        <w:rPr>
          <w:rFonts w:ascii="Times New Roman" w:eastAsia="Times New Roman" w:hAnsi="Times New Roman" w:cs="Times New Roman"/>
          <w:sz w:val="28"/>
          <w:szCs w:val="28"/>
          <w:lang w:eastAsia="ru-RU"/>
        </w:rPr>
        <w:t xml:space="preserve"> </w:t>
      </w:r>
    </w:p>
    <w:p w:rsidR="003071AA" w:rsidRPr="0044393C" w:rsidRDefault="00225045"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6</w:t>
      </w:r>
      <w:r w:rsidR="00651FA3" w:rsidRPr="0044393C">
        <w:rPr>
          <w:rFonts w:ascii="Times New Roman" w:eastAsia="Times New Roman" w:hAnsi="Times New Roman" w:cs="Times New Roman"/>
          <w:sz w:val="28"/>
          <w:szCs w:val="28"/>
          <w:lang w:eastAsia="ru-RU"/>
        </w:rPr>
        <w:t>) </w:t>
      </w:r>
      <w:r w:rsidR="005959EA" w:rsidRPr="0044393C">
        <w:rPr>
          <w:rFonts w:ascii="Times New Roman" w:eastAsia="Times New Roman" w:hAnsi="Times New Roman" w:cs="Times New Roman"/>
          <w:sz w:val="28"/>
          <w:szCs w:val="28"/>
          <w:lang w:eastAsia="ru-RU"/>
        </w:rPr>
        <w:t>о</w:t>
      </w:r>
      <w:r w:rsidR="003071AA" w:rsidRPr="0044393C">
        <w:rPr>
          <w:rFonts w:ascii="Times New Roman" w:eastAsia="Times New Roman" w:hAnsi="Times New Roman" w:cs="Times New Roman"/>
          <w:sz w:val="28"/>
          <w:szCs w:val="28"/>
          <w:lang w:eastAsia="ru-RU"/>
        </w:rPr>
        <w:t xml:space="preserve">ператор </w:t>
      </w:r>
      <w:r w:rsidR="00EF1DE2" w:rsidRPr="0044393C">
        <w:rPr>
          <w:rFonts w:ascii="Times New Roman" w:eastAsia="Times New Roman" w:hAnsi="Times New Roman" w:cs="Times New Roman"/>
          <w:sz w:val="28"/>
          <w:szCs w:val="28"/>
          <w:lang w:eastAsia="ru-RU"/>
        </w:rPr>
        <w:t>электронной площадки</w:t>
      </w:r>
      <w:r w:rsidR="003071AA" w:rsidRPr="0044393C">
        <w:rPr>
          <w:rFonts w:ascii="Times New Roman" w:eastAsia="Times New Roman" w:hAnsi="Times New Roman" w:cs="Times New Roman"/>
          <w:b/>
          <w:sz w:val="28"/>
          <w:szCs w:val="28"/>
          <w:lang w:eastAsia="ru-RU"/>
        </w:rPr>
        <w:t xml:space="preserve"> </w:t>
      </w:r>
      <w:r w:rsidR="003071AA" w:rsidRPr="0044393C">
        <w:rPr>
          <w:rFonts w:ascii="Times New Roman" w:eastAsia="Times New Roman" w:hAnsi="Times New Roman" w:cs="Times New Roman"/>
          <w:sz w:val="28"/>
          <w:szCs w:val="28"/>
          <w:lang w:eastAsia="ru-RU"/>
        </w:rPr>
        <w:t xml:space="preserve"> –</w:t>
      </w:r>
      <w:r w:rsidR="00FA0341" w:rsidRPr="0044393C">
        <w:rPr>
          <w:rFonts w:ascii="Times New Roman" w:eastAsia="Times New Roman" w:hAnsi="Times New Roman" w:cs="Times New Roman"/>
          <w:sz w:val="28"/>
          <w:szCs w:val="28"/>
          <w:lang w:eastAsia="ru-RU"/>
        </w:rPr>
        <w:t xml:space="preserve"> юридическое лицо, являющееся коммерческой организацией, созданное в соответствии с законода</w:t>
      </w:r>
      <w:r w:rsidR="00D93979" w:rsidRPr="0044393C">
        <w:rPr>
          <w:rFonts w:ascii="Times New Roman" w:eastAsia="Times New Roman" w:hAnsi="Times New Roman" w:cs="Times New Roman"/>
          <w:sz w:val="28"/>
          <w:szCs w:val="28"/>
          <w:lang w:eastAsia="ru-RU"/>
        </w:rPr>
        <w:t xml:space="preserve">тельством Российской Федерации </w:t>
      </w:r>
      <w:r w:rsidR="00FA0341" w:rsidRPr="0044393C">
        <w:rPr>
          <w:rFonts w:ascii="Times New Roman" w:eastAsia="Times New Roman" w:hAnsi="Times New Roman" w:cs="Times New Roman"/>
          <w:sz w:val="28"/>
          <w:szCs w:val="28"/>
          <w:lang w:eastAsia="ru-RU"/>
        </w:rPr>
        <w:t>в организационно-правовой форме общества с ограниченной ответственностью или непубличного акционерного общества, в уставном капитале котор</w:t>
      </w:r>
      <w:r w:rsidR="00675381" w:rsidRPr="0044393C">
        <w:rPr>
          <w:rFonts w:ascii="Times New Roman" w:eastAsia="Times New Roman" w:hAnsi="Times New Roman" w:cs="Times New Roman"/>
          <w:sz w:val="28"/>
          <w:szCs w:val="28"/>
          <w:lang w:eastAsia="ru-RU"/>
        </w:rPr>
        <w:t>ого</w:t>
      </w:r>
      <w:r w:rsidR="00FA0341" w:rsidRPr="0044393C">
        <w:rPr>
          <w:rFonts w:ascii="Times New Roman" w:eastAsia="Times New Roman" w:hAnsi="Times New Roman" w:cs="Times New Roman"/>
          <w:sz w:val="28"/>
          <w:szCs w:val="28"/>
          <w:lang w:eastAsia="ru-RU"/>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675381" w:rsidRPr="0044393C">
        <w:rPr>
          <w:rFonts w:ascii="Times New Roman" w:eastAsia="Times New Roman" w:hAnsi="Times New Roman" w:cs="Times New Roman"/>
          <w:sz w:val="28"/>
          <w:szCs w:val="28"/>
          <w:lang w:eastAsia="ru-RU"/>
        </w:rPr>
        <w:t>25</w:t>
      </w:r>
      <w:r w:rsidR="00A67BE9" w:rsidRPr="0044393C">
        <w:rPr>
          <w:rFonts w:ascii="Times New Roman" w:eastAsia="Times New Roman" w:hAnsi="Times New Roman" w:cs="Times New Roman"/>
          <w:sz w:val="28"/>
          <w:szCs w:val="28"/>
          <w:lang w:eastAsia="ru-RU"/>
        </w:rPr>
        <w:t xml:space="preserve"> </w:t>
      </w:r>
      <w:r w:rsidR="00675381" w:rsidRPr="0044393C">
        <w:rPr>
          <w:rFonts w:ascii="Times New Roman" w:eastAsia="Times New Roman" w:hAnsi="Times New Roman" w:cs="Times New Roman"/>
          <w:sz w:val="28"/>
          <w:szCs w:val="28"/>
          <w:lang w:eastAsia="ru-RU"/>
        </w:rPr>
        <w:t>%</w:t>
      </w:r>
      <w:r w:rsidR="00FA0341" w:rsidRPr="0044393C">
        <w:rPr>
          <w:rFonts w:ascii="Times New Roman" w:eastAsia="Times New Roman" w:hAnsi="Times New Roman" w:cs="Times New Roman"/>
          <w:sz w:val="28"/>
          <w:szCs w:val="28"/>
          <w:lang w:eastAsia="ru-RU"/>
        </w:rPr>
        <w:t>,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w:t>
      </w:r>
      <w:r w:rsidR="00675381" w:rsidRPr="0044393C">
        <w:rPr>
          <w:rFonts w:ascii="Times New Roman" w:eastAsia="Times New Roman" w:hAnsi="Times New Roman" w:cs="Times New Roman"/>
          <w:sz w:val="28"/>
          <w:szCs w:val="28"/>
          <w:lang w:eastAsia="ru-RU"/>
        </w:rPr>
        <w:t>ым</w:t>
      </w:r>
      <w:r w:rsidR="00FA0341" w:rsidRPr="0044393C">
        <w:rPr>
          <w:rFonts w:ascii="Times New Roman" w:eastAsia="Times New Roman" w:hAnsi="Times New Roman" w:cs="Times New Roman"/>
          <w:sz w:val="28"/>
          <w:szCs w:val="28"/>
          <w:lang w:eastAsia="ru-RU"/>
        </w:rPr>
        <w:t xml:space="preserve"> закон</w:t>
      </w:r>
      <w:r w:rsidR="00675381" w:rsidRPr="0044393C">
        <w:rPr>
          <w:rFonts w:ascii="Times New Roman" w:eastAsia="Times New Roman" w:hAnsi="Times New Roman" w:cs="Times New Roman"/>
          <w:sz w:val="28"/>
          <w:szCs w:val="28"/>
          <w:lang w:eastAsia="ru-RU"/>
        </w:rPr>
        <w:t>ом</w:t>
      </w:r>
      <w:r w:rsidR="00351D45" w:rsidRPr="0044393C">
        <w:rPr>
          <w:rFonts w:ascii="Times New Roman" w:hAnsi="Times New Roman" w:cs="Times New Roman"/>
          <w:sz w:val="28"/>
          <w:szCs w:val="28"/>
        </w:rPr>
        <w:t xml:space="preserve"> </w:t>
      </w:r>
      <w:r w:rsidR="00675381" w:rsidRPr="0044393C">
        <w:rPr>
          <w:rFonts w:ascii="Times New Roman" w:hAnsi="Times New Roman" w:cs="Times New Roman"/>
          <w:sz w:val="28"/>
          <w:szCs w:val="28"/>
        </w:rPr>
        <w:t>от 18 июля 2011 года № 223-ФЗ</w:t>
      </w:r>
      <w:r w:rsidR="00FA0341" w:rsidRPr="0044393C">
        <w:rPr>
          <w:rFonts w:ascii="Times New Roman" w:eastAsia="Times New Roman" w:hAnsi="Times New Roman" w:cs="Times New Roman"/>
          <w:sz w:val="28"/>
          <w:szCs w:val="28"/>
          <w:lang w:eastAsia="ru-RU"/>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sidR="00FA0341" w:rsidRPr="0044393C">
        <w:rPr>
          <w:rFonts w:ascii="Times New Roman" w:eastAsia="Times New Roman" w:hAnsi="Times New Roman" w:cs="Times New Roman"/>
          <w:sz w:val="28"/>
          <w:szCs w:val="28"/>
          <w:vertAlign w:val="superscript"/>
          <w:lang w:eastAsia="ru-RU"/>
        </w:rPr>
        <w:t>3</w:t>
      </w:r>
      <w:r w:rsidR="00FA0341" w:rsidRPr="0044393C">
        <w:rPr>
          <w:rFonts w:ascii="Times New Roman" w:eastAsia="Times New Roman" w:hAnsi="Times New Roman" w:cs="Times New Roman"/>
          <w:sz w:val="28"/>
          <w:szCs w:val="28"/>
          <w:lang w:eastAsia="ru-RU"/>
        </w:rPr>
        <w:t xml:space="preserve"> </w:t>
      </w:r>
      <w:r w:rsidR="00FA0341" w:rsidRPr="0044393C">
        <w:rPr>
          <w:rFonts w:ascii="Times New Roman" w:hAnsi="Times New Roman" w:cs="Times New Roman"/>
          <w:sz w:val="28"/>
          <w:szCs w:val="28"/>
        </w:rPr>
        <w:t xml:space="preserve">Федерального закона </w:t>
      </w:r>
      <w:r w:rsidR="00961319" w:rsidRPr="0044393C">
        <w:rPr>
          <w:rFonts w:ascii="Times New Roman" w:hAnsi="Times New Roman" w:cs="Times New Roman"/>
          <w:sz w:val="28"/>
          <w:szCs w:val="28"/>
        </w:rPr>
        <w:t xml:space="preserve">от 18 июля 2011 года </w:t>
      </w:r>
      <w:r w:rsidR="00675381" w:rsidRPr="0044393C">
        <w:rPr>
          <w:rFonts w:ascii="Times New Roman" w:hAnsi="Times New Roman" w:cs="Times New Roman"/>
          <w:sz w:val="28"/>
          <w:szCs w:val="28"/>
        </w:rPr>
        <w:t>№ 223-ФЗ</w:t>
      </w:r>
      <w:r w:rsidR="00AD49F3" w:rsidRPr="0044393C">
        <w:rPr>
          <w:rFonts w:ascii="Times New Roman" w:eastAsia="Times New Roman" w:hAnsi="Times New Roman" w:cs="Times New Roman"/>
          <w:sz w:val="28"/>
          <w:szCs w:val="28"/>
          <w:lang w:eastAsia="ru-RU"/>
        </w:rPr>
        <w:t>;</w:t>
      </w:r>
    </w:p>
    <w:p w:rsidR="003071AA" w:rsidRPr="0044393C" w:rsidRDefault="00225045" w:rsidP="008376D5">
      <w:pPr>
        <w:spacing w:after="0" w:line="240" w:lineRule="auto"/>
        <w:ind w:firstLine="709"/>
        <w:jc w:val="both"/>
        <w:rPr>
          <w:rFonts w:ascii="Times New Roman" w:eastAsia="Times New Roman" w:hAnsi="Times New Roman" w:cs="Times New Roman"/>
          <w:spacing w:val="-6"/>
          <w:sz w:val="28"/>
          <w:szCs w:val="28"/>
          <w:lang w:eastAsia="ru-RU"/>
        </w:rPr>
      </w:pPr>
      <w:r w:rsidRPr="0044393C">
        <w:rPr>
          <w:rFonts w:ascii="Times New Roman" w:eastAsia="Times New Roman" w:hAnsi="Times New Roman" w:cs="Times New Roman"/>
          <w:sz w:val="28"/>
          <w:szCs w:val="28"/>
          <w:lang w:eastAsia="ru-RU"/>
        </w:rPr>
        <w:t>7</w:t>
      </w:r>
      <w:r w:rsidR="00651FA3" w:rsidRPr="0044393C">
        <w:rPr>
          <w:rFonts w:ascii="Times New Roman" w:eastAsia="Times New Roman" w:hAnsi="Times New Roman" w:cs="Times New Roman"/>
          <w:sz w:val="28"/>
          <w:szCs w:val="28"/>
          <w:lang w:eastAsia="ru-RU"/>
        </w:rPr>
        <w:t>) </w:t>
      </w:r>
      <w:r w:rsidR="00AD49F3" w:rsidRPr="0044393C">
        <w:rPr>
          <w:rFonts w:ascii="Times New Roman" w:eastAsia="Times New Roman" w:hAnsi="Times New Roman" w:cs="Times New Roman"/>
          <w:sz w:val="28"/>
          <w:szCs w:val="28"/>
          <w:lang w:eastAsia="ru-RU"/>
        </w:rPr>
        <w:t>з</w:t>
      </w:r>
      <w:r w:rsidR="003071AA" w:rsidRPr="0044393C">
        <w:rPr>
          <w:rFonts w:ascii="Times New Roman" w:eastAsia="Times New Roman" w:hAnsi="Times New Roman" w:cs="Times New Roman"/>
          <w:sz w:val="28"/>
          <w:szCs w:val="28"/>
          <w:lang w:eastAsia="ru-RU"/>
        </w:rPr>
        <w:t>акупка</w:t>
      </w:r>
      <w:r w:rsidR="003071AA" w:rsidRPr="0044393C">
        <w:rPr>
          <w:rFonts w:ascii="Times New Roman" w:eastAsia="Times New Roman" w:hAnsi="Times New Roman" w:cs="Times New Roman"/>
          <w:b/>
          <w:sz w:val="28"/>
          <w:szCs w:val="28"/>
          <w:lang w:eastAsia="ru-RU"/>
        </w:rPr>
        <w:t xml:space="preserve"> </w:t>
      </w:r>
      <w:r w:rsidR="003071AA" w:rsidRPr="0044393C">
        <w:rPr>
          <w:rFonts w:ascii="Times New Roman" w:eastAsia="Times New Roman" w:hAnsi="Times New Roman" w:cs="Times New Roman"/>
          <w:sz w:val="28"/>
          <w:szCs w:val="28"/>
          <w:lang w:eastAsia="ru-RU"/>
        </w:rPr>
        <w:t>– совокупность осуществляемых в порядке, предусмотренном настоящим</w:t>
      </w:r>
      <w:r w:rsidR="007D054A" w:rsidRPr="0044393C">
        <w:rPr>
          <w:rFonts w:ascii="Times New Roman" w:eastAsia="Times New Roman" w:hAnsi="Times New Roman" w:cs="Times New Roman"/>
          <w:sz w:val="28"/>
          <w:szCs w:val="28"/>
          <w:lang w:eastAsia="ru-RU"/>
        </w:rPr>
        <w:t xml:space="preserve"> </w:t>
      </w:r>
      <w:r w:rsidR="003071AA" w:rsidRPr="0044393C">
        <w:rPr>
          <w:rFonts w:ascii="Times New Roman" w:eastAsia="Times New Roman" w:hAnsi="Times New Roman" w:cs="Times New Roman"/>
          <w:sz w:val="28"/>
          <w:szCs w:val="28"/>
          <w:lang w:eastAsia="ru-RU"/>
        </w:rPr>
        <w:t>положением</w:t>
      </w:r>
      <w:r w:rsidR="006D204C" w:rsidRPr="0044393C">
        <w:rPr>
          <w:rFonts w:ascii="Times New Roman" w:eastAsia="Times New Roman" w:hAnsi="Times New Roman" w:cs="Times New Roman"/>
          <w:sz w:val="28"/>
          <w:szCs w:val="28"/>
          <w:lang w:eastAsia="ru-RU"/>
        </w:rPr>
        <w:t xml:space="preserve"> и Федеральным законом</w:t>
      </w:r>
      <w:r w:rsidR="006D204C" w:rsidRPr="0044393C">
        <w:rPr>
          <w:rFonts w:ascii="Times New Roman" w:hAnsi="Times New Roman" w:cs="Times New Roman"/>
          <w:sz w:val="28"/>
          <w:szCs w:val="28"/>
        </w:rPr>
        <w:t xml:space="preserve"> </w:t>
      </w:r>
      <w:r w:rsidR="00963569" w:rsidRPr="0044393C">
        <w:rPr>
          <w:rFonts w:ascii="Times New Roman" w:hAnsi="Times New Roman" w:cs="Times New Roman"/>
          <w:sz w:val="28"/>
          <w:szCs w:val="28"/>
        </w:rPr>
        <w:t>от 18 июля 2011 года № 223-ФЗ</w:t>
      </w:r>
      <w:r w:rsidR="003071AA" w:rsidRPr="0044393C">
        <w:rPr>
          <w:rFonts w:ascii="Times New Roman" w:eastAsia="Times New Roman" w:hAnsi="Times New Roman" w:cs="Times New Roman"/>
          <w:spacing w:val="-6"/>
          <w:sz w:val="28"/>
          <w:szCs w:val="28"/>
          <w:lang w:eastAsia="ru-RU"/>
        </w:rPr>
        <w:t xml:space="preserve">, действий заказчика по выбору поставщика </w:t>
      </w:r>
      <w:r w:rsidR="00FA1801" w:rsidRPr="0044393C">
        <w:rPr>
          <w:rFonts w:ascii="Times New Roman" w:eastAsia="Times New Roman" w:hAnsi="Times New Roman" w:cs="Times New Roman"/>
          <w:spacing w:val="-6"/>
          <w:sz w:val="28"/>
          <w:szCs w:val="28"/>
          <w:lang w:eastAsia="ru-RU"/>
        </w:rPr>
        <w:t xml:space="preserve">(подрядчика, исполнителя) </w:t>
      </w:r>
      <w:r w:rsidR="003071AA" w:rsidRPr="0044393C">
        <w:rPr>
          <w:rFonts w:ascii="Times New Roman" w:eastAsia="Times New Roman" w:hAnsi="Times New Roman" w:cs="Times New Roman"/>
          <w:spacing w:val="-6"/>
          <w:sz w:val="28"/>
          <w:szCs w:val="28"/>
          <w:lang w:eastAsia="ru-RU"/>
        </w:rPr>
        <w:t xml:space="preserve">с целью </w:t>
      </w:r>
      <w:r w:rsidR="00D56577" w:rsidRPr="0044393C">
        <w:rPr>
          <w:rFonts w:ascii="Times New Roman" w:eastAsia="Times New Roman" w:hAnsi="Times New Roman" w:cs="Times New Roman"/>
          <w:spacing w:val="-6"/>
          <w:sz w:val="28"/>
          <w:szCs w:val="28"/>
          <w:lang w:eastAsia="ru-RU"/>
        </w:rPr>
        <w:t xml:space="preserve">своевременного и полного </w:t>
      </w:r>
      <w:r w:rsidR="003071AA" w:rsidRPr="0044393C">
        <w:rPr>
          <w:rFonts w:ascii="Times New Roman" w:eastAsia="Times New Roman" w:hAnsi="Times New Roman" w:cs="Times New Roman"/>
          <w:spacing w:val="-6"/>
          <w:sz w:val="28"/>
          <w:szCs w:val="28"/>
          <w:lang w:eastAsia="ru-RU"/>
        </w:rPr>
        <w:t xml:space="preserve">удовлетворения нужд </w:t>
      </w:r>
      <w:r w:rsidR="007C2E7F" w:rsidRPr="0044393C">
        <w:rPr>
          <w:rFonts w:ascii="Times New Roman" w:eastAsia="Times New Roman" w:hAnsi="Times New Roman" w:cs="Times New Roman"/>
          <w:spacing w:val="-6"/>
          <w:sz w:val="28"/>
          <w:szCs w:val="28"/>
          <w:lang w:eastAsia="ru-RU"/>
        </w:rPr>
        <w:t>з</w:t>
      </w:r>
      <w:r w:rsidR="003071AA" w:rsidRPr="0044393C">
        <w:rPr>
          <w:rFonts w:ascii="Times New Roman" w:eastAsia="Times New Roman" w:hAnsi="Times New Roman" w:cs="Times New Roman"/>
          <w:spacing w:val="-6"/>
          <w:sz w:val="28"/>
          <w:szCs w:val="28"/>
          <w:lang w:eastAsia="ru-RU"/>
        </w:rPr>
        <w:t>аказчика</w:t>
      </w:r>
      <w:r w:rsidR="00AD49F3" w:rsidRPr="0044393C">
        <w:rPr>
          <w:rFonts w:ascii="Times New Roman" w:eastAsia="Times New Roman" w:hAnsi="Times New Roman" w:cs="Times New Roman"/>
          <w:spacing w:val="-6"/>
          <w:sz w:val="28"/>
          <w:szCs w:val="28"/>
          <w:lang w:eastAsia="ru-RU"/>
        </w:rPr>
        <w:t>;</w:t>
      </w:r>
    </w:p>
    <w:p w:rsidR="000B6ABD" w:rsidRPr="0044393C" w:rsidRDefault="00225045" w:rsidP="008376D5">
      <w:pPr>
        <w:pStyle w:val="ae"/>
        <w:spacing w:before="0" w:beforeAutospacing="0" w:after="0"/>
        <w:ind w:firstLine="709"/>
        <w:jc w:val="both"/>
        <w:rPr>
          <w:sz w:val="28"/>
          <w:szCs w:val="28"/>
        </w:rPr>
      </w:pPr>
      <w:r w:rsidRPr="0044393C">
        <w:rPr>
          <w:sz w:val="28"/>
          <w:szCs w:val="28"/>
        </w:rPr>
        <w:t>8</w:t>
      </w:r>
      <w:r w:rsidR="00651FA3" w:rsidRPr="0044393C">
        <w:rPr>
          <w:sz w:val="28"/>
          <w:szCs w:val="28"/>
        </w:rPr>
        <w:t>) </w:t>
      </w:r>
      <w:r w:rsidR="00AD49F3" w:rsidRPr="0044393C">
        <w:rPr>
          <w:sz w:val="28"/>
          <w:szCs w:val="28"/>
        </w:rPr>
        <w:t>к</w:t>
      </w:r>
      <w:r w:rsidR="003071AA" w:rsidRPr="0044393C">
        <w:rPr>
          <w:sz w:val="28"/>
          <w:szCs w:val="28"/>
        </w:rPr>
        <w:t>онкурентн</w:t>
      </w:r>
      <w:r w:rsidR="007D054A" w:rsidRPr="0044393C">
        <w:rPr>
          <w:sz w:val="28"/>
          <w:szCs w:val="28"/>
        </w:rPr>
        <w:t>ая</w:t>
      </w:r>
      <w:r w:rsidR="007C2E7F" w:rsidRPr="0044393C">
        <w:rPr>
          <w:sz w:val="28"/>
          <w:szCs w:val="28"/>
        </w:rPr>
        <w:t xml:space="preserve"> </w:t>
      </w:r>
      <w:r w:rsidR="007D054A" w:rsidRPr="0044393C">
        <w:rPr>
          <w:sz w:val="28"/>
          <w:szCs w:val="28"/>
        </w:rPr>
        <w:t>закупка</w:t>
      </w:r>
      <w:r w:rsidR="003071AA" w:rsidRPr="0044393C">
        <w:rPr>
          <w:sz w:val="28"/>
          <w:szCs w:val="28"/>
        </w:rPr>
        <w:t xml:space="preserve"> –</w:t>
      </w:r>
      <w:r w:rsidR="00F44CBC" w:rsidRPr="0044393C">
        <w:rPr>
          <w:sz w:val="28"/>
          <w:szCs w:val="28"/>
        </w:rPr>
        <w:t xml:space="preserve"> </w:t>
      </w:r>
      <w:r w:rsidR="000B6ABD" w:rsidRPr="0044393C">
        <w:rPr>
          <w:sz w:val="28"/>
          <w:szCs w:val="28"/>
        </w:rPr>
        <w:t>закупк</w:t>
      </w:r>
      <w:r w:rsidR="00F44CBC" w:rsidRPr="0044393C">
        <w:rPr>
          <w:sz w:val="28"/>
          <w:szCs w:val="28"/>
        </w:rPr>
        <w:t>а, осуществляемая с соблюдением одновременно следующих условий</w:t>
      </w:r>
      <w:r w:rsidR="000B6ABD" w:rsidRPr="0044393C">
        <w:rPr>
          <w:sz w:val="28"/>
          <w:szCs w:val="28"/>
        </w:rPr>
        <w:t>:</w:t>
      </w:r>
    </w:p>
    <w:p w:rsidR="00D320AD" w:rsidRPr="0044393C" w:rsidRDefault="00D320AD" w:rsidP="008376D5">
      <w:pPr>
        <w:pStyle w:val="ae"/>
        <w:spacing w:before="0" w:beforeAutospacing="0" w:after="0"/>
        <w:ind w:firstLine="709"/>
        <w:jc w:val="both"/>
        <w:rPr>
          <w:sz w:val="28"/>
          <w:szCs w:val="28"/>
        </w:rPr>
      </w:pPr>
      <w:r w:rsidRPr="0044393C">
        <w:rPr>
          <w:sz w:val="28"/>
          <w:szCs w:val="28"/>
        </w:rPr>
        <w:t>информация о конкурентной закупке сообщается заказчиком одним из следующих способов:</w:t>
      </w:r>
    </w:p>
    <w:p w:rsidR="000B6ABD" w:rsidRPr="0044393C" w:rsidRDefault="000B6ABD" w:rsidP="008376D5">
      <w:pPr>
        <w:pStyle w:val="ae"/>
        <w:spacing w:before="0" w:beforeAutospacing="0" w:after="0"/>
        <w:ind w:firstLine="709"/>
        <w:jc w:val="both"/>
        <w:rPr>
          <w:sz w:val="28"/>
          <w:szCs w:val="28"/>
        </w:rPr>
      </w:pPr>
      <w:r w:rsidRPr="0044393C">
        <w:rPr>
          <w:sz w:val="28"/>
          <w:szCs w:val="28"/>
        </w:rPr>
        <w:t xml:space="preserve">путем размещения в </w:t>
      </w:r>
      <w:r w:rsidR="00F44CBC" w:rsidRPr="0044393C">
        <w:rPr>
          <w:sz w:val="28"/>
          <w:szCs w:val="28"/>
        </w:rPr>
        <w:t>ЕИС</w:t>
      </w:r>
      <w:r w:rsidRPr="0044393C">
        <w:rPr>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r w:rsidR="00B15577" w:rsidRPr="0044393C">
        <w:rPr>
          <w:sz w:val="28"/>
          <w:szCs w:val="28"/>
        </w:rPr>
        <w:t xml:space="preserve">. С момента ввода в эксплуатацию соответствующей подсистемы </w:t>
      </w:r>
      <w:r w:rsidR="00AF5ECE" w:rsidRPr="0044393C">
        <w:rPr>
          <w:sz w:val="28"/>
          <w:szCs w:val="28"/>
        </w:rPr>
        <w:t>«Региональной информационной системы»</w:t>
      </w:r>
      <w:r w:rsidR="00B15577" w:rsidRPr="0044393C">
        <w:rPr>
          <w:sz w:val="28"/>
          <w:szCs w:val="28"/>
        </w:rPr>
        <w:t xml:space="preserve"> извещения об осуществлении конкурентной закупки направляются в ЕИС посредств</w:t>
      </w:r>
      <w:r w:rsidR="00D02195" w:rsidRPr="0044393C">
        <w:rPr>
          <w:sz w:val="28"/>
          <w:szCs w:val="28"/>
        </w:rPr>
        <w:t>о</w:t>
      </w:r>
      <w:r w:rsidR="00B15577" w:rsidRPr="0044393C">
        <w:rPr>
          <w:sz w:val="28"/>
          <w:szCs w:val="28"/>
        </w:rPr>
        <w:t>м указанной подсистемы</w:t>
      </w:r>
      <w:r w:rsidRPr="0044393C">
        <w:rPr>
          <w:sz w:val="28"/>
          <w:szCs w:val="28"/>
        </w:rPr>
        <w:t>;</w:t>
      </w:r>
    </w:p>
    <w:p w:rsidR="000B6ABD" w:rsidRPr="0044393C" w:rsidRDefault="000B6ABD" w:rsidP="008376D5">
      <w:pPr>
        <w:pStyle w:val="ae"/>
        <w:spacing w:before="0" w:beforeAutospacing="0" w:after="0"/>
        <w:ind w:firstLine="709"/>
        <w:jc w:val="both"/>
        <w:rPr>
          <w:sz w:val="28"/>
          <w:szCs w:val="28"/>
        </w:rPr>
      </w:pPr>
      <w:bookmarkStart w:id="0" w:name="sub_3301"/>
      <w:bookmarkEnd w:id="0"/>
      <w:r w:rsidRPr="0044393C">
        <w:rPr>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000A4192" w:rsidRPr="0044393C">
          <w:rPr>
            <w:rStyle w:val="a3"/>
            <w:color w:val="auto"/>
            <w:sz w:val="28"/>
            <w:szCs w:val="28"/>
            <w:u w:val="none"/>
          </w:rPr>
          <w:t>статьей 3</w:t>
        </w:r>
        <w:r w:rsidRPr="0044393C">
          <w:rPr>
            <w:rStyle w:val="a3"/>
            <w:color w:val="auto"/>
            <w:sz w:val="28"/>
            <w:szCs w:val="28"/>
            <w:u w:val="none"/>
            <w:vertAlign w:val="superscript"/>
          </w:rPr>
          <w:t>5</w:t>
        </w:r>
      </w:hyperlink>
      <w:r w:rsidRPr="0044393C">
        <w:rPr>
          <w:sz w:val="28"/>
          <w:szCs w:val="28"/>
        </w:rPr>
        <w:t xml:space="preserve"> </w:t>
      </w:r>
      <w:r w:rsidR="00F44CBC" w:rsidRPr="0044393C">
        <w:rPr>
          <w:sz w:val="28"/>
          <w:szCs w:val="28"/>
        </w:rPr>
        <w:t xml:space="preserve">Федерального закона </w:t>
      </w:r>
      <w:r w:rsidR="000A4192" w:rsidRPr="0044393C">
        <w:rPr>
          <w:sz w:val="28"/>
          <w:szCs w:val="28"/>
        </w:rPr>
        <w:t>от 18 июля 2011 года № 223-ФЗ</w:t>
      </w:r>
      <w:r w:rsidRPr="0044393C">
        <w:rPr>
          <w:sz w:val="28"/>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6ABD" w:rsidRPr="0044393C" w:rsidRDefault="000B6ABD" w:rsidP="008376D5">
      <w:pPr>
        <w:pStyle w:val="ae"/>
        <w:spacing w:before="0" w:beforeAutospacing="0" w:after="0"/>
        <w:ind w:firstLine="709"/>
        <w:jc w:val="both"/>
        <w:rPr>
          <w:sz w:val="28"/>
          <w:szCs w:val="28"/>
        </w:rPr>
      </w:pPr>
      <w:bookmarkStart w:id="1" w:name="sub_33011"/>
      <w:bookmarkEnd w:id="1"/>
      <w:r w:rsidRPr="0044393C">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B6ABD" w:rsidRPr="0044393C" w:rsidRDefault="000B6ABD" w:rsidP="008376D5">
      <w:pPr>
        <w:pStyle w:val="ae"/>
        <w:spacing w:before="0" w:beforeAutospacing="0" w:after="0"/>
        <w:ind w:firstLine="709"/>
        <w:jc w:val="both"/>
        <w:rPr>
          <w:sz w:val="28"/>
          <w:szCs w:val="28"/>
        </w:rPr>
      </w:pPr>
      <w:bookmarkStart w:id="2" w:name="sub_33012"/>
      <w:bookmarkEnd w:id="2"/>
      <w:r w:rsidRPr="0044393C">
        <w:rPr>
          <w:sz w:val="28"/>
          <w:szCs w:val="28"/>
        </w:rPr>
        <w:t xml:space="preserve">описание предмета конкурентной закупки осуществляется с соблюдением требований </w:t>
      </w:r>
      <w:r w:rsidR="00F44CBC" w:rsidRPr="0044393C">
        <w:rPr>
          <w:sz w:val="28"/>
          <w:szCs w:val="28"/>
        </w:rPr>
        <w:t xml:space="preserve">пункта </w:t>
      </w:r>
      <w:r w:rsidR="00E5323D" w:rsidRPr="0044393C">
        <w:rPr>
          <w:sz w:val="28"/>
          <w:szCs w:val="28"/>
        </w:rPr>
        <w:t>8</w:t>
      </w:r>
      <w:r w:rsidR="00E84A1A" w:rsidRPr="0044393C">
        <w:rPr>
          <w:sz w:val="28"/>
          <w:szCs w:val="28"/>
        </w:rPr>
        <w:t>3</w:t>
      </w:r>
      <w:r w:rsidR="00F44CBC" w:rsidRPr="0044393C">
        <w:rPr>
          <w:sz w:val="28"/>
          <w:szCs w:val="28"/>
        </w:rPr>
        <w:t xml:space="preserve"> настоящего положения;</w:t>
      </w:r>
    </w:p>
    <w:p w:rsidR="007C2E7F" w:rsidRPr="0044393C" w:rsidRDefault="00225045"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9</w:t>
      </w:r>
      <w:r w:rsidR="007763E7" w:rsidRPr="0044393C">
        <w:rPr>
          <w:rFonts w:ascii="Times New Roman" w:eastAsia="Times New Roman" w:hAnsi="Times New Roman" w:cs="Times New Roman"/>
          <w:sz w:val="28"/>
          <w:szCs w:val="28"/>
          <w:lang w:eastAsia="ru-RU"/>
        </w:rPr>
        <w:t>) </w:t>
      </w:r>
      <w:r w:rsidR="001104B4" w:rsidRPr="0044393C">
        <w:rPr>
          <w:rFonts w:ascii="Times New Roman" w:eastAsia="Times New Roman" w:hAnsi="Times New Roman" w:cs="Times New Roman"/>
          <w:sz w:val="28"/>
          <w:szCs w:val="28"/>
          <w:lang w:eastAsia="ru-RU"/>
        </w:rPr>
        <w:t>н</w:t>
      </w:r>
      <w:r w:rsidR="003071AA" w:rsidRPr="0044393C">
        <w:rPr>
          <w:rFonts w:ascii="Times New Roman" w:eastAsia="Times New Roman" w:hAnsi="Times New Roman" w:cs="Times New Roman"/>
          <w:sz w:val="28"/>
          <w:szCs w:val="28"/>
          <w:lang w:eastAsia="ru-RU"/>
        </w:rPr>
        <w:t>еконкурентны</w:t>
      </w:r>
      <w:r w:rsidR="007C2E7F" w:rsidRPr="0044393C">
        <w:rPr>
          <w:rFonts w:ascii="Times New Roman" w:eastAsia="Times New Roman" w:hAnsi="Times New Roman" w:cs="Times New Roman"/>
          <w:sz w:val="28"/>
          <w:szCs w:val="28"/>
          <w:lang w:eastAsia="ru-RU"/>
        </w:rPr>
        <w:t>й</w:t>
      </w:r>
      <w:r w:rsidR="003071AA" w:rsidRPr="0044393C">
        <w:rPr>
          <w:rFonts w:ascii="Times New Roman" w:eastAsia="Times New Roman" w:hAnsi="Times New Roman" w:cs="Times New Roman"/>
          <w:sz w:val="28"/>
          <w:szCs w:val="28"/>
          <w:lang w:eastAsia="ru-RU"/>
        </w:rPr>
        <w:t xml:space="preserve"> способ закупки –</w:t>
      </w:r>
      <w:r w:rsidR="007C2E7F" w:rsidRPr="0044393C">
        <w:rPr>
          <w:rFonts w:ascii="Times New Roman" w:eastAsia="Times New Roman" w:hAnsi="Times New Roman" w:cs="Times New Roman"/>
          <w:sz w:val="28"/>
          <w:szCs w:val="28"/>
          <w:lang w:eastAsia="ru-RU"/>
        </w:rPr>
        <w:t xml:space="preserve"> способ осуществления закупк</w:t>
      </w:r>
      <w:r w:rsidR="002F7173" w:rsidRPr="0044393C">
        <w:rPr>
          <w:rFonts w:ascii="Times New Roman" w:eastAsia="Times New Roman" w:hAnsi="Times New Roman" w:cs="Times New Roman"/>
          <w:sz w:val="28"/>
          <w:szCs w:val="28"/>
          <w:lang w:eastAsia="ru-RU"/>
        </w:rPr>
        <w:t>и</w:t>
      </w:r>
      <w:r w:rsidR="007C2E7F" w:rsidRPr="0044393C">
        <w:rPr>
          <w:rFonts w:ascii="Times New Roman" w:eastAsia="Times New Roman" w:hAnsi="Times New Roman" w:cs="Times New Roman"/>
          <w:sz w:val="28"/>
          <w:szCs w:val="28"/>
          <w:lang w:eastAsia="ru-RU"/>
        </w:rPr>
        <w:t>, при котором договор заключается с поставщиком</w:t>
      </w:r>
      <w:r w:rsidR="00F44CBC" w:rsidRPr="0044393C">
        <w:rPr>
          <w:rFonts w:ascii="Times New Roman" w:eastAsia="Times New Roman" w:hAnsi="Times New Roman" w:cs="Times New Roman"/>
          <w:sz w:val="28"/>
          <w:szCs w:val="28"/>
          <w:lang w:eastAsia="ru-RU"/>
        </w:rPr>
        <w:t xml:space="preserve"> </w:t>
      </w:r>
      <w:r w:rsidR="00FA1801" w:rsidRPr="0044393C">
        <w:rPr>
          <w:rFonts w:ascii="Times New Roman" w:eastAsia="Times New Roman" w:hAnsi="Times New Roman" w:cs="Times New Roman"/>
          <w:sz w:val="28"/>
          <w:szCs w:val="28"/>
          <w:lang w:eastAsia="ru-RU"/>
        </w:rPr>
        <w:t xml:space="preserve">(подрядчиком, исполнителем) </w:t>
      </w:r>
      <w:r w:rsidR="00F44CBC" w:rsidRPr="0044393C">
        <w:rPr>
          <w:rFonts w:ascii="Times New Roman" w:eastAsia="Times New Roman" w:hAnsi="Times New Roman" w:cs="Times New Roman"/>
          <w:sz w:val="28"/>
          <w:szCs w:val="28"/>
          <w:lang w:eastAsia="ru-RU"/>
        </w:rPr>
        <w:t xml:space="preserve">без использования конкурентных </w:t>
      </w:r>
      <w:r w:rsidR="007C2E7F" w:rsidRPr="0044393C">
        <w:rPr>
          <w:rFonts w:ascii="Times New Roman" w:eastAsia="Times New Roman" w:hAnsi="Times New Roman" w:cs="Times New Roman"/>
          <w:sz w:val="28"/>
          <w:szCs w:val="28"/>
          <w:lang w:eastAsia="ru-RU"/>
        </w:rPr>
        <w:t>способов закупки</w:t>
      </w:r>
      <w:r w:rsidR="001104B4" w:rsidRPr="0044393C">
        <w:rPr>
          <w:rFonts w:ascii="Times New Roman" w:eastAsia="Times New Roman" w:hAnsi="Times New Roman" w:cs="Times New Roman"/>
          <w:sz w:val="28"/>
          <w:szCs w:val="28"/>
          <w:lang w:eastAsia="ru-RU"/>
        </w:rPr>
        <w:t>;</w:t>
      </w:r>
      <w:r w:rsidR="003071AA" w:rsidRPr="0044393C">
        <w:rPr>
          <w:rFonts w:ascii="Times New Roman" w:eastAsia="Times New Roman" w:hAnsi="Times New Roman" w:cs="Times New Roman"/>
          <w:sz w:val="28"/>
          <w:szCs w:val="28"/>
          <w:lang w:eastAsia="ru-RU"/>
        </w:rPr>
        <w:t xml:space="preserve"> </w:t>
      </w:r>
    </w:p>
    <w:p w:rsidR="003071AA" w:rsidRPr="0044393C" w:rsidRDefault="00225045"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10</w:t>
      </w:r>
      <w:r w:rsidR="007763E7" w:rsidRPr="0044393C">
        <w:rPr>
          <w:rFonts w:ascii="Times New Roman" w:eastAsia="Times New Roman" w:hAnsi="Times New Roman" w:cs="Times New Roman"/>
          <w:sz w:val="28"/>
          <w:szCs w:val="28"/>
          <w:lang w:eastAsia="ru-RU"/>
        </w:rPr>
        <w:t>) </w:t>
      </w:r>
      <w:r w:rsidR="001104B4" w:rsidRPr="0044393C">
        <w:rPr>
          <w:rFonts w:ascii="Times New Roman" w:eastAsia="Times New Roman" w:hAnsi="Times New Roman" w:cs="Times New Roman"/>
          <w:sz w:val="28"/>
          <w:szCs w:val="28"/>
          <w:lang w:eastAsia="ru-RU"/>
        </w:rPr>
        <w:t>о</w:t>
      </w:r>
      <w:r w:rsidR="003071AA" w:rsidRPr="0044393C">
        <w:rPr>
          <w:rFonts w:ascii="Times New Roman" w:eastAsia="Times New Roman" w:hAnsi="Times New Roman" w:cs="Times New Roman"/>
          <w:sz w:val="28"/>
          <w:szCs w:val="28"/>
          <w:lang w:eastAsia="ru-RU"/>
        </w:rPr>
        <w:t xml:space="preserve">ткрытые способы закупки – способы закупки, в которых может принять участие любое лицо в соответствии с требованиями настоящего </w:t>
      </w:r>
      <w:r w:rsidR="00F236B2" w:rsidRPr="0044393C">
        <w:rPr>
          <w:rFonts w:ascii="Times New Roman" w:eastAsia="Times New Roman" w:hAnsi="Times New Roman" w:cs="Times New Roman"/>
          <w:sz w:val="28"/>
          <w:szCs w:val="28"/>
          <w:lang w:eastAsia="ru-RU"/>
        </w:rPr>
        <w:t>п</w:t>
      </w:r>
      <w:r w:rsidR="003071AA" w:rsidRPr="0044393C">
        <w:rPr>
          <w:rFonts w:ascii="Times New Roman" w:eastAsia="Times New Roman" w:hAnsi="Times New Roman" w:cs="Times New Roman"/>
          <w:sz w:val="28"/>
          <w:szCs w:val="28"/>
          <w:lang w:eastAsia="ru-RU"/>
        </w:rPr>
        <w:t>оложения</w:t>
      </w:r>
      <w:r w:rsidR="001104B4" w:rsidRPr="0044393C">
        <w:rPr>
          <w:rFonts w:ascii="Times New Roman" w:eastAsia="Times New Roman" w:hAnsi="Times New Roman" w:cs="Times New Roman"/>
          <w:sz w:val="28"/>
          <w:szCs w:val="28"/>
          <w:lang w:eastAsia="ru-RU"/>
        </w:rPr>
        <w:t>;</w:t>
      </w:r>
    </w:p>
    <w:p w:rsidR="003071AA" w:rsidRPr="0044393C" w:rsidRDefault="007763E7"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1</w:t>
      </w:r>
      <w:r w:rsidR="00225045" w:rsidRPr="0044393C">
        <w:rPr>
          <w:rFonts w:ascii="Times New Roman" w:eastAsia="Times New Roman" w:hAnsi="Times New Roman" w:cs="Times New Roman"/>
          <w:sz w:val="28"/>
          <w:szCs w:val="28"/>
          <w:lang w:eastAsia="ru-RU"/>
        </w:rPr>
        <w:t>1</w:t>
      </w:r>
      <w:r w:rsidRPr="0044393C">
        <w:rPr>
          <w:rFonts w:ascii="Times New Roman" w:eastAsia="Times New Roman" w:hAnsi="Times New Roman" w:cs="Times New Roman"/>
          <w:sz w:val="28"/>
          <w:szCs w:val="28"/>
          <w:lang w:eastAsia="ru-RU"/>
        </w:rPr>
        <w:t>) </w:t>
      </w:r>
      <w:r w:rsidR="001104B4" w:rsidRPr="0044393C">
        <w:rPr>
          <w:rFonts w:ascii="Times New Roman" w:eastAsia="Times New Roman" w:hAnsi="Times New Roman" w:cs="Times New Roman"/>
          <w:sz w:val="28"/>
          <w:szCs w:val="28"/>
          <w:lang w:eastAsia="ru-RU"/>
        </w:rPr>
        <w:t>з</w:t>
      </w:r>
      <w:r w:rsidR="003071AA" w:rsidRPr="0044393C">
        <w:rPr>
          <w:rFonts w:ascii="Times New Roman" w:eastAsia="Times New Roman" w:hAnsi="Times New Roman" w:cs="Times New Roman"/>
          <w:sz w:val="28"/>
          <w:szCs w:val="28"/>
          <w:lang w:eastAsia="ru-RU"/>
        </w:rPr>
        <w:t>акрытые способы закупки – способы закупки, в которых может принять участие только ограниченный круг лиц</w:t>
      </w:r>
      <w:r w:rsidR="001104B4" w:rsidRPr="0044393C">
        <w:rPr>
          <w:rFonts w:ascii="Times New Roman" w:eastAsia="Times New Roman" w:hAnsi="Times New Roman" w:cs="Times New Roman"/>
          <w:sz w:val="28"/>
          <w:szCs w:val="28"/>
          <w:lang w:eastAsia="ru-RU"/>
        </w:rPr>
        <w:t>;</w:t>
      </w:r>
    </w:p>
    <w:p w:rsidR="003071AA" w:rsidRPr="0044393C" w:rsidRDefault="007763E7" w:rsidP="00FF02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1</w:t>
      </w:r>
      <w:r w:rsidR="00225045" w:rsidRPr="0044393C">
        <w:rPr>
          <w:rFonts w:ascii="Times New Roman" w:eastAsia="Times New Roman" w:hAnsi="Times New Roman" w:cs="Times New Roman"/>
          <w:sz w:val="28"/>
          <w:szCs w:val="28"/>
          <w:lang w:eastAsia="ru-RU"/>
        </w:rPr>
        <w:t>2</w:t>
      </w:r>
      <w:r w:rsidRPr="0044393C">
        <w:rPr>
          <w:rFonts w:ascii="Times New Roman" w:eastAsia="Times New Roman" w:hAnsi="Times New Roman" w:cs="Times New Roman"/>
          <w:sz w:val="28"/>
          <w:szCs w:val="28"/>
          <w:lang w:eastAsia="ru-RU"/>
        </w:rPr>
        <w:t>) </w:t>
      </w:r>
      <w:r w:rsidR="001104B4" w:rsidRPr="0044393C">
        <w:rPr>
          <w:rFonts w:ascii="Times New Roman" w:eastAsia="Times New Roman" w:hAnsi="Times New Roman" w:cs="Times New Roman"/>
          <w:sz w:val="28"/>
          <w:szCs w:val="28"/>
          <w:lang w:eastAsia="ru-RU"/>
        </w:rPr>
        <w:t>д</w:t>
      </w:r>
      <w:r w:rsidR="003071AA" w:rsidRPr="0044393C">
        <w:rPr>
          <w:rFonts w:ascii="Times New Roman" w:eastAsia="Times New Roman" w:hAnsi="Times New Roman" w:cs="Times New Roman"/>
          <w:sz w:val="28"/>
          <w:szCs w:val="28"/>
          <w:lang w:eastAsia="ru-RU"/>
        </w:rPr>
        <w:t xml:space="preserve">окументация о </w:t>
      </w:r>
      <w:r w:rsidR="006F6094" w:rsidRPr="0044393C">
        <w:rPr>
          <w:rFonts w:ascii="Times New Roman" w:eastAsia="Times New Roman" w:hAnsi="Times New Roman" w:cs="Times New Roman"/>
          <w:sz w:val="28"/>
          <w:szCs w:val="28"/>
          <w:lang w:eastAsia="ru-RU"/>
        </w:rPr>
        <w:t xml:space="preserve">конкурентной </w:t>
      </w:r>
      <w:r w:rsidR="003071AA" w:rsidRPr="0044393C">
        <w:rPr>
          <w:rFonts w:ascii="Times New Roman" w:eastAsia="Times New Roman" w:hAnsi="Times New Roman" w:cs="Times New Roman"/>
          <w:sz w:val="28"/>
          <w:szCs w:val="28"/>
          <w:lang w:eastAsia="ru-RU"/>
        </w:rPr>
        <w:t xml:space="preserve">закупке – комплект документов (в том числе проект договора), содержащий </w:t>
      </w:r>
      <w:r w:rsidR="00372ACE" w:rsidRPr="0044393C">
        <w:rPr>
          <w:rFonts w:ascii="Times New Roman" w:eastAsia="Times New Roman" w:hAnsi="Times New Roman" w:cs="Times New Roman"/>
          <w:sz w:val="28"/>
          <w:szCs w:val="28"/>
          <w:lang w:eastAsia="ru-RU"/>
        </w:rPr>
        <w:t>полную информацию о заказчике, предмете</w:t>
      </w:r>
      <w:r w:rsidR="003071AA" w:rsidRPr="0044393C">
        <w:rPr>
          <w:rFonts w:ascii="Times New Roman" w:eastAsia="Times New Roman" w:hAnsi="Times New Roman" w:cs="Times New Roman"/>
          <w:sz w:val="28"/>
          <w:szCs w:val="28"/>
          <w:lang w:eastAsia="ru-RU"/>
        </w:rPr>
        <w:t xml:space="preserve">, условиях участия, правилах проведения закупки, правилах подготовки, оформления и подачи заявки участником закупки, правилах выбора поставщика </w:t>
      </w:r>
      <w:r w:rsidR="00FA1801" w:rsidRPr="0044393C">
        <w:rPr>
          <w:rFonts w:ascii="Times New Roman" w:eastAsia="Times New Roman" w:hAnsi="Times New Roman" w:cs="Times New Roman"/>
          <w:sz w:val="28"/>
          <w:szCs w:val="28"/>
          <w:lang w:eastAsia="ru-RU"/>
        </w:rPr>
        <w:t>(подрядчика, исполнителя)</w:t>
      </w:r>
      <w:r w:rsidR="003071AA" w:rsidRPr="0044393C">
        <w:rPr>
          <w:rFonts w:ascii="Times New Roman" w:eastAsia="Times New Roman" w:hAnsi="Times New Roman" w:cs="Times New Roman"/>
          <w:sz w:val="28"/>
          <w:szCs w:val="28"/>
          <w:lang w:eastAsia="ru-RU"/>
        </w:rPr>
        <w:t>, а также об условиях заключаемого по результатам закупки договора</w:t>
      </w:r>
      <w:r w:rsidR="001104B4" w:rsidRPr="0044393C">
        <w:rPr>
          <w:rFonts w:ascii="Times New Roman" w:eastAsia="Times New Roman" w:hAnsi="Times New Roman" w:cs="Times New Roman"/>
          <w:sz w:val="28"/>
          <w:szCs w:val="28"/>
          <w:lang w:eastAsia="ru-RU"/>
        </w:rPr>
        <w:t>;</w:t>
      </w:r>
    </w:p>
    <w:p w:rsidR="0044393C" w:rsidRPr="00440BB3" w:rsidRDefault="0044393C" w:rsidP="0044393C">
      <w:pPr>
        <w:autoSpaceDE w:val="0"/>
        <w:autoSpaceDN w:val="0"/>
        <w:adjustRightInd w:val="0"/>
        <w:spacing w:after="0" w:line="240" w:lineRule="auto"/>
        <w:ind w:firstLine="708"/>
        <w:jc w:val="both"/>
        <w:rPr>
          <w:rFonts w:ascii="Times New Roman" w:hAnsi="Times New Roman" w:cs="Times New Roman"/>
          <w:sz w:val="28"/>
          <w:szCs w:val="28"/>
        </w:rPr>
      </w:pPr>
      <w:r w:rsidRPr="00440BB3">
        <w:rPr>
          <w:rFonts w:ascii="Times New Roman" w:hAnsi="Times New Roman" w:cs="Times New Roman"/>
          <w:sz w:val="28"/>
          <w:szCs w:val="28"/>
        </w:rPr>
        <w:t xml:space="preserve">13) участник закупки </w:t>
      </w:r>
      <w:r w:rsidRPr="00440BB3">
        <w:rPr>
          <w:rFonts w:ascii="Times New Roman" w:hAnsi="Times New Roman" w:cs="Times New Roman"/>
          <w:b/>
          <w:bCs/>
          <w:sz w:val="28"/>
          <w:szCs w:val="28"/>
        </w:rPr>
        <w:t xml:space="preserve">– </w:t>
      </w:r>
      <w:r w:rsidRPr="00440BB3">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4393C" w:rsidRPr="00440BB3" w:rsidRDefault="0044393C" w:rsidP="0044393C">
      <w:pPr>
        <w:autoSpaceDE w:val="0"/>
        <w:autoSpaceDN w:val="0"/>
        <w:adjustRightInd w:val="0"/>
        <w:spacing w:after="0" w:line="240" w:lineRule="auto"/>
        <w:ind w:firstLine="708"/>
        <w:jc w:val="both"/>
        <w:rPr>
          <w:rFonts w:ascii="Times New Roman" w:hAnsi="Times New Roman" w:cs="Times New Roman"/>
          <w:sz w:val="28"/>
          <w:szCs w:val="28"/>
        </w:rPr>
      </w:pPr>
      <w:r w:rsidRPr="00440BB3">
        <w:rPr>
          <w:rFonts w:ascii="Times New Roman" w:hAnsi="Times New Roman" w:cs="Times New Roman"/>
          <w:sz w:val="28"/>
          <w:szCs w:val="28"/>
        </w:rPr>
        <w:t>13-1) 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w:t>
      </w:r>
    </w:p>
    <w:p w:rsidR="0044393C" w:rsidRPr="00440BB3" w:rsidRDefault="0044393C" w:rsidP="0044393C">
      <w:pPr>
        <w:autoSpaceDE w:val="0"/>
        <w:autoSpaceDN w:val="0"/>
        <w:adjustRightInd w:val="0"/>
        <w:spacing w:after="0" w:line="240" w:lineRule="auto"/>
        <w:jc w:val="both"/>
        <w:rPr>
          <w:rFonts w:ascii="Times New Roman" w:hAnsi="Times New Roman" w:cs="Times New Roman"/>
          <w:sz w:val="28"/>
          <w:szCs w:val="28"/>
        </w:rPr>
      </w:pPr>
      <w:r w:rsidRPr="00440BB3">
        <w:rPr>
          <w:rFonts w:ascii="Times New Roman" w:hAnsi="Times New Roman" w:cs="Times New Roman"/>
          <w:sz w:val="28"/>
          <w:szCs w:val="28"/>
        </w:rPr>
        <w:t>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 о закупке на основании положения заказчика;</w:t>
      </w:r>
    </w:p>
    <w:p w:rsidR="003071AA" w:rsidRPr="0044393C" w:rsidRDefault="007763E7" w:rsidP="0044393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440BB3">
        <w:rPr>
          <w:rFonts w:ascii="Times New Roman" w:eastAsia="Times New Roman" w:hAnsi="Times New Roman" w:cs="Times New Roman"/>
          <w:spacing w:val="-6"/>
          <w:sz w:val="28"/>
          <w:szCs w:val="28"/>
          <w:lang w:eastAsia="ru-RU"/>
        </w:rPr>
        <w:t>1</w:t>
      </w:r>
      <w:r w:rsidR="00DE1290" w:rsidRPr="00440BB3">
        <w:rPr>
          <w:rFonts w:ascii="Times New Roman" w:eastAsia="Times New Roman" w:hAnsi="Times New Roman" w:cs="Times New Roman"/>
          <w:spacing w:val="-6"/>
          <w:sz w:val="28"/>
          <w:szCs w:val="28"/>
          <w:lang w:eastAsia="ru-RU"/>
        </w:rPr>
        <w:t>4</w:t>
      </w:r>
      <w:r w:rsidRPr="00440BB3">
        <w:rPr>
          <w:rFonts w:ascii="Times New Roman" w:eastAsia="Times New Roman" w:hAnsi="Times New Roman" w:cs="Times New Roman"/>
          <w:spacing w:val="-6"/>
          <w:sz w:val="28"/>
          <w:szCs w:val="28"/>
          <w:lang w:eastAsia="ru-RU"/>
        </w:rPr>
        <w:t>) </w:t>
      </w:r>
      <w:r w:rsidR="001104B4" w:rsidRPr="00440BB3">
        <w:rPr>
          <w:rFonts w:ascii="Times New Roman" w:eastAsia="Times New Roman" w:hAnsi="Times New Roman" w:cs="Times New Roman"/>
          <w:spacing w:val="-6"/>
          <w:sz w:val="28"/>
          <w:szCs w:val="28"/>
          <w:lang w:eastAsia="ru-RU"/>
        </w:rPr>
        <w:t>з</w:t>
      </w:r>
      <w:r w:rsidR="003071AA" w:rsidRPr="00440BB3">
        <w:rPr>
          <w:rFonts w:ascii="Times New Roman" w:eastAsia="Times New Roman" w:hAnsi="Times New Roman" w:cs="Times New Roman"/>
          <w:spacing w:val="-6"/>
          <w:sz w:val="28"/>
          <w:szCs w:val="28"/>
          <w:lang w:eastAsia="ru-RU"/>
        </w:rPr>
        <w:t>аявка участника закупки (заявка, предложение) –</w:t>
      </w:r>
      <w:r w:rsidR="006D66E4" w:rsidRPr="00440BB3">
        <w:rPr>
          <w:rFonts w:ascii="Times New Roman" w:eastAsia="Times New Roman" w:hAnsi="Times New Roman" w:cs="Times New Roman"/>
          <w:spacing w:val="-6"/>
          <w:sz w:val="28"/>
          <w:szCs w:val="28"/>
          <w:lang w:eastAsia="ru-RU"/>
        </w:rPr>
        <w:t xml:space="preserve"> </w:t>
      </w:r>
      <w:r w:rsidR="003071AA" w:rsidRPr="00440BB3">
        <w:rPr>
          <w:rFonts w:ascii="Times New Roman" w:eastAsia="Times New Roman" w:hAnsi="Times New Roman" w:cs="Times New Roman"/>
          <w:sz w:val="28"/>
          <w:szCs w:val="28"/>
          <w:lang w:eastAsia="ru-RU"/>
        </w:rPr>
        <w:t>комплект документов</w:t>
      </w:r>
      <w:r w:rsidR="003071AA" w:rsidRPr="0044393C">
        <w:rPr>
          <w:rFonts w:ascii="Times New Roman" w:eastAsia="Times New Roman" w:hAnsi="Times New Roman" w:cs="Times New Roman"/>
          <w:sz w:val="28"/>
          <w:szCs w:val="28"/>
          <w:lang w:eastAsia="ru-RU"/>
        </w:rPr>
        <w:t xml:space="preserve">, содержащий предложение участника закупки, направленный </w:t>
      </w:r>
      <w:r w:rsidR="007628C7" w:rsidRPr="0044393C">
        <w:rPr>
          <w:rFonts w:ascii="Times New Roman" w:eastAsia="Times New Roman" w:hAnsi="Times New Roman" w:cs="Times New Roman"/>
          <w:sz w:val="28"/>
          <w:szCs w:val="28"/>
          <w:lang w:eastAsia="ru-RU"/>
        </w:rPr>
        <w:t xml:space="preserve">заказчику </w:t>
      </w:r>
      <w:r w:rsidR="003071AA" w:rsidRPr="0044393C">
        <w:rPr>
          <w:rFonts w:ascii="Times New Roman" w:eastAsia="Times New Roman" w:hAnsi="Times New Roman" w:cs="Times New Roman"/>
          <w:sz w:val="28"/>
          <w:szCs w:val="28"/>
          <w:lang w:eastAsia="ru-RU"/>
        </w:rPr>
        <w:t>по форме и в порядке, установленн</w:t>
      </w:r>
      <w:r w:rsidR="00812407" w:rsidRPr="0044393C">
        <w:rPr>
          <w:rFonts w:ascii="Times New Roman" w:eastAsia="Times New Roman" w:hAnsi="Times New Roman" w:cs="Times New Roman"/>
          <w:sz w:val="28"/>
          <w:szCs w:val="28"/>
          <w:lang w:eastAsia="ru-RU"/>
        </w:rPr>
        <w:t>ы</w:t>
      </w:r>
      <w:r w:rsidR="003071AA" w:rsidRPr="0044393C">
        <w:rPr>
          <w:rFonts w:ascii="Times New Roman" w:eastAsia="Times New Roman" w:hAnsi="Times New Roman" w:cs="Times New Roman"/>
          <w:sz w:val="28"/>
          <w:szCs w:val="28"/>
          <w:lang w:eastAsia="ru-RU"/>
        </w:rPr>
        <w:t xml:space="preserve">м документацией </w:t>
      </w:r>
      <w:r w:rsidR="006F6094" w:rsidRPr="0044393C">
        <w:rPr>
          <w:rFonts w:ascii="Times New Roman" w:eastAsia="Times New Roman" w:hAnsi="Times New Roman" w:cs="Times New Roman"/>
          <w:sz w:val="28"/>
          <w:szCs w:val="28"/>
          <w:lang w:eastAsia="ru-RU"/>
        </w:rPr>
        <w:t xml:space="preserve">о конкурентной </w:t>
      </w:r>
      <w:r w:rsidR="003071AA" w:rsidRPr="0044393C">
        <w:rPr>
          <w:rFonts w:ascii="Times New Roman" w:eastAsia="Times New Roman" w:hAnsi="Times New Roman" w:cs="Times New Roman"/>
          <w:sz w:val="28"/>
          <w:szCs w:val="28"/>
          <w:lang w:eastAsia="ru-RU"/>
        </w:rPr>
        <w:t>о закупке, в форме электронного документа</w:t>
      </w:r>
      <w:r w:rsidR="003071AA" w:rsidRPr="0044393C">
        <w:rPr>
          <w:rFonts w:ascii="Times New Roman" w:eastAsia="Times New Roman" w:hAnsi="Times New Roman" w:cs="Times New Roman"/>
          <w:spacing w:val="-6"/>
          <w:sz w:val="28"/>
          <w:szCs w:val="28"/>
          <w:lang w:eastAsia="ru-RU"/>
        </w:rPr>
        <w:t xml:space="preserve"> с использованием функционала </w:t>
      </w:r>
      <w:r w:rsidR="003C45EA" w:rsidRPr="0044393C">
        <w:rPr>
          <w:rFonts w:ascii="Times New Roman" w:eastAsia="Times New Roman" w:hAnsi="Times New Roman" w:cs="Times New Roman"/>
          <w:spacing w:val="-6"/>
          <w:sz w:val="28"/>
          <w:szCs w:val="28"/>
          <w:lang w:eastAsia="ru-RU"/>
        </w:rPr>
        <w:t>электронной площадки</w:t>
      </w:r>
      <w:r w:rsidR="006D59F8" w:rsidRPr="0044393C">
        <w:rPr>
          <w:rFonts w:ascii="Times New Roman" w:eastAsia="Times New Roman" w:hAnsi="Times New Roman" w:cs="Times New Roman"/>
          <w:sz w:val="28"/>
          <w:szCs w:val="28"/>
          <w:lang w:eastAsia="ru-RU"/>
        </w:rPr>
        <w:t>;</w:t>
      </w:r>
    </w:p>
    <w:p w:rsidR="003071AA" w:rsidRPr="0044393C" w:rsidRDefault="00DE1290"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16"/>
      <w:r w:rsidRPr="0044393C">
        <w:rPr>
          <w:rFonts w:ascii="Times New Roman" w:eastAsia="Times New Roman" w:hAnsi="Times New Roman" w:cs="Times New Roman"/>
          <w:sz w:val="28"/>
          <w:szCs w:val="28"/>
          <w:lang w:eastAsia="ru-RU"/>
        </w:rPr>
        <w:t>15</w:t>
      </w:r>
      <w:r w:rsidR="00675381" w:rsidRPr="0044393C">
        <w:rPr>
          <w:rFonts w:ascii="Times New Roman" w:eastAsia="Times New Roman" w:hAnsi="Times New Roman" w:cs="Times New Roman"/>
          <w:sz w:val="28"/>
          <w:szCs w:val="28"/>
          <w:lang w:eastAsia="ru-RU"/>
        </w:rPr>
        <w:t>) </w:t>
      </w:r>
      <w:bookmarkEnd w:id="3"/>
      <w:r w:rsidR="00AF065F" w:rsidRPr="0044393C">
        <w:rPr>
          <w:rFonts w:ascii="Times New Roman" w:hAnsi="Times New Roman" w:cs="Times New Roman"/>
          <w:sz w:val="28"/>
          <w:szCs w:val="28"/>
        </w:rPr>
        <w:t xml:space="preserve">инициатор закупки – структурное подразделение или должностное лицо заказчика, </w:t>
      </w:r>
      <w:r w:rsidR="005258A3" w:rsidRPr="0044393C">
        <w:rPr>
          <w:rFonts w:ascii="Times New Roman" w:hAnsi="Times New Roman" w:cs="Times New Roman"/>
          <w:sz w:val="28"/>
          <w:szCs w:val="28"/>
        </w:rPr>
        <w:t>на которо</w:t>
      </w:r>
      <w:r w:rsidR="003A2B01" w:rsidRPr="0044393C">
        <w:rPr>
          <w:rFonts w:ascii="Times New Roman" w:hAnsi="Times New Roman" w:cs="Times New Roman"/>
          <w:sz w:val="28"/>
          <w:szCs w:val="28"/>
        </w:rPr>
        <w:t>е</w:t>
      </w:r>
      <w:r w:rsidR="005258A3" w:rsidRPr="0044393C">
        <w:rPr>
          <w:rFonts w:ascii="Times New Roman" w:hAnsi="Times New Roman" w:cs="Times New Roman"/>
          <w:sz w:val="28"/>
          <w:szCs w:val="28"/>
        </w:rPr>
        <w:t xml:space="preserve"> возложены соответствующие </w:t>
      </w:r>
      <w:r w:rsidR="00AF065F" w:rsidRPr="0044393C">
        <w:rPr>
          <w:rFonts w:ascii="Times New Roman" w:hAnsi="Times New Roman" w:cs="Times New Roman"/>
          <w:sz w:val="28"/>
          <w:szCs w:val="28"/>
        </w:rPr>
        <w:t>должностны</w:t>
      </w:r>
      <w:r w:rsidR="005258A3" w:rsidRPr="0044393C">
        <w:rPr>
          <w:rFonts w:ascii="Times New Roman" w:hAnsi="Times New Roman" w:cs="Times New Roman"/>
          <w:sz w:val="28"/>
          <w:szCs w:val="28"/>
        </w:rPr>
        <w:t>е</w:t>
      </w:r>
      <w:r w:rsidR="00AF065F" w:rsidRPr="0044393C">
        <w:rPr>
          <w:rFonts w:ascii="Times New Roman" w:hAnsi="Times New Roman" w:cs="Times New Roman"/>
          <w:sz w:val="28"/>
          <w:szCs w:val="28"/>
        </w:rPr>
        <w:t xml:space="preserve"> обязанност</w:t>
      </w:r>
      <w:r w:rsidR="005258A3" w:rsidRPr="0044393C">
        <w:rPr>
          <w:rFonts w:ascii="Times New Roman" w:hAnsi="Times New Roman" w:cs="Times New Roman"/>
          <w:sz w:val="28"/>
          <w:szCs w:val="28"/>
        </w:rPr>
        <w:t>и</w:t>
      </w:r>
      <w:r w:rsidR="009E47FC" w:rsidRPr="0044393C">
        <w:rPr>
          <w:rFonts w:ascii="Times New Roman" w:eastAsia="Times New Roman" w:hAnsi="Times New Roman" w:cs="Times New Roman"/>
          <w:sz w:val="28"/>
          <w:szCs w:val="28"/>
          <w:lang w:eastAsia="ru-RU"/>
        </w:rPr>
        <w:t>.</w:t>
      </w:r>
    </w:p>
    <w:p w:rsidR="00E95688" w:rsidRPr="0044393C" w:rsidRDefault="00E95688"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w:t>
      </w:r>
      <w:r w:rsidR="0057703D" w:rsidRPr="0044393C">
        <w:rPr>
          <w:rFonts w:ascii="Times New Roman" w:eastAsia="Times New Roman" w:hAnsi="Times New Roman" w:cs="Times New Roman"/>
          <w:sz w:val="28"/>
          <w:szCs w:val="28"/>
          <w:lang w:eastAsia="ru-RU"/>
        </w:rPr>
        <w:t>поставку,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3F0949" w:rsidRPr="0044393C" w:rsidRDefault="003F0949"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17) совместные закупки – закупки, осуществляемые любым способом, не противоречащим Федеральному закону от 18 июля 2011 года № 223-ФЗ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p>
    <w:p w:rsidR="00372ACE" w:rsidRPr="0044393C" w:rsidRDefault="00372ACE"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 xml:space="preserve">18) </w:t>
      </w:r>
      <w:r w:rsidR="00AF578A" w:rsidRPr="0044393C">
        <w:rPr>
          <w:rFonts w:ascii="Times New Roman" w:eastAsia="Times New Roman" w:hAnsi="Times New Roman" w:cs="Times New Roman"/>
          <w:sz w:val="28"/>
          <w:szCs w:val="28"/>
          <w:u w:val="single"/>
          <w:lang w:eastAsia="ru-RU"/>
        </w:rPr>
        <w:t xml:space="preserve">утратил силу на основании </w:t>
      </w:r>
      <w:r w:rsidR="00CF3631" w:rsidRPr="0044393C">
        <w:rPr>
          <w:rFonts w:ascii="Times New Roman" w:eastAsia="Times New Roman" w:hAnsi="Times New Roman" w:cs="Times New Roman"/>
          <w:sz w:val="28"/>
          <w:szCs w:val="28"/>
          <w:u w:val="single"/>
          <w:lang w:eastAsia="ru-RU"/>
        </w:rPr>
        <w:t>приказа Департамента государственных закупок Свердловской области от 21.12.2020 № 295-ОД</w:t>
      </w:r>
    </w:p>
    <w:p w:rsidR="003071AA" w:rsidRPr="0044393C" w:rsidRDefault="009E1451"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3</w:t>
      </w:r>
      <w:r w:rsidR="009E47FC" w:rsidRPr="0044393C">
        <w:rPr>
          <w:rFonts w:ascii="Times New Roman" w:eastAsia="Times New Roman" w:hAnsi="Times New Roman" w:cs="Times New Roman"/>
          <w:sz w:val="28"/>
          <w:szCs w:val="28"/>
          <w:lang w:eastAsia="ru-RU"/>
        </w:rPr>
        <w:t>.</w:t>
      </w:r>
      <w:r w:rsidR="009501E1" w:rsidRPr="0044393C">
        <w:rPr>
          <w:rFonts w:ascii="Times New Roman" w:eastAsia="Times New Roman" w:hAnsi="Times New Roman" w:cs="Times New Roman"/>
          <w:sz w:val="28"/>
          <w:szCs w:val="28"/>
          <w:lang w:eastAsia="ru-RU"/>
        </w:rPr>
        <w:t> </w:t>
      </w:r>
      <w:r w:rsidR="003071AA" w:rsidRPr="0044393C">
        <w:rPr>
          <w:rFonts w:ascii="Times New Roman" w:eastAsia="Times New Roman" w:hAnsi="Times New Roman" w:cs="Times New Roman"/>
          <w:sz w:val="28"/>
          <w:szCs w:val="28"/>
          <w:lang w:eastAsia="ru-RU"/>
        </w:rPr>
        <w:t>В настоящем</w:t>
      </w:r>
      <w:r w:rsidR="00812407" w:rsidRPr="0044393C">
        <w:rPr>
          <w:rFonts w:ascii="Times New Roman" w:eastAsia="Times New Roman" w:hAnsi="Times New Roman" w:cs="Times New Roman"/>
          <w:sz w:val="28"/>
          <w:szCs w:val="28"/>
          <w:lang w:eastAsia="ru-RU"/>
        </w:rPr>
        <w:t xml:space="preserve"> </w:t>
      </w:r>
      <w:r w:rsidR="00902B97" w:rsidRPr="0044393C">
        <w:rPr>
          <w:rFonts w:ascii="Times New Roman" w:eastAsia="Times New Roman" w:hAnsi="Times New Roman" w:cs="Times New Roman"/>
          <w:sz w:val="28"/>
          <w:szCs w:val="28"/>
          <w:lang w:eastAsia="ru-RU"/>
        </w:rPr>
        <w:t>п</w:t>
      </w:r>
      <w:r w:rsidR="003071AA" w:rsidRPr="0044393C">
        <w:rPr>
          <w:rFonts w:ascii="Times New Roman" w:eastAsia="Times New Roman" w:hAnsi="Times New Roman" w:cs="Times New Roman"/>
          <w:sz w:val="28"/>
          <w:szCs w:val="28"/>
          <w:lang w:eastAsia="ru-RU"/>
        </w:rPr>
        <w:t>оложении используются также иные термины и определения, не предусмотренные в настояще</w:t>
      </w:r>
      <w:r w:rsidR="009E47FC" w:rsidRPr="0044393C">
        <w:rPr>
          <w:rFonts w:ascii="Times New Roman" w:eastAsia="Times New Roman" w:hAnsi="Times New Roman" w:cs="Times New Roman"/>
          <w:sz w:val="28"/>
          <w:szCs w:val="28"/>
          <w:lang w:eastAsia="ru-RU"/>
        </w:rPr>
        <w:t>й</w:t>
      </w:r>
      <w:r w:rsidR="003071AA" w:rsidRPr="0044393C">
        <w:rPr>
          <w:rFonts w:ascii="Times New Roman" w:eastAsia="Times New Roman" w:hAnsi="Times New Roman" w:cs="Times New Roman"/>
          <w:sz w:val="28"/>
          <w:szCs w:val="28"/>
          <w:lang w:eastAsia="ru-RU"/>
        </w:rPr>
        <w:t xml:space="preserve"> </w:t>
      </w:r>
      <w:r w:rsidR="009E47FC" w:rsidRPr="0044393C">
        <w:rPr>
          <w:rFonts w:ascii="Times New Roman" w:eastAsia="Times New Roman" w:hAnsi="Times New Roman" w:cs="Times New Roman"/>
          <w:sz w:val="28"/>
          <w:szCs w:val="28"/>
          <w:lang w:eastAsia="ru-RU"/>
        </w:rPr>
        <w:t>главе</w:t>
      </w:r>
      <w:r w:rsidR="003071AA" w:rsidRPr="0044393C">
        <w:rPr>
          <w:rFonts w:ascii="Times New Roman" w:eastAsia="Times New Roman" w:hAnsi="Times New Roman" w:cs="Times New Roman"/>
          <w:sz w:val="28"/>
          <w:szCs w:val="28"/>
          <w:lang w:eastAsia="ru-RU"/>
        </w:rPr>
        <w:t>, подлежащие толкованию в соответствии с законодательством Российской Федерации.</w:t>
      </w:r>
    </w:p>
    <w:p w:rsidR="00B27D27" w:rsidRPr="0044393C" w:rsidRDefault="00B27D27" w:rsidP="0055672F">
      <w:pPr>
        <w:spacing w:after="0" w:line="240" w:lineRule="auto"/>
        <w:jc w:val="center"/>
        <w:rPr>
          <w:rFonts w:ascii="Times New Roman" w:hAnsi="Times New Roman" w:cs="Times New Roman"/>
          <w:b/>
          <w:bCs/>
          <w:iCs/>
          <w:sz w:val="28"/>
          <w:szCs w:val="28"/>
        </w:rPr>
      </w:pPr>
      <w:r w:rsidRPr="0044393C">
        <w:rPr>
          <w:rFonts w:ascii="Times New Roman" w:hAnsi="Times New Roman" w:cs="Times New Roman"/>
          <w:b/>
          <w:sz w:val="28"/>
          <w:szCs w:val="28"/>
        </w:rPr>
        <w:t xml:space="preserve">Глава </w:t>
      </w:r>
      <w:r w:rsidR="009A10C1" w:rsidRPr="0044393C">
        <w:rPr>
          <w:rFonts w:ascii="Times New Roman" w:hAnsi="Times New Roman" w:cs="Times New Roman"/>
          <w:b/>
          <w:sz w:val="28"/>
          <w:szCs w:val="28"/>
        </w:rPr>
        <w:t>2</w:t>
      </w:r>
      <w:r w:rsidRPr="0044393C">
        <w:rPr>
          <w:rFonts w:ascii="Times New Roman" w:hAnsi="Times New Roman" w:cs="Times New Roman"/>
          <w:b/>
          <w:sz w:val="28"/>
          <w:szCs w:val="28"/>
        </w:rPr>
        <w:t>.</w:t>
      </w:r>
      <w:r w:rsidRPr="0044393C">
        <w:rPr>
          <w:rFonts w:ascii="Times New Roman" w:hAnsi="Times New Roman" w:cs="Times New Roman"/>
          <w:sz w:val="28"/>
          <w:szCs w:val="28"/>
        </w:rPr>
        <w:t xml:space="preserve"> </w:t>
      </w:r>
      <w:r w:rsidR="008731C6" w:rsidRPr="0044393C">
        <w:rPr>
          <w:rFonts w:ascii="Times New Roman" w:hAnsi="Times New Roman" w:cs="Times New Roman"/>
          <w:b/>
          <w:bCs/>
          <w:iCs/>
          <w:sz w:val="28"/>
          <w:szCs w:val="28"/>
        </w:rPr>
        <w:t xml:space="preserve">Информационное обеспечение </w:t>
      </w:r>
      <w:r w:rsidRPr="0044393C">
        <w:rPr>
          <w:rFonts w:ascii="Times New Roman" w:hAnsi="Times New Roman" w:cs="Times New Roman"/>
          <w:b/>
          <w:bCs/>
          <w:iCs/>
          <w:sz w:val="28"/>
          <w:szCs w:val="28"/>
        </w:rPr>
        <w:t xml:space="preserve">закупок </w:t>
      </w:r>
    </w:p>
    <w:p w:rsidR="00B60C21" w:rsidRPr="0044393C" w:rsidRDefault="009E1451" w:rsidP="000F1AEA">
      <w:pPr>
        <w:spacing w:after="0" w:line="240" w:lineRule="auto"/>
        <w:ind w:firstLine="708"/>
        <w:jc w:val="both"/>
        <w:rPr>
          <w:rFonts w:ascii="Times New Roman" w:hAnsi="Times New Roman" w:cs="Times New Roman"/>
          <w:sz w:val="28"/>
          <w:szCs w:val="28"/>
        </w:rPr>
      </w:pPr>
      <w:bookmarkStart w:id="4" w:name="Par136"/>
      <w:bookmarkEnd w:id="4"/>
      <w:r w:rsidRPr="0044393C">
        <w:rPr>
          <w:rFonts w:ascii="Times New Roman" w:hAnsi="Times New Roman" w:cs="Times New Roman"/>
          <w:sz w:val="28"/>
          <w:szCs w:val="28"/>
        </w:rPr>
        <w:t>4</w:t>
      </w:r>
      <w:r w:rsidR="00B27D27" w:rsidRPr="0044393C">
        <w:rPr>
          <w:rFonts w:ascii="Times New Roman" w:hAnsi="Times New Roman" w:cs="Times New Roman"/>
          <w:sz w:val="28"/>
          <w:szCs w:val="28"/>
        </w:rPr>
        <w:t>.</w:t>
      </w:r>
      <w:r w:rsidR="00855F25" w:rsidRPr="0044393C">
        <w:rPr>
          <w:rFonts w:ascii="Times New Roman" w:hAnsi="Times New Roman" w:cs="Times New Roman"/>
          <w:sz w:val="28"/>
          <w:szCs w:val="28"/>
        </w:rPr>
        <w:t> </w:t>
      </w:r>
      <w:r w:rsidR="00893D9F" w:rsidRPr="0044393C">
        <w:rPr>
          <w:rFonts w:ascii="Times New Roman" w:hAnsi="Times New Roman" w:cs="Times New Roman"/>
          <w:sz w:val="28"/>
          <w:szCs w:val="28"/>
        </w:rPr>
        <w:t>Положение, а также в</w:t>
      </w:r>
      <w:r w:rsidR="00855F25" w:rsidRPr="0044393C">
        <w:rPr>
          <w:rFonts w:ascii="Times New Roman" w:hAnsi="Times New Roman" w:cs="Times New Roman"/>
          <w:sz w:val="28"/>
          <w:szCs w:val="28"/>
        </w:rPr>
        <w:t xml:space="preserve">носимые в </w:t>
      </w:r>
      <w:r w:rsidR="00893D9F" w:rsidRPr="0044393C">
        <w:rPr>
          <w:rFonts w:ascii="Times New Roman" w:hAnsi="Times New Roman" w:cs="Times New Roman"/>
          <w:sz w:val="28"/>
          <w:szCs w:val="28"/>
        </w:rPr>
        <w:t>него</w:t>
      </w:r>
      <w:r w:rsidR="00855F25" w:rsidRPr="0044393C">
        <w:rPr>
          <w:rFonts w:ascii="Times New Roman" w:hAnsi="Times New Roman" w:cs="Times New Roman"/>
          <w:sz w:val="28"/>
          <w:szCs w:val="28"/>
        </w:rPr>
        <w:t xml:space="preserve"> изменения подлежат обязательному размещению в ЕИС не позднее пятнадц</w:t>
      </w:r>
      <w:r w:rsidR="00467E30" w:rsidRPr="0044393C">
        <w:rPr>
          <w:rFonts w:ascii="Times New Roman" w:hAnsi="Times New Roman" w:cs="Times New Roman"/>
          <w:sz w:val="28"/>
          <w:szCs w:val="28"/>
        </w:rPr>
        <w:t>ати дней со дня их утверждения.</w:t>
      </w:r>
    </w:p>
    <w:p w:rsidR="0081650A" w:rsidRPr="0044393C" w:rsidRDefault="00855F25" w:rsidP="000F1AE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Размещение в ЕИС информации о закупке производится </w:t>
      </w:r>
      <w:r w:rsidR="004328B9" w:rsidRPr="0044393C">
        <w:rPr>
          <w:rFonts w:ascii="Times New Roman" w:hAnsi="Times New Roman" w:cs="Times New Roman"/>
          <w:sz w:val="28"/>
          <w:szCs w:val="28"/>
        </w:rPr>
        <w:t>з</w:t>
      </w:r>
      <w:r w:rsidRPr="0044393C">
        <w:rPr>
          <w:rFonts w:ascii="Times New Roman" w:hAnsi="Times New Roman" w:cs="Times New Roman"/>
          <w:sz w:val="28"/>
          <w:szCs w:val="28"/>
        </w:rPr>
        <w:t>аказчиком в соответствии с порядком, установленн</w:t>
      </w:r>
      <w:r w:rsidR="008D5AD2">
        <w:rPr>
          <w:rFonts w:ascii="Times New Roman" w:hAnsi="Times New Roman" w:cs="Times New Roman"/>
          <w:sz w:val="28"/>
          <w:szCs w:val="28"/>
        </w:rPr>
        <w:t>ы</w:t>
      </w:r>
      <w:r w:rsidRPr="0044393C">
        <w:rPr>
          <w:rFonts w:ascii="Times New Roman" w:hAnsi="Times New Roman" w:cs="Times New Roman"/>
          <w:sz w:val="28"/>
          <w:szCs w:val="28"/>
        </w:rPr>
        <w:t>м</w:t>
      </w:r>
      <w:r w:rsidR="00B60C21" w:rsidRPr="0044393C">
        <w:rPr>
          <w:rFonts w:ascii="Times New Roman" w:hAnsi="Times New Roman" w:cs="Times New Roman"/>
          <w:sz w:val="28"/>
          <w:szCs w:val="28"/>
        </w:rPr>
        <w:t xml:space="preserve"> статьей 4</w:t>
      </w:r>
      <w:r w:rsidRPr="0044393C">
        <w:rPr>
          <w:rFonts w:ascii="Times New Roman" w:hAnsi="Times New Roman" w:cs="Times New Roman"/>
          <w:sz w:val="28"/>
          <w:szCs w:val="28"/>
        </w:rPr>
        <w:t xml:space="preserve"> </w:t>
      </w:r>
      <w:r w:rsidR="00B60C21" w:rsidRPr="0044393C">
        <w:rPr>
          <w:rFonts w:ascii="Times New Roman" w:hAnsi="Times New Roman" w:cs="Times New Roman"/>
          <w:sz w:val="28"/>
          <w:szCs w:val="28"/>
        </w:rPr>
        <w:t>Федерального закона от 18 июля 2011 года № 223-ФЗ</w:t>
      </w:r>
      <w:r w:rsidR="00E876B6" w:rsidRPr="0044393C">
        <w:rPr>
          <w:rFonts w:ascii="Times New Roman" w:hAnsi="Times New Roman" w:cs="Times New Roman"/>
          <w:sz w:val="28"/>
          <w:szCs w:val="28"/>
        </w:rPr>
        <w:t>,</w:t>
      </w:r>
      <w:r w:rsidR="00B60C21" w:rsidRPr="0044393C">
        <w:rPr>
          <w:rFonts w:ascii="Times New Roman" w:hAnsi="Times New Roman" w:cs="Times New Roman"/>
          <w:sz w:val="28"/>
          <w:szCs w:val="28"/>
        </w:rPr>
        <w:t xml:space="preserve"> и </w:t>
      </w:r>
      <w:r w:rsidR="00E876B6" w:rsidRPr="0044393C">
        <w:rPr>
          <w:rFonts w:ascii="Times New Roman" w:hAnsi="Times New Roman" w:cs="Times New Roman"/>
          <w:sz w:val="28"/>
          <w:szCs w:val="28"/>
        </w:rPr>
        <w:t xml:space="preserve">соответствующими нормативными правовыми актами </w:t>
      </w:r>
      <w:r w:rsidRPr="0044393C">
        <w:rPr>
          <w:rFonts w:ascii="Times New Roman" w:hAnsi="Times New Roman" w:cs="Times New Roman"/>
          <w:sz w:val="28"/>
          <w:szCs w:val="28"/>
        </w:rPr>
        <w:t>Правительств</w:t>
      </w:r>
      <w:r w:rsidR="00E876B6" w:rsidRPr="0044393C">
        <w:rPr>
          <w:rFonts w:ascii="Times New Roman" w:hAnsi="Times New Roman" w:cs="Times New Roman"/>
          <w:sz w:val="28"/>
          <w:szCs w:val="28"/>
        </w:rPr>
        <w:t>а</w:t>
      </w:r>
      <w:r w:rsidRPr="0044393C">
        <w:rPr>
          <w:rFonts w:ascii="Times New Roman" w:hAnsi="Times New Roman" w:cs="Times New Roman"/>
          <w:sz w:val="28"/>
          <w:szCs w:val="28"/>
        </w:rPr>
        <w:t xml:space="preserve"> Российской Федерации</w:t>
      </w:r>
      <w:r w:rsidR="0045017C" w:rsidRPr="0044393C">
        <w:rPr>
          <w:rFonts w:ascii="Times New Roman" w:hAnsi="Times New Roman" w:cs="Times New Roman"/>
          <w:sz w:val="28"/>
          <w:szCs w:val="28"/>
        </w:rPr>
        <w:t>.</w:t>
      </w:r>
    </w:p>
    <w:p w:rsidR="0045017C" w:rsidRPr="0044393C" w:rsidRDefault="0081650A" w:rsidP="000F1AE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 момента ввода в эксплуатацию соответствующей подсистемы Информационной системы информация о закупке, положение о закупке, планы закупки направляются в ЕИС посредством указанной подсистемы.</w:t>
      </w:r>
    </w:p>
    <w:p w:rsidR="009D4FEF" w:rsidRPr="0044393C" w:rsidRDefault="00B70B2D" w:rsidP="0055672F">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23CF3" w:rsidRPr="0044393C">
        <w:rPr>
          <w:rFonts w:ascii="Times New Roman" w:hAnsi="Times New Roman" w:cs="Times New Roman"/>
          <w:b/>
          <w:sz w:val="28"/>
          <w:szCs w:val="28"/>
        </w:rPr>
        <w:t>3</w:t>
      </w:r>
      <w:r w:rsidRPr="0044393C">
        <w:rPr>
          <w:rFonts w:ascii="Times New Roman" w:hAnsi="Times New Roman" w:cs="Times New Roman"/>
          <w:b/>
          <w:sz w:val="28"/>
          <w:szCs w:val="28"/>
        </w:rPr>
        <w:t xml:space="preserve">. </w:t>
      </w:r>
      <w:r w:rsidR="00514EB6" w:rsidRPr="0044393C">
        <w:rPr>
          <w:rFonts w:ascii="Times New Roman" w:hAnsi="Times New Roman" w:cs="Times New Roman"/>
          <w:b/>
          <w:sz w:val="28"/>
          <w:szCs w:val="28"/>
        </w:rPr>
        <w:t>Комиссия по осуществлению конкурентной закупки</w:t>
      </w:r>
    </w:p>
    <w:p w:rsidR="009D4FEF" w:rsidRPr="0044393C" w:rsidRDefault="00A67BE9"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9D4FEF" w:rsidRPr="0044393C">
        <w:rPr>
          <w:rFonts w:ascii="Times New Roman" w:hAnsi="Times New Roman" w:cs="Times New Roman"/>
          <w:sz w:val="28"/>
          <w:szCs w:val="28"/>
        </w:rPr>
        <w:t>.</w:t>
      </w:r>
      <w:r w:rsidR="00137B1B" w:rsidRPr="0044393C">
        <w:rPr>
          <w:rFonts w:ascii="Times New Roman" w:hAnsi="Times New Roman" w:cs="Times New Roman"/>
          <w:sz w:val="28"/>
          <w:szCs w:val="28"/>
        </w:rPr>
        <w:t> </w:t>
      </w:r>
      <w:r w:rsidR="009D4FEF" w:rsidRPr="0044393C">
        <w:rPr>
          <w:rFonts w:ascii="Times New Roman" w:hAnsi="Times New Roman" w:cs="Times New Roman"/>
          <w:sz w:val="28"/>
          <w:szCs w:val="28"/>
        </w:rPr>
        <w:t xml:space="preserve">В целях </w:t>
      </w:r>
      <w:r w:rsidR="0058532A" w:rsidRPr="0044393C">
        <w:rPr>
          <w:rFonts w:ascii="Times New Roman" w:hAnsi="Times New Roman" w:cs="Times New Roman"/>
          <w:sz w:val="28"/>
          <w:szCs w:val="28"/>
        </w:rPr>
        <w:t>выбора</w:t>
      </w:r>
      <w:r w:rsidR="009D4FEF" w:rsidRPr="0044393C">
        <w:rPr>
          <w:rFonts w:ascii="Times New Roman" w:hAnsi="Times New Roman" w:cs="Times New Roman"/>
          <w:sz w:val="28"/>
          <w:szCs w:val="28"/>
        </w:rPr>
        <w:t xml:space="preserve"> поставщика (подрядчика, исполнителя) заказчик создает </w:t>
      </w:r>
      <w:r w:rsidR="00DD119F" w:rsidRPr="0044393C">
        <w:rPr>
          <w:rFonts w:ascii="Times New Roman" w:hAnsi="Times New Roman" w:cs="Times New Roman"/>
          <w:sz w:val="28"/>
          <w:szCs w:val="28"/>
        </w:rPr>
        <w:t xml:space="preserve">комиссию по осуществлению конкурентной закупки или </w:t>
      </w:r>
      <w:r w:rsidR="00C92BAA" w:rsidRPr="0044393C">
        <w:rPr>
          <w:rFonts w:ascii="Times New Roman" w:hAnsi="Times New Roman" w:cs="Times New Roman"/>
          <w:sz w:val="28"/>
          <w:szCs w:val="28"/>
        </w:rPr>
        <w:t>Единую(ые) комиссию(и)</w:t>
      </w:r>
      <w:r w:rsidR="009D4FEF" w:rsidRPr="0044393C">
        <w:rPr>
          <w:rFonts w:ascii="Times New Roman" w:hAnsi="Times New Roman" w:cs="Times New Roman"/>
          <w:sz w:val="28"/>
          <w:szCs w:val="28"/>
        </w:rPr>
        <w:t xml:space="preserve"> </w:t>
      </w:r>
      <w:r w:rsidR="006600C7" w:rsidRPr="0044393C">
        <w:rPr>
          <w:rFonts w:ascii="Times New Roman" w:hAnsi="Times New Roman" w:cs="Times New Roman"/>
          <w:sz w:val="28"/>
          <w:szCs w:val="28"/>
        </w:rPr>
        <w:t>по осуществлению</w:t>
      </w:r>
      <w:r w:rsidR="009D4FEF" w:rsidRPr="0044393C">
        <w:rPr>
          <w:rFonts w:ascii="Times New Roman" w:hAnsi="Times New Roman" w:cs="Times New Roman"/>
          <w:sz w:val="28"/>
          <w:szCs w:val="28"/>
        </w:rPr>
        <w:t xml:space="preserve"> </w:t>
      </w:r>
      <w:r w:rsidR="002B400F" w:rsidRPr="0044393C">
        <w:rPr>
          <w:rFonts w:ascii="Times New Roman" w:hAnsi="Times New Roman" w:cs="Times New Roman"/>
          <w:sz w:val="28"/>
          <w:szCs w:val="28"/>
        </w:rPr>
        <w:t>конкурентн</w:t>
      </w:r>
      <w:r w:rsidR="00DD119F" w:rsidRPr="0044393C">
        <w:rPr>
          <w:rFonts w:ascii="Times New Roman" w:hAnsi="Times New Roman" w:cs="Times New Roman"/>
          <w:sz w:val="28"/>
          <w:szCs w:val="28"/>
        </w:rPr>
        <w:t>ых</w:t>
      </w:r>
      <w:r w:rsidR="002B400F" w:rsidRPr="0044393C">
        <w:rPr>
          <w:rFonts w:ascii="Times New Roman" w:hAnsi="Times New Roman" w:cs="Times New Roman"/>
          <w:sz w:val="28"/>
          <w:szCs w:val="28"/>
        </w:rPr>
        <w:t xml:space="preserve"> </w:t>
      </w:r>
      <w:r w:rsidR="009D4FEF" w:rsidRPr="0044393C">
        <w:rPr>
          <w:rFonts w:ascii="Times New Roman" w:hAnsi="Times New Roman" w:cs="Times New Roman"/>
          <w:sz w:val="28"/>
          <w:szCs w:val="28"/>
        </w:rPr>
        <w:t>закуп</w:t>
      </w:r>
      <w:r w:rsidR="00DD119F" w:rsidRPr="0044393C">
        <w:rPr>
          <w:rFonts w:ascii="Times New Roman" w:hAnsi="Times New Roman" w:cs="Times New Roman"/>
          <w:sz w:val="28"/>
          <w:szCs w:val="28"/>
        </w:rPr>
        <w:t>ок</w:t>
      </w:r>
      <w:r w:rsidR="009D4FEF" w:rsidRPr="0044393C">
        <w:rPr>
          <w:rFonts w:ascii="Times New Roman" w:hAnsi="Times New Roman" w:cs="Times New Roman"/>
          <w:sz w:val="28"/>
          <w:szCs w:val="28"/>
        </w:rPr>
        <w:t xml:space="preserve"> (далее – комиссия).</w:t>
      </w:r>
    </w:p>
    <w:p w:rsidR="006600C7" w:rsidRPr="0044393C" w:rsidRDefault="00A67BE9"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w:t>
      </w:r>
      <w:r w:rsidR="009D4FEF" w:rsidRPr="0044393C">
        <w:rPr>
          <w:rFonts w:ascii="Times New Roman" w:hAnsi="Times New Roman" w:cs="Times New Roman"/>
          <w:sz w:val="28"/>
          <w:szCs w:val="28"/>
        </w:rPr>
        <w:t>.</w:t>
      </w:r>
      <w:r w:rsidR="006600C7" w:rsidRPr="0044393C">
        <w:rPr>
          <w:rFonts w:ascii="Times New Roman" w:hAnsi="Times New Roman" w:cs="Times New Roman"/>
          <w:sz w:val="28"/>
          <w:szCs w:val="28"/>
        </w:rPr>
        <w:t> Решение о создании комиссии принимается заказчиком путем издания локального акта. При этом определя</w:t>
      </w:r>
      <w:r w:rsidR="00DF4D78" w:rsidRPr="0044393C">
        <w:rPr>
          <w:rFonts w:ascii="Times New Roman" w:hAnsi="Times New Roman" w:cs="Times New Roman"/>
          <w:sz w:val="28"/>
          <w:szCs w:val="28"/>
        </w:rPr>
        <w:t>е</w:t>
      </w:r>
      <w:r w:rsidR="006600C7" w:rsidRPr="0044393C">
        <w:rPr>
          <w:rFonts w:ascii="Times New Roman" w:hAnsi="Times New Roman" w:cs="Times New Roman"/>
          <w:sz w:val="28"/>
          <w:szCs w:val="28"/>
        </w:rPr>
        <w:t xml:space="preserve">тся </w:t>
      </w:r>
      <w:r w:rsidR="00E20E2B" w:rsidRPr="0044393C">
        <w:rPr>
          <w:rFonts w:ascii="Times New Roman" w:hAnsi="Times New Roman" w:cs="Times New Roman"/>
          <w:sz w:val="28"/>
          <w:szCs w:val="28"/>
        </w:rPr>
        <w:t xml:space="preserve">порядок работы комиссии, </w:t>
      </w:r>
      <w:r w:rsidR="00DF4D78" w:rsidRPr="0044393C">
        <w:rPr>
          <w:rFonts w:ascii="Times New Roman" w:hAnsi="Times New Roman" w:cs="Times New Roman"/>
          <w:sz w:val="28"/>
          <w:szCs w:val="28"/>
        </w:rPr>
        <w:t>состав</w:t>
      </w:r>
      <w:r w:rsidR="006600C7" w:rsidRPr="0044393C">
        <w:rPr>
          <w:rFonts w:ascii="Times New Roman" w:hAnsi="Times New Roman" w:cs="Times New Roman"/>
          <w:sz w:val="28"/>
          <w:szCs w:val="28"/>
        </w:rPr>
        <w:t xml:space="preserve"> </w:t>
      </w:r>
      <w:r w:rsidR="00DF4D78" w:rsidRPr="0044393C">
        <w:rPr>
          <w:rFonts w:ascii="Times New Roman" w:hAnsi="Times New Roman" w:cs="Times New Roman"/>
          <w:sz w:val="28"/>
          <w:szCs w:val="28"/>
        </w:rPr>
        <w:t xml:space="preserve">и </w:t>
      </w:r>
      <w:r w:rsidR="006600C7" w:rsidRPr="0044393C">
        <w:rPr>
          <w:rFonts w:ascii="Times New Roman" w:hAnsi="Times New Roman" w:cs="Times New Roman"/>
          <w:sz w:val="28"/>
          <w:szCs w:val="28"/>
        </w:rPr>
        <w:t xml:space="preserve">назначается председатель. </w:t>
      </w:r>
      <w:r w:rsidR="009D4FEF" w:rsidRPr="0044393C">
        <w:rPr>
          <w:rFonts w:ascii="Times New Roman" w:hAnsi="Times New Roman" w:cs="Times New Roman"/>
          <w:sz w:val="28"/>
          <w:szCs w:val="28"/>
        </w:rPr>
        <w:t xml:space="preserve">Число членов </w:t>
      </w:r>
      <w:r w:rsidR="00421665" w:rsidRPr="0044393C">
        <w:rPr>
          <w:rFonts w:ascii="Times New Roman" w:hAnsi="Times New Roman" w:cs="Times New Roman"/>
          <w:sz w:val="28"/>
          <w:szCs w:val="28"/>
        </w:rPr>
        <w:t>к</w:t>
      </w:r>
      <w:r w:rsidR="009D4FEF" w:rsidRPr="0044393C">
        <w:rPr>
          <w:rFonts w:ascii="Times New Roman" w:hAnsi="Times New Roman" w:cs="Times New Roman"/>
          <w:sz w:val="28"/>
          <w:szCs w:val="28"/>
        </w:rPr>
        <w:t xml:space="preserve">омиссии должно быть не менее </w:t>
      </w:r>
      <w:r w:rsidR="008B54ED" w:rsidRPr="0044393C">
        <w:rPr>
          <w:rFonts w:ascii="Times New Roman" w:hAnsi="Times New Roman" w:cs="Times New Roman"/>
          <w:sz w:val="28"/>
          <w:szCs w:val="28"/>
        </w:rPr>
        <w:t>трех</w:t>
      </w:r>
      <w:r w:rsidR="009D4FEF" w:rsidRPr="0044393C">
        <w:rPr>
          <w:rFonts w:ascii="Times New Roman" w:hAnsi="Times New Roman" w:cs="Times New Roman"/>
          <w:sz w:val="28"/>
          <w:szCs w:val="28"/>
        </w:rPr>
        <w:t xml:space="preserve"> человек.</w:t>
      </w:r>
      <w:r w:rsidR="006600C7" w:rsidRPr="0044393C">
        <w:rPr>
          <w:rFonts w:ascii="Times New Roman" w:hAnsi="Times New Roman" w:cs="Times New Roman"/>
          <w:sz w:val="28"/>
          <w:szCs w:val="28"/>
        </w:rPr>
        <w:t xml:space="preserve"> </w:t>
      </w:r>
    </w:p>
    <w:p w:rsidR="00257453" w:rsidRPr="0044393C" w:rsidRDefault="00316640" w:rsidP="002574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7</w:t>
      </w:r>
      <w:r w:rsidR="007A6210" w:rsidRPr="0044393C">
        <w:rPr>
          <w:rFonts w:ascii="Times New Roman" w:hAnsi="Times New Roman" w:cs="Times New Roman"/>
          <w:sz w:val="28"/>
          <w:szCs w:val="28"/>
        </w:rPr>
        <w:t xml:space="preserve">. </w:t>
      </w:r>
      <w:r w:rsidR="00257453" w:rsidRPr="0044393C">
        <w:rPr>
          <w:rFonts w:ascii="Times New Roman" w:hAnsi="Times New Roman" w:cs="Times New Roman"/>
          <w:sz w:val="28"/>
          <w:szCs w:val="28"/>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257453" w:rsidRPr="0044393C" w:rsidRDefault="00257453" w:rsidP="002574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Членами комиссии по осуществлению закупок не могут быть:</w:t>
      </w:r>
    </w:p>
    <w:p w:rsidR="00257453" w:rsidRPr="0044393C" w:rsidRDefault="00257453" w:rsidP="002574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257453" w:rsidRPr="0044393C" w:rsidRDefault="00257453" w:rsidP="002574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257453" w:rsidRPr="0044393C" w:rsidRDefault="00257453" w:rsidP="002574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257453" w:rsidRPr="0044393C" w:rsidRDefault="00257453" w:rsidP="002574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от 18 июля 2011 года № 223-ФЗ.</w:t>
      </w:r>
    </w:p>
    <w:p w:rsidR="00257453" w:rsidRPr="0044393C" w:rsidRDefault="00257453" w:rsidP="002574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w:t>
      </w:r>
      <w:r w:rsidR="008D5AD2">
        <w:rPr>
          <w:rFonts w:ascii="Times New Roman" w:hAnsi="Times New Roman" w:cs="Times New Roman"/>
          <w:sz w:val="28"/>
          <w:szCs w:val="28"/>
        </w:rPr>
        <w:t>части второй настоящего пункта.</w:t>
      </w:r>
    </w:p>
    <w:p w:rsidR="007A6210" w:rsidRPr="0044393C" w:rsidRDefault="00257453" w:rsidP="002574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В случае выявления в составе комиссии физических лиц, указанных в </w:t>
      </w:r>
      <w:r w:rsidR="008D5AD2">
        <w:rPr>
          <w:rFonts w:ascii="Times New Roman" w:hAnsi="Times New Roman" w:cs="Times New Roman"/>
          <w:sz w:val="28"/>
          <w:szCs w:val="28"/>
        </w:rPr>
        <w:t>части второй настоящего пункта</w:t>
      </w:r>
      <w:r w:rsidRPr="0044393C">
        <w:rPr>
          <w:rFonts w:ascii="Times New Roman" w:hAnsi="Times New Roman" w:cs="Times New Roman"/>
          <w:sz w:val="28"/>
          <w:szCs w:val="28"/>
        </w:rPr>
        <w:t xml:space="preserve">,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положениями </w:t>
      </w:r>
      <w:r w:rsidR="008D5AD2">
        <w:rPr>
          <w:rFonts w:ascii="Times New Roman" w:hAnsi="Times New Roman" w:cs="Times New Roman"/>
          <w:sz w:val="28"/>
          <w:szCs w:val="28"/>
        </w:rPr>
        <w:t>части второй настоящего пункта</w:t>
      </w:r>
      <w:r w:rsidRPr="0044393C">
        <w:rPr>
          <w:rFonts w:ascii="Times New Roman" w:hAnsi="Times New Roman" w:cs="Times New Roman"/>
          <w:sz w:val="28"/>
          <w:szCs w:val="28"/>
        </w:rPr>
        <w:t>.</w:t>
      </w:r>
    </w:p>
    <w:p w:rsidR="00080307" w:rsidRPr="0044393C" w:rsidRDefault="00316640"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w:t>
      </w:r>
      <w:r w:rsidR="009D4FEF" w:rsidRPr="0044393C">
        <w:rPr>
          <w:rFonts w:ascii="Times New Roman" w:hAnsi="Times New Roman" w:cs="Times New Roman"/>
          <w:sz w:val="28"/>
          <w:szCs w:val="28"/>
        </w:rPr>
        <w:t>.</w:t>
      </w:r>
      <w:r w:rsidR="006600C7" w:rsidRPr="0044393C">
        <w:rPr>
          <w:rFonts w:ascii="Times New Roman" w:hAnsi="Times New Roman" w:cs="Times New Roman"/>
          <w:sz w:val="28"/>
          <w:szCs w:val="28"/>
        </w:rPr>
        <w:t> </w:t>
      </w:r>
      <w:r w:rsidR="00080307" w:rsidRPr="0044393C">
        <w:rPr>
          <w:rFonts w:ascii="Times New Roman" w:hAnsi="Times New Roman" w:cs="Times New Roman"/>
          <w:sz w:val="28"/>
          <w:szCs w:val="28"/>
        </w:rPr>
        <w:t xml:space="preserve">Работа комиссии осуществляется </w:t>
      </w:r>
      <w:r w:rsidR="00D30C1B" w:rsidRPr="0044393C">
        <w:rPr>
          <w:rFonts w:ascii="Times New Roman" w:hAnsi="Times New Roman" w:cs="Times New Roman"/>
          <w:sz w:val="28"/>
          <w:szCs w:val="28"/>
        </w:rPr>
        <w:t>в форме</w:t>
      </w:r>
      <w:r w:rsidR="00080307" w:rsidRPr="0044393C">
        <w:rPr>
          <w:rFonts w:ascii="Times New Roman" w:hAnsi="Times New Roman" w:cs="Times New Roman"/>
          <w:sz w:val="28"/>
          <w:szCs w:val="28"/>
        </w:rPr>
        <w:t xml:space="preserve"> заседани</w:t>
      </w:r>
      <w:r w:rsidR="00D30C1B" w:rsidRPr="0044393C">
        <w:rPr>
          <w:rFonts w:ascii="Times New Roman" w:hAnsi="Times New Roman" w:cs="Times New Roman"/>
          <w:sz w:val="28"/>
          <w:szCs w:val="28"/>
        </w:rPr>
        <w:t>й</w:t>
      </w:r>
      <w:r w:rsidR="00080307" w:rsidRPr="0044393C">
        <w:rPr>
          <w:rFonts w:ascii="Times New Roman" w:hAnsi="Times New Roman" w:cs="Times New Roman"/>
          <w:sz w:val="28"/>
          <w:szCs w:val="28"/>
        </w:rPr>
        <w:t xml:space="preserve"> в порядке, установленном </w:t>
      </w:r>
      <w:r w:rsidR="00A1337B" w:rsidRPr="0044393C">
        <w:rPr>
          <w:rFonts w:ascii="Times New Roman" w:hAnsi="Times New Roman" w:cs="Times New Roman"/>
          <w:sz w:val="28"/>
          <w:szCs w:val="28"/>
        </w:rPr>
        <w:t xml:space="preserve">настоящим </w:t>
      </w:r>
      <w:r w:rsidR="004D0C15" w:rsidRPr="0044393C">
        <w:rPr>
          <w:rFonts w:ascii="Times New Roman" w:hAnsi="Times New Roman" w:cs="Times New Roman"/>
          <w:sz w:val="28"/>
          <w:szCs w:val="28"/>
        </w:rPr>
        <w:t> </w:t>
      </w:r>
      <w:r w:rsidR="00DF55E7" w:rsidRPr="0044393C">
        <w:rPr>
          <w:rFonts w:ascii="Times New Roman" w:hAnsi="Times New Roman" w:cs="Times New Roman"/>
          <w:sz w:val="28"/>
          <w:szCs w:val="28"/>
        </w:rPr>
        <w:t xml:space="preserve"> </w:t>
      </w:r>
      <w:r w:rsidR="00A1337B" w:rsidRPr="0044393C">
        <w:rPr>
          <w:rFonts w:ascii="Times New Roman" w:hAnsi="Times New Roman" w:cs="Times New Roman"/>
          <w:sz w:val="28"/>
          <w:szCs w:val="28"/>
        </w:rPr>
        <w:t>положением</w:t>
      </w:r>
      <w:r w:rsidR="00080307" w:rsidRPr="0044393C">
        <w:rPr>
          <w:rFonts w:ascii="Times New Roman" w:hAnsi="Times New Roman" w:cs="Times New Roman"/>
          <w:sz w:val="28"/>
          <w:szCs w:val="28"/>
        </w:rPr>
        <w:t xml:space="preserve">. Комиссия правомочна осуществлять свои функции, если на заседании комиссии присутствует не менее чем </w:t>
      </w:r>
      <w:r w:rsidR="00DF4D78" w:rsidRPr="0044393C">
        <w:rPr>
          <w:rFonts w:ascii="Times New Roman" w:hAnsi="Times New Roman" w:cs="Times New Roman"/>
          <w:sz w:val="28"/>
          <w:szCs w:val="28"/>
        </w:rPr>
        <w:t>50%</w:t>
      </w:r>
      <w:r w:rsidR="00080307" w:rsidRPr="0044393C">
        <w:rPr>
          <w:rFonts w:ascii="Times New Roman" w:hAnsi="Times New Roman" w:cs="Times New Roman"/>
          <w:sz w:val="28"/>
          <w:szCs w:val="28"/>
        </w:rPr>
        <w:t xml:space="preserve"> от общего числа членов</w:t>
      </w:r>
      <w:r w:rsidR="00DF4D78" w:rsidRPr="0044393C">
        <w:rPr>
          <w:rFonts w:ascii="Times New Roman" w:hAnsi="Times New Roman" w:cs="Times New Roman"/>
          <w:sz w:val="28"/>
          <w:szCs w:val="28"/>
        </w:rPr>
        <w:t xml:space="preserve"> комиссии</w:t>
      </w:r>
      <w:r w:rsidR="00080307" w:rsidRPr="0044393C">
        <w:rPr>
          <w:rFonts w:ascii="Times New Roman" w:hAnsi="Times New Roman" w:cs="Times New Roman"/>
          <w:sz w:val="28"/>
          <w:szCs w:val="28"/>
        </w:rPr>
        <w:t xml:space="preserve">. </w:t>
      </w:r>
      <w:r w:rsidR="00D47CDE" w:rsidRPr="0044393C">
        <w:rPr>
          <w:rFonts w:ascii="Times New Roman" w:hAnsi="Times New Roman" w:cs="Times New Roman"/>
          <w:sz w:val="28"/>
          <w:szCs w:val="28"/>
        </w:rPr>
        <w:t>Решения комиссии принимаются простым большинством голосов от числа членов комиссии, присутствующих на заседании комиссии</w:t>
      </w:r>
      <w:r w:rsidR="00080307" w:rsidRPr="0044393C">
        <w:rPr>
          <w:rFonts w:ascii="Times New Roman" w:hAnsi="Times New Roman" w:cs="Times New Roman"/>
          <w:sz w:val="28"/>
          <w:szCs w:val="28"/>
        </w:rPr>
        <w:t xml:space="preserve">. </w:t>
      </w:r>
      <w:r w:rsidR="00F575A0" w:rsidRPr="0044393C">
        <w:rPr>
          <w:rFonts w:ascii="Times New Roman" w:hAnsi="Times New Roman" w:cs="Times New Roman"/>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w:t>
      </w:r>
      <w:r w:rsidR="00DF4D78" w:rsidRPr="0044393C">
        <w:rPr>
          <w:rFonts w:ascii="Times New Roman" w:hAnsi="Times New Roman" w:cs="Times New Roman"/>
          <w:sz w:val="28"/>
          <w:szCs w:val="28"/>
        </w:rPr>
        <w:t>ю</w:t>
      </w:r>
      <w:r w:rsidR="00F575A0" w:rsidRPr="0044393C">
        <w:rPr>
          <w:rFonts w:ascii="Times New Roman" w:hAnsi="Times New Roman" w:cs="Times New Roman"/>
          <w:sz w:val="28"/>
          <w:szCs w:val="28"/>
        </w:rPr>
        <w:t>тся.</w:t>
      </w:r>
    </w:p>
    <w:p w:rsidR="00A1337B" w:rsidRPr="0044393C" w:rsidRDefault="00316640" w:rsidP="00A1337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9</w:t>
      </w:r>
      <w:r w:rsidR="009D4FEF" w:rsidRPr="0044393C">
        <w:rPr>
          <w:rFonts w:ascii="Times New Roman" w:hAnsi="Times New Roman" w:cs="Times New Roman"/>
          <w:sz w:val="28"/>
          <w:szCs w:val="28"/>
        </w:rPr>
        <w:t xml:space="preserve">. </w:t>
      </w:r>
      <w:r w:rsidR="00A1337B" w:rsidRPr="0044393C">
        <w:rPr>
          <w:rFonts w:ascii="Times New Roman" w:hAnsi="Times New Roman" w:cs="Times New Roman"/>
          <w:sz w:val="28"/>
          <w:szCs w:val="28"/>
        </w:rPr>
        <w:t xml:space="preserve">Комиссия </w:t>
      </w:r>
      <w:r w:rsidR="00DF55E7" w:rsidRPr="0044393C">
        <w:rPr>
          <w:rFonts w:ascii="Times New Roman" w:hAnsi="Times New Roman" w:cs="Times New Roman"/>
          <w:sz w:val="28"/>
          <w:szCs w:val="28"/>
        </w:rPr>
        <w:t>осуществляет</w:t>
      </w:r>
      <w:r w:rsidR="00A1337B" w:rsidRPr="0044393C">
        <w:rPr>
          <w:rFonts w:ascii="Times New Roman" w:hAnsi="Times New Roman" w:cs="Times New Roman"/>
          <w:sz w:val="28"/>
          <w:szCs w:val="28"/>
        </w:rPr>
        <w:t xml:space="preserve"> следующие функции:</w:t>
      </w:r>
    </w:p>
    <w:p w:rsidR="00A1337B" w:rsidRPr="0044393C" w:rsidRDefault="00A1337B" w:rsidP="00A1337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рассматривает и сопоставляет заявки на участие в конкурентных закупках;</w:t>
      </w:r>
    </w:p>
    <w:p w:rsidR="00A1337B" w:rsidRPr="0044393C" w:rsidRDefault="00A1337B" w:rsidP="00A1337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2) принимает решения о соответствии заявок требованиям документации </w:t>
      </w:r>
      <w:r w:rsidR="0006490C" w:rsidRPr="0044393C">
        <w:rPr>
          <w:rFonts w:ascii="Times New Roman" w:eastAsia="Times New Roman" w:hAnsi="Times New Roman" w:cs="Times New Roman"/>
          <w:sz w:val="28"/>
          <w:szCs w:val="28"/>
          <w:lang w:eastAsia="ru-RU"/>
        </w:rPr>
        <w:t>о конкурентной закупке</w:t>
      </w:r>
      <w:r w:rsidRPr="0044393C">
        <w:rPr>
          <w:rFonts w:ascii="Times New Roman" w:hAnsi="Times New Roman" w:cs="Times New Roman"/>
          <w:sz w:val="28"/>
          <w:szCs w:val="28"/>
        </w:rPr>
        <w:t xml:space="preserve"> и о присвоении заявкам значений по предусмотренным критериям их оценки;</w:t>
      </w:r>
    </w:p>
    <w:p w:rsidR="00A1337B" w:rsidRPr="0044393C" w:rsidRDefault="00A1337B" w:rsidP="00A1337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осуществляет отбор участников закупок, принимает решения о допуске либо отклонении заявок участников закупок;</w:t>
      </w:r>
    </w:p>
    <w:p w:rsidR="00A1337B" w:rsidRPr="0044393C" w:rsidRDefault="00A1337B" w:rsidP="00A1337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A1337B" w:rsidRPr="0044393C" w:rsidRDefault="00A1337B" w:rsidP="00A1337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 определяет победителя конкурентной закупки (будущего поставщика, подрядчика, исполнителя);</w:t>
      </w:r>
    </w:p>
    <w:p w:rsidR="00A1337B" w:rsidRPr="0044393C" w:rsidRDefault="00A1337B" w:rsidP="00A1337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6) формирует протоколы на каждом этапе </w:t>
      </w:r>
      <w:r w:rsidR="0058532A" w:rsidRPr="0044393C">
        <w:rPr>
          <w:rFonts w:ascii="Times New Roman" w:hAnsi="Times New Roman" w:cs="Times New Roman"/>
          <w:sz w:val="28"/>
          <w:szCs w:val="28"/>
        </w:rPr>
        <w:t>выбора</w:t>
      </w:r>
      <w:r w:rsidRPr="0044393C">
        <w:rPr>
          <w:rFonts w:ascii="Times New Roman" w:hAnsi="Times New Roman" w:cs="Times New Roman"/>
          <w:sz w:val="28"/>
          <w:szCs w:val="28"/>
        </w:rPr>
        <w:t xml:space="preserve"> </w:t>
      </w:r>
      <w:r w:rsidR="00942736" w:rsidRPr="0044393C">
        <w:rPr>
          <w:rFonts w:ascii="Times New Roman" w:hAnsi="Times New Roman" w:cs="Times New Roman"/>
          <w:sz w:val="28"/>
          <w:szCs w:val="28"/>
        </w:rPr>
        <w:t>поставщика (подрядчика, исполнителя)</w:t>
      </w:r>
      <w:r w:rsidRPr="0044393C">
        <w:rPr>
          <w:rFonts w:ascii="Times New Roman" w:hAnsi="Times New Roman" w:cs="Times New Roman"/>
          <w:sz w:val="28"/>
          <w:szCs w:val="28"/>
        </w:rPr>
        <w:t>;</w:t>
      </w:r>
    </w:p>
    <w:p w:rsidR="009D4FEF" w:rsidRPr="0044393C" w:rsidRDefault="00DF55E7" w:rsidP="00A1337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7) </w:t>
      </w:r>
      <w:r w:rsidR="00A1337B" w:rsidRPr="0044393C">
        <w:rPr>
          <w:rFonts w:ascii="Times New Roman" w:hAnsi="Times New Roman" w:cs="Times New Roman"/>
          <w:sz w:val="28"/>
          <w:szCs w:val="28"/>
        </w:rPr>
        <w:t xml:space="preserve">выполняет иные действия, предусмотренные настоящим </w:t>
      </w:r>
      <w:r w:rsidR="004D0C15" w:rsidRPr="0044393C">
        <w:rPr>
          <w:rFonts w:ascii="Times New Roman" w:hAnsi="Times New Roman" w:cs="Times New Roman"/>
          <w:sz w:val="28"/>
          <w:szCs w:val="28"/>
        </w:rPr>
        <w:t> </w:t>
      </w:r>
      <w:r w:rsidRPr="0044393C">
        <w:rPr>
          <w:rFonts w:ascii="Times New Roman" w:hAnsi="Times New Roman" w:cs="Times New Roman"/>
          <w:sz w:val="28"/>
          <w:szCs w:val="28"/>
        </w:rPr>
        <w:t xml:space="preserve"> п</w:t>
      </w:r>
      <w:r w:rsidR="00A1337B" w:rsidRPr="0044393C">
        <w:rPr>
          <w:rFonts w:ascii="Times New Roman" w:hAnsi="Times New Roman" w:cs="Times New Roman"/>
          <w:sz w:val="28"/>
          <w:szCs w:val="28"/>
        </w:rPr>
        <w:t>оложением.</w:t>
      </w:r>
    </w:p>
    <w:p w:rsidR="001827F4" w:rsidRPr="0044393C" w:rsidRDefault="009A10C1" w:rsidP="00C67717">
      <w:pPr>
        <w:autoSpaceDE w:val="0"/>
        <w:autoSpaceDN w:val="0"/>
        <w:adjustRightInd w:val="0"/>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w:t>
      </w:r>
      <w:r w:rsidR="00316640" w:rsidRPr="0044393C">
        <w:rPr>
          <w:rFonts w:ascii="Times New Roman" w:hAnsi="Times New Roman" w:cs="Times New Roman"/>
          <w:sz w:val="28"/>
          <w:szCs w:val="28"/>
        </w:rPr>
        <w:t>0</w:t>
      </w:r>
      <w:r w:rsidR="001827F4" w:rsidRPr="0044393C">
        <w:rPr>
          <w:rFonts w:ascii="Times New Roman" w:hAnsi="Times New Roman" w:cs="Times New Roman"/>
          <w:sz w:val="28"/>
          <w:szCs w:val="28"/>
        </w:rPr>
        <w:t>.</w:t>
      </w:r>
      <w:r w:rsidR="00C67717" w:rsidRPr="0044393C">
        <w:rPr>
          <w:rFonts w:ascii="Times New Roman" w:hAnsi="Times New Roman" w:cs="Times New Roman"/>
          <w:sz w:val="28"/>
          <w:szCs w:val="28"/>
        </w:rPr>
        <w:t> </w:t>
      </w:r>
      <w:r w:rsidR="001827F4" w:rsidRPr="0044393C">
        <w:rPr>
          <w:rFonts w:ascii="Times New Roman" w:hAnsi="Times New Roman" w:cs="Times New Roman"/>
          <w:sz w:val="28"/>
          <w:szCs w:val="28"/>
        </w:rPr>
        <w:t>Комиссии в процессе своей работы запрещено координировать деятельность участников закуп</w:t>
      </w:r>
      <w:r w:rsidR="0073653B" w:rsidRPr="0044393C">
        <w:rPr>
          <w:rFonts w:ascii="Times New Roman" w:hAnsi="Times New Roman" w:cs="Times New Roman"/>
          <w:sz w:val="28"/>
          <w:szCs w:val="28"/>
        </w:rPr>
        <w:t>ки</w:t>
      </w:r>
      <w:r w:rsidR="001827F4" w:rsidRPr="0044393C">
        <w:rPr>
          <w:rFonts w:ascii="Times New Roman" w:hAnsi="Times New Roman" w:cs="Times New Roman"/>
          <w:sz w:val="28"/>
          <w:szCs w:val="28"/>
        </w:rPr>
        <w:t>,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открытом доступе</w:t>
      </w:r>
      <w:r w:rsidR="00C67717" w:rsidRPr="0044393C">
        <w:rPr>
          <w:rFonts w:ascii="Times New Roman" w:hAnsi="Times New Roman" w:cs="Times New Roman"/>
          <w:sz w:val="28"/>
          <w:szCs w:val="28"/>
        </w:rPr>
        <w:t xml:space="preserve">, а также заключать соглашения между организаторами </w:t>
      </w:r>
      <w:r w:rsidR="00A81072" w:rsidRPr="0044393C">
        <w:rPr>
          <w:rFonts w:ascii="Times New Roman" w:hAnsi="Times New Roman" w:cs="Times New Roman"/>
          <w:sz w:val="28"/>
          <w:szCs w:val="28"/>
        </w:rPr>
        <w:t>закупки</w:t>
      </w:r>
      <w:r w:rsidR="00C67717" w:rsidRPr="0044393C">
        <w:rPr>
          <w:rFonts w:ascii="Times New Roman" w:hAnsi="Times New Roman" w:cs="Times New Roman"/>
          <w:sz w:val="28"/>
          <w:szCs w:val="28"/>
        </w:rPr>
        <w:t xml:space="preserve"> и (или) заказчиком с участниками этих </w:t>
      </w:r>
      <w:r w:rsidR="00A81072" w:rsidRPr="0044393C">
        <w:rPr>
          <w:rFonts w:ascii="Times New Roman" w:hAnsi="Times New Roman" w:cs="Times New Roman"/>
          <w:sz w:val="28"/>
          <w:szCs w:val="28"/>
        </w:rPr>
        <w:t>закупок</w:t>
      </w:r>
      <w:r w:rsidR="00C67717" w:rsidRPr="0044393C">
        <w:rPr>
          <w:rFonts w:ascii="Times New Roman" w:hAnsi="Times New Roman" w:cs="Times New Roman"/>
          <w:sz w:val="28"/>
          <w:szCs w:val="28"/>
        </w:rPr>
        <w:t>,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r w:rsidR="001827F4" w:rsidRPr="0044393C">
        <w:rPr>
          <w:rFonts w:ascii="Times New Roman" w:hAnsi="Times New Roman" w:cs="Times New Roman"/>
          <w:sz w:val="28"/>
          <w:szCs w:val="28"/>
        </w:rPr>
        <w:t>.</w:t>
      </w:r>
    </w:p>
    <w:p w:rsidR="001B62EE" w:rsidRPr="0044393C" w:rsidRDefault="007D472A" w:rsidP="00C67717">
      <w:pPr>
        <w:autoSpaceDE w:val="0"/>
        <w:autoSpaceDN w:val="0"/>
        <w:adjustRightInd w:val="0"/>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sidR="00DE39C1" w:rsidRPr="0044393C">
        <w:rPr>
          <w:rFonts w:ascii="Times New Roman" w:hAnsi="Times New Roman" w:cs="Times New Roman"/>
          <w:sz w:val="28"/>
          <w:szCs w:val="28"/>
        </w:rPr>
        <w:br/>
      </w:r>
      <w:r w:rsidRPr="0044393C">
        <w:rPr>
          <w:rFonts w:ascii="Times New Roman" w:hAnsi="Times New Roman" w:cs="Times New Roman"/>
          <w:sz w:val="28"/>
          <w:szCs w:val="28"/>
        </w:rPr>
        <w:t>в электронной форме и (или) условия для разглашения конфиденциальной информации</w:t>
      </w:r>
      <w:r w:rsidR="001B62EE" w:rsidRPr="0044393C">
        <w:rPr>
          <w:rFonts w:ascii="Times New Roman" w:hAnsi="Times New Roman" w:cs="Times New Roman"/>
          <w:sz w:val="28"/>
          <w:szCs w:val="28"/>
        </w:rPr>
        <w:t>.</w:t>
      </w:r>
    </w:p>
    <w:p w:rsidR="003B1B39" w:rsidRPr="0044393C" w:rsidRDefault="003B1B39" w:rsidP="003B1B39">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w:t>
      </w:r>
      <w:r w:rsidR="00A81072" w:rsidRPr="0044393C">
        <w:rPr>
          <w:rFonts w:ascii="Times New Roman" w:hAnsi="Times New Roman" w:cs="Times New Roman"/>
          <w:sz w:val="28"/>
          <w:szCs w:val="28"/>
        </w:rPr>
        <w:t>1</w:t>
      </w:r>
      <w:r w:rsidRPr="0044393C">
        <w:rPr>
          <w:rFonts w:ascii="Times New Roman" w:hAnsi="Times New Roman" w:cs="Times New Roman"/>
          <w:sz w:val="28"/>
          <w:szCs w:val="28"/>
        </w:rPr>
        <w:t>. Члены Комиссии вправе:</w:t>
      </w:r>
    </w:p>
    <w:p w:rsidR="003B1B39" w:rsidRPr="0044393C" w:rsidRDefault="003B1B39" w:rsidP="003B1B39">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выступать по вопросам повестки дня на заседаниях комиссии;</w:t>
      </w:r>
    </w:p>
    <w:p w:rsidR="003B1B39" w:rsidRPr="0044393C" w:rsidRDefault="003B1B39" w:rsidP="003B1B39">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выносить на обсуждение комиссии вопрос о необходимости привлечения к работе экспертов (экспертных организаций)</w:t>
      </w:r>
      <w:r w:rsidR="00E20E2B" w:rsidRPr="0044393C">
        <w:rPr>
          <w:rFonts w:ascii="Times New Roman" w:hAnsi="Times New Roman" w:cs="Times New Roman"/>
          <w:sz w:val="28"/>
          <w:szCs w:val="28"/>
        </w:rPr>
        <w:t>, в порядке, установленном локальным актом заказчика</w:t>
      </w:r>
      <w:r w:rsidR="00327EA5" w:rsidRPr="0044393C">
        <w:rPr>
          <w:rFonts w:ascii="Times New Roman" w:hAnsi="Times New Roman" w:cs="Times New Roman"/>
          <w:sz w:val="28"/>
          <w:szCs w:val="28"/>
        </w:rPr>
        <w:t xml:space="preserve"> в соответствии с пунктом 6 настоящего положения</w:t>
      </w:r>
      <w:r w:rsidRPr="0044393C">
        <w:rPr>
          <w:rFonts w:ascii="Times New Roman" w:hAnsi="Times New Roman" w:cs="Times New Roman"/>
          <w:sz w:val="28"/>
          <w:szCs w:val="28"/>
        </w:rPr>
        <w:t>;</w:t>
      </w:r>
    </w:p>
    <w:p w:rsidR="003B1B39" w:rsidRPr="0044393C" w:rsidRDefault="003B1B39" w:rsidP="003B1B39">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при возникновении сомнений в достоверности и актуальности представленных сведений в заявке участ</w:t>
      </w:r>
      <w:r w:rsidR="008D5AD2">
        <w:rPr>
          <w:rFonts w:ascii="Times New Roman" w:hAnsi="Times New Roman" w:cs="Times New Roman"/>
          <w:sz w:val="28"/>
          <w:szCs w:val="28"/>
        </w:rPr>
        <w:t>ни</w:t>
      </w:r>
      <w:r w:rsidRPr="0044393C">
        <w:rPr>
          <w:rFonts w:ascii="Times New Roman" w:hAnsi="Times New Roman" w:cs="Times New Roman"/>
          <w:sz w:val="28"/>
          <w:szCs w:val="28"/>
        </w:rPr>
        <w:t>ка закупки использовать общедоступные источники на официальных сайтах в сети «Интернет».</w:t>
      </w:r>
    </w:p>
    <w:p w:rsidR="004A6877" w:rsidRPr="0044393C" w:rsidRDefault="004A6877"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w:t>
      </w:r>
      <w:r w:rsidR="00327EA5" w:rsidRPr="0044393C">
        <w:rPr>
          <w:rFonts w:ascii="Times New Roman" w:hAnsi="Times New Roman" w:cs="Times New Roman"/>
          <w:sz w:val="28"/>
          <w:szCs w:val="28"/>
        </w:rPr>
        <w:t>2</w:t>
      </w:r>
      <w:r w:rsidRPr="0044393C">
        <w:rPr>
          <w:rFonts w:ascii="Times New Roman" w:hAnsi="Times New Roman" w:cs="Times New Roman"/>
          <w:sz w:val="28"/>
          <w:szCs w:val="28"/>
        </w:rPr>
        <w:t>. Члены комиссии обязаны:</w:t>
      </w:r>
    </w:p>
    <w:p w:rsidR="004A6877" w:rsidRPr="0044393C" w:rsidRDefault="004A6877"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4A6877" w:rsidRPr="0044393C" w:rsidRDefault="004A6877"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лично присутствовать на заседаниях комиссии и принимать решения по вопросам, отнесенным к компетенции комиссии настоящим положением, и законодательством Российской Федерации;</w:t>
      </w:r>
    </w:p>
    <w:p w:rsidR="004A6877" w:rsidRPr="0044393C" w:rsidRDefault="004A6877"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знакомиться со всеми представленными на рассмотрение документами и сведениями, составляющ</w:t>
      </w:r>
      <w:r w:rsidR="00DD7203" w:rsidRPr="0044393C">
        <w:rPr>
          <w:rFonts w:ascii="Times New Roman" w:hAnsi="Times New Roman" w:cs="Times New Roman"/>
          <w:sz w:val="28"/>
          <w:szCs w:val="28"/>
        </w:rPr>
        <w:t>ими заявку на участие в закупке</w:t>
      </w:r>
      <w:r w:rsidRPr="0044393C">
        <w:rPr>
          <w:rFonts w:ascii="Times New Roman" w:hAnsi="Times New Roman" w:cs="Times New Roman"/>
          <w:sz w:val="28"/>
          <w:szCs w:val="28"/>
        </w:rPr>
        <w:t>;</w:t>
      </w:r>
    </w:p>
    <w:p w:rsidR="004A6877" w:rsidRPr="0044393C" w:rsidRDefault="004A6877"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0006490C" w:rsidRPr="0044393C">
        <w:rPr>
          <w:rFonts w:ascii="Times New Roman" w:eastAsia="Times New Roman" w:hAnsi="Times New Roman" w:cs="Times New Roman"/>
          <w:sz w:val="28"/>
          <w:szCs w:val="28"/>
          <w:lang w:eastAsia="ru-RU"/>
        </w:rPr>
        <w:t>о конкурентной закупке</w:t>
      </w:r>
      <w:r w:rsidRPr="0044393C">
        <w:rPr>
          <w:rFonts w:ascii="Times New Roman" w:hAnsi="Times New Roman" w:cs="Times New Roman"/>
          <w:sz w:val="28"/>
          <w:szCs w:val="28"/>
        </w:rPr>
        <w:t>;</w:t>
      </w:r>
    </w:p>
    <w:p w:rsidR="004A6877" w:rsidRPr="0044393C" w:rsidRDefault="00B25CBC"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4A6877" w:rsidRPr="0044393C">
        <w:rPr>
          <w:rFonts w:ascii="Times New Roman" w:hAnsi="Times New Roman" w:cs="Times New Roman"/>
          <w:sz w:val="28"/>
          <w:szCs w:val="28"/>
        </w:rPr>
        <w:t xml:space="preserve">) не проводить переговоры с участниками закупок в отношении заявок на участие в </w:t>
      </w:r>
      <w:r w:rsidR="00D34C16" w:rsidRPr="0044393C">
        <w:rPr>
          <w:rFonts w:ascii="Times New Roman" w:hAnsi="Times New Roman" w:cs="Times New Roman"/>
          <w:sz w:val="28"/>
          <w:szCs w:val="28"/>
        </w:rPr>
        <w:t>выборе</w:t>
      </w:r>
      <w:r w:rsidR="004A6877" w:rsidRPr="0044393C">
        <w:rPr>
          <w:rFonts w:ascii="Times New Roman" w:hAnsi="Times New Roman" w:cs="Times New Roman"/>
          <w:sz w:val="28"/>
          <w:szCs w:val="28"/>
        </w:rPr>
        <w:t xml:space="preserve"> поставщика (подрядчика, исполнителя), в том числе в отношении заявок, поданных такими участниками, до выявления по</w:t>
      </w:r>
      <w:r w:rsidRPr="0044393C">
        <w:rPr>
          <w:rFonts w:ascii="Times New Roman" w:hAnsi="Times New Roman" w:cs="Times New Roman"/>
          <w:sz w:val="28"/>
          <w:szCs w:val="28"/>
        </w:rPr>
        <w:t>бедителей указанн</w:t>
      </w:r>
      <w:r w:rsidR="00D34C16" w:rsidRPr="0044393C">
        <w:rPr>
          <w:rFonts w:ascii="Times New Roman" w:hAnsi="Times New Roman" w:cs="Times New Roman"/>
          <w:sz w:val="28"/>
          <w:szCs w:val="28"/>
        </w:rPr>
        <w:t>ого</w:t>
      </w:r>
      <w:r w:rsidRPr="0044393C">
        <w:rPr>
          <w:rFonts w:ascii="Times New Roman" w:hAnsi="Times New Roman" w:cs="Times New Roman"/>
          <w:sz w:val="28"/>
          <w:szCs w:val="28"/>
        </w:rPr>
        <w:t xml:space="preserve"> </w:t>
      </w:r>
      <w:r w:rsidR="00D34C16" w:rsidRPr="0044393C">
        <w:rPr>
          <w:rFonts w:ascii="Times New Roman" w:hAnsi="Times New Roman" w:cs="Times New Roman"/>
          <w:sz w:val="28"/>
          <w:szCs w:val="28"/>
        </w:rPr>
        <w:t>выбора</w:t>
      </w:r>
      <w:r w:rsidR="004A6877" w:rsidRPr="0044393C">
        <w:rPr>
          <w:rFonts w:ascii="Times New Roman" w:hAnsi="Times New Roman" w:cs="Times New Roman"/>
          <w:sz w:val="28"/>
          <w:szCs w:val="28"/>
        </w:rPr>
        <w:t>;</w:t>
      </w:r>
    </w:p>
    <w:p w:rsidR="004A6877" w:rsidRPr="0044393C" w:rsidRDefault="00B25CBC"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w:t>
      </w:r>
      <w:r w:rsidR="004A6877" w:rsidRPr="0044393C">
        <w:rPr>
          <w:rFonts w:ascii="Times New Roman" w:hAnsi="Times New Roman" w:cs="Times New Roman"/>
          <w:sz w:val="28"/>
          <w:szCs w:val="28"/>
        </w:rPr>
        <w:t>)</w:t>
      </w:r>
      <w:r w:rsidR="00327EA5" w:rsidRPr="0044393C">
        <w:rPr>
          <w:rFonts w:ascii="Times New Roman" w:hAnsi="Times New Roman" w:cs="Times New Roman"/>
          <w:sz w:val="28"/>
          <w:szCs w:val="28"/>
        </w:rPr>
        <w:t> </w:t>
      </w:r>
      <w:r w:rsidR="00204F14" w:rsidRPr="0044393C">
        <w:rPr>
          <w:rFonts w:ascii="Times New Roman" w:hAnsi="Times New Roman" w:cs="Times New Roman"/>
          <w:sz w:val="28"/>
          <w:szCs w:val="28"/>
        </w:rPr>
        <w:t xml:space="preserve">в </w:t>
      </w:r>
      <w:r w:rsidR="004A6877" w:rsidRPr="0044393C">
        <w:rPr>
          <w:rFonts w:ascii="Times New Roman" w:hAnsi="Times New Roman" w:cs="Times New Roman"/>
          <w:sz w:val="28"/>
          <w:szCs w:val="28"/>
        </w:rPr>
        <w:t xml:space="preserve">случаях, предусмотренных </w:t>
      </w:r>
      <w:r w:rsidRPr="0044393C">
        <w:rPr>
          <w:rFonts w:ascii="Times New Roman" w:hAnsi="Times New Roman" w:cs="Times New Roman"/>
          <w:sz w:val="28"/>
          <w:szCs w:val="28"/>
        </w:rPr>
        <w:t>настоящим положением</w:t>
      </w:r>
      <w:r w:rsidR="005D266E" w:rsidRPr="0044393C">
        <w:rPr>
          <w:rFonts w:ascii="Times New Roman" w:hAnsi="Times New Roman" w:cs="Times New Roman"/>
          <w:sz w:val="28"/>
          <w:szCs w:val="28"/>
          <w:u w:val="single"/>
        </w:rPr>
        <w:t>,</w:t>
      </w:r>
      <w:r w:rsidR="00DD7203" w:rsidRPr="0044393C">
        <w:rPr>
          <w:rFonts w:ascii="Times New Roman" w:hAnsi="Times New Roman" w:cs="Times New Roman"/>
          <w:sz w:val="28"/>
          <w:szCs w:val="28"/>
        </w:rPr>
        <w:t xml:space="preserve"> </w:t>
      </w:r>
      <w:r w:rsidR="00D334E6" w:rsidRPr="0044393C">
        <w:rPr>
          <w:rFonts w:ascii="Times New Roman" w:hAnsi="Times New Roman" w:cs="Times New Roman"/>
          <w:sz w:val="28"/>
          <w:szCs w:val="28"/>
        </w:rPr>
        <w:t>отклонить заявки участников закупок</w:t>
      </w:r>
      <w:r w:rsidR="004A6877" w:rsidRPr="0044393C">
        <w:rPr>
          <w:rFonts w:ascii="Times New Roman" w:hAnsi="Times New Roman" w:cs="Times New Roman"/>
          <w:sz w:val="28"/>
          <w:szCs w:val="28"/>
        </w:rPr>
        <w:t>;</w:t>
      </w:r>
    </w:p>
    <w:p w:rsidR="004A6877" w:rsidRPr="0044393C" w:rsidRDefault="00B25CBC"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7</w:t>
      </w:r>
      <w:r w:rsidR="004A6877" w:rsidRPr="0044393C">
        <w:rPr>
          <w:rFonts w:ascii="Times New Roman" w:hAnsi="Times New Roman" w:cs="Times New Roman"/>
          <w:sz w:val="28"/>
          <w:szCs w:val="28"/>
        </w:rPr>
        <w:t>)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4A6877" w:rsidRPr="0044393C" w:rsidRDefault="00B25CBC" w:rsidP="00B25CBC">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w:t>
      </w:r>
      <w:r w:rsidR="004A6877" w:rsidRPr="0044393C">
        <w:rPr>
          <w:rFonts w:ascii="Times New Roman" w:hAnsi="Times New Roman" w:cs="Times New Roman"/>
          <w:sz w:val="28"/>
          <w:szCs w:val="28"/>
        </w:rPr>
        <w:t>)</w:t>
      </w:r>
      <w:r w:rsidR="00DD7203" w:rsidRPr="0044393C">
        <w:rPr>
          <w:rFonts w:ascii="Times New Roman" w:hAnsi="Times New Roman" w:cs="Times New Roman"/>
          <w:sz w:val="28"/>
          <w:szCs w:val="28"/>
        </w:rPr>
        <w:t> </w:t>
      </w:r>
      <w:r w:rsidR="004A6877" w:rsidRPr="0044393C">
        <w:rPr>
          <w:rFonts w:ascii="Times New Roman" w:hAnsi="Times New Roman" w:cs="Times New Roman"/>
          <w:sz w:val="28"/>
          <w:szCs w:val="28"/>
        </w:rPr>
        <w:t xml:space="preserve">подписывать протоколы, составление которых предусмотрено </w:t>
      </w:r>
      <w:r w:rsidRPr="0044393C">
        <w:rPr>
          <w:rFonts w:ascii="Times New Roman" w:hAnsi="Times New Roman" w:cs="Times New Roman"/>
          <w:sz w:val="28"/>
          <w:szCs w:val="28"/>
        </w:rPr>
        <w:t xml:space="preserve">настоящим положением </w:t>
      </w:r>
      <w:r w:rsidR="004A6877" w:rsidRPr="0044393C">
        <w:rPr>
          <w:rFonts w:ascii="Times New Roman" w:hAnsi="Times New Roman" w:cs="Times New Roman"/>
          <w:sz w:val="28"/>
          <w:szCs w:val="28"/>
        </w:rPr>
        <w:t>при осуществлении закупок;</w:t>
      </w:r>
    </w:p>
    <w:p w:rsidR="004A6877" w:rsidRPr="0044393C" w:rsidRDefault="00B25CBC"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9</w:t>
      </w:r>
      <w:r w:rsidR="004A6877" w:rsidRPr="0044393C">
        <w:rPr>
          <w:rFonts w:ascii="Times New Roman" w:hAnsi="Times New Roman" w:cs="Times New Roman"/>
          <w:sz w:val="28"/>
          <w:szCs w:val="28"/>
        </w:rPr>
        <w:t>)</w:t>
      </w:r>
      <w:r w:rsidRPr="0044393C">
        <w:rPr>
          <w:rFonts w:ascii="Times New Roman" w:hAnsi="Times New Roman" w:cs="Times New Roman"/>
          <w:sz w:val="28"/>
          <w:szCs w:val="28"/>
        </w:rPr>
        <w:t> </w:t>
      </w:r>
      <w:r w:rsidR="004A6877" w:rsidRPr="0044393C">
        <w:rPr>
          <w:rFonts w:ascii="Times New Roman" w:hAnsi="Times New Roman" w:cs="Times New Roman"/>
          <w:sz w:val="28"/>
          <w:szCs w:val="28"/>
        </w:rPr>
        <w:t xml:space="preserve">исполнять предписания </w:t>
      </w:r>
      <w:r w:rsidR="008D1E07" w:rsidRPr="0044393C">
        <w:rPr>
          <w:rFonts w:ascii="Times New Roman" w:hAnsi="Times New Roman" w:cs="Times New Roman"/>
          <w:sz w:val="28"/>
          <w:szCs w:val="28"/>
        </w:rPr>
        <w:t>федерального органа исполнительной власти, уполномоченного на осуществление контроля в сфере закупок</w:t>
      </w:r>
      <w:r w:rsidR="00512EF8" w:rsidRPr="0044393C">
        <w:rPr>
          <w:rFonts w:ascii="Times New Roman" w:hAnsi="Times New Roman" w:cs="Times New Roman"/>
          <w:sz w:val="28"/>
          <w:szCs w:val="28"/>
        </w:rPr>
        <w:t xml:space="preserve"> и осуществляющ</w:t>
      </w:r>
      <w:r w:rsidR="008D5AD2">
        <w:rPr>
          <w:rFonts w:ascii="Times New Roman" w:hAnsi="Times New Roman" w:cs="Times New Roman"/>
          <w:sz w:val="28"/>
          <w:szCs w:val="28"/>
        </w:rPr>
        <w:t xml:space="preserve">его </w:t>
      </w:r>
      <w:r w:rsidR="00512EF8" w:rsidRPr="0044393C">
        <w:rPr>
          <w:rFonts w:ascii="Times New Roman" w:hAnsi="Times New Roman" w:cs="Times New Roman"/>
          <w:sz w:val="28"/>
          <w:szCs w:val="28"/>
        </w:rPr>
        <w:t xml:space="preserve">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w:t>
      </w:r>
      <w:r w:rsidR="006D41A0" w:rsidRPr="0044393C">
        <w:rPr>
          <w:rFonts w:ascii="Times New Roman" w:hAnsi="Times New Roman" w:cs="Times New Roman"/>
          <w:sz w:val="28"/>
          <w:szCs w:val="28"/>
        </w:rPr>
        <w:t xml:space="preserve"> решений судов</w:t>
      </w:r>
      <w:r w:rsidR="00512EF8" w:rsidRPr="0044393C">
        <w:rPr>
          <w:rFonts w:ascii="Times New Roman" w:hAnsi="Times New Roman" w:cs="Times New Roman"/>
          <w:sz w:val="28"/>
          <w:szCs w:val="28"/>
        </w:rPr>
        <w:t xml:space="preserve"> </w:t>
      </w:r>
      <w:r w:rsidR="004A6877" w:rsidRPr="0044393C">
        <w:rPr>
          <w:rFonts w:ascii="Times New Roman" w:hAnsi="Times New Roman" w:cs="Times New Roman"/>
          <w:sz w:val="28"/>
          <w:szCs w:val="28"/>
        </w:rPr>
        <w:t>об устранении допущенных ими нарушений законодательства Российской Федерации, выявленных в отношении действий комиссии;</w:t>
      </w:r>
    </w:p>
    <w:p w:rsidR="004A6877" w:rsidRPr="0044393C" w:rsidRDefault="00B25CBC"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10</w:t>
      </w:r>
      <w:r w:rsidR="004A6877" w:rsidRPr="0044393C">
        <w:rPr>
          <w:rFonts w:ascii="Times New Roman" w:hAnsi="Times New Roman" w:cs="Times New Roman"/>
          <w:sz w:val="28"/>
          <w:szCs w:val="28"/>
        </w:rPr>
        <w:t>)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rsidR="00DD7203" w:rsidRPr="0044393C" w:rsidRDefault="00B25CBC" w:rsidP="001B123F">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11</w:t>
      </w:r>
      <w:r w:rsidR="004A6877" w:rsidRPr="0044393C">
        <w:rPr>
          <w:rFonts w:ascii="Times New Roman" w:hAnsi="Times New Roman" w:cs="Times New Roman"/>
          <w:sz w:val="28"/>
          <w:szCs w:val="28"/>
        </w:rPr>
        <w:t xml:space="preserve">) </w:t>
      </w:r>
      <w:r w:rsidR="00F95543" w:rsidRPr="0044393C">
        <w:rPr>
          <w:rFonts w:ascii="Times New Roman" w:hAnsi="Times New Roman" w:cs="Times New Roman"/>
          <w:sz w:val="28"/>
          <w:szCs w:val="28"/>
        </w:rPr>
        <w:t xml:space="preserve">при возникновении конфликта интересов, уведомив заказчика </w:t>
      </w:r>
      <w:r w:rsidR="00DD7203" w:rsidRPr="0044393C">
        <w:rPr>
          <w:rFonts w:ascii="Times New Roman" w:hAnsi="Times New Roman" w:cs="Times New Roman"/>
          <w:sz w:val="28"/>
          <w:szCs w:val="28"/>
        </w:rPr>
        <w:t>выйти из состава комиссии;</w:t>
      </w:r>
    </w:p>
    <w:p w:rsidR="004A6877" w:rsidRPr="0044393C" w:rsidRDefault="00DD7203" w:rsidP="004A687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12) </w:t>
      </w:r>
      <w:r w:rsidR="004A6877" w:rsidRPr="0044393C">
        <w:rPr>
          <w:rFonts w:ascii="Times New Roman" w:hAnsi="Times New Roman" w:cs="Times New Roman"/>
          <w:sz w:val="28"/>
          <w:szCs w:val="28"/>
        </w:rPr>
        <w:t xml:space="preserve">осуществлять иные действия в соответствии с законодательством Российской Федерации и </w:t>
      </w:r>
      <w:r w:rsidR="00B25CBC" w:rsidRPr="0044393C">
        <w:rPr>
          <w:rFonts w:ascii="Times New Roman" w:hAnsi="Times New Roman" w:cs="Times New Roman"/>
          <w:sz w:val="28"/>
          <w:szCs w:val="28"/>
        </w:rPr>
        <w:t>настоящим положением</w:t>
      </w:r>
      <w:r w:rsidR="004A6877" w:rsidRPr="0044393C">
        <w:rPr>
          <w:rFonts w:ascii="Times New Roman" w:hAnsi="Times New Roman" w:cs="Times New Roman"/>
          <w:sz w:val="28"/>
          <w:szCs w:val="28"/>
        </w:rPr>
        <w:t>.</w:t>
      </w:r>
    </w:p>
    <w:p w:rsidR="00E72ABC" w:rsidRPr="0044393C" w:rsidRDefault="00E72ABC" w:rsidP="0055672F">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23CF3" w:rsidRPr="0044393C">
        <w:rPr>
          <w:rFonts w:ascii="Times New Roman" w:hAnsi="Times New Roman" w:cs="Times New Roman"/>
          <w:b/>
          <w:sz w:val="28"/>
          <w:szCs w:val="28"/>
        </w:rPr>
        <w:t>4</w:t>
      </w:r>
      <w:r w:rsidRPr="0044393C">
        <w:rPr>
          <w:rFonts w:ascii="Times New Roman" w:hAnsi="Times New Roman" w:cs="Times New Roman"/>
          <w:b/>
          <w:sz w:val="28"/>
          <w:szCs w:val="28"/>
        </w:rPr>
        <w:t>. Планирование закупок</w:t>
      </w:r>
    </w:p>
    <w:p w:rsidR="00792EFE" w:rsidRPr="0044393C" w:rsidRDefault="00EF1E5E"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w:t>
      </w:r>
      <w:r w:rsidR="00327EA5" w:rsidRPr="0044393C">
        <w:rPr>
          <w:rFonts w:ascii="Times New Roman" w:hAnsi="Times New Roman" w:cs="Times New Roman"/>
          <w:sz w:val="28"/>
          <w:szCs w:val="28"/>
        </w:rPr>
        <w:t>3</w:t>
      </w:r>
      <w:r w:rsidRPr="0044393C">
        <w:rPr>
          <w:rFonts w:ascii="Times New Roman" w:hAnsi="Times New Roman" w:cs="Times New Roman"/>
          <w:sz w:val="28"/>
          <w:szCs w:val="28"/>
        </w:rPr>
        <w:t xml:space="preserve">. </w:t>
      </w:r>
      <w:r w:rsidR="00792EFE" w:rsidRPr="0044393C">
        <w:rPr>
          <w:rFonts w:ascii="Times New Roman" w:hAnsi="Times New Roman" w:cs="Times New Roman"/>
          <w:sz w:val="28"/>
          <w:szCs w:val="28"/>
        </w:rPr>
        <w:t>Планирование закупок осуществляется посредством формирования, утверждения и ведения:</w:t>
      </w:r>
    </w:p>
    <w:p w:rsidR="00792EFE" w:rsidRPr="0044393C" w:rsidRDefault="00792EFE"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плана закуп</w:t>
      </w:r>
      <w:r w:rsidR="000E3606" w:rsidRPr="0044393C">
        <w:rPr>
          <w:rFonts w:ascii="Times New Roman" w:hAnsi="Times New Roman" w:cs="Times New Roman"/>
          <w:sz w:val="28"/>
          <w:szCs w:val="28"/>
        </w:rPr>
        <w:t>ок</w:t>
      </w:r>
      <w:r w:rsidRPr="0044393C">
        <w:rPr>
          <w:rFonts w:ascii="Times New Roman" w:hAnsi="Times New Roman" w:cs="Times New Roman"/>
          <w:sz w:val="28"/>
          <w:szCs w:val="28"/>
        </w:rPr>
        <w:t xml:space="preserve"> товаров, работ, услуг (далее – план закупок);</w:t>
      </w:r>
    </w:p>
    <w:p w:rsidR="00792EFE" w:rsidRPr="0044393C" w:rsidRDefault="00792EFE"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9E30DC" w:rsidRPr="0044393C">
        <w:rPr>
          <w:rFonts w:ascii="Times New Roman" w:hAnsi="Times New Roman" w:cs="Times New Roman"/>
          <w:sz w:val="28"/>
          <w:szCs w:val="28"/>
        </w:rPr>
        <w:t> </w:t>
      </w:r>
      <w:r w:rsidR="00D9646E" w:rsidRPr="0044393C">
        <w:rPr>
          <w:rFonts w:ascii="Times New Roman" w:hAnsi="Times New Roman" w:cs="Times New Roman"/>
          <w:sz w:val="28"/>
          <w:szCs w:val="28"/>
        </w:rPr>
        <w:t xml:space="preserve">плана закупки инновационной, </w:t>
      </w:r>
      <w:r w:rsidRPr="0044393C">
        <w:rPr>
          <w:rFonts w:ascii="Times New Roman" w:hAnsi="Times New Roman" w:cs="Times New Roman"/>
          <w:sz w:val="28"/>
          <w:szCs w:val="28"/>
        </w:rPr>
        <w:t>высокотехнологичной продукции, лекарственных средств.</w:t>
      </w:r>
    </w:p>
    <w:p w:rsidR="00E72ABC" w:rsidRPr="0044393C" w:rsidRDefault="00F319BE"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14</w:t>
      </w:r>
      <w:r w:rsidR="00F52E74" w:rsidRPr="0044393C">
        <w:rPr>
          <w:rFonts w:ascii="Times New Roman" w:hAnsi="Times New Roman" w:cs="Times New Roman"/>
          <w:sz w:val="28"/>
          <w:szCs w:val="28"/>
        </w:rPr>
        <w:t xml:space="preserve">. </w:t>
      </w:r>
      <w:r w:rsidR="00E72ABC" w:rsidRPr="0044393C">
        <w:rPr>
          <w:rFonts w:ascii="Times New Roman" w:hAnsi="Times New Roman" w:cs="Times New Roman"/>
          <w:sz w:val="28"/>
          <w:szCs w:val="28"/>
        </w:rPr>
        <w:t>Порядок формирования</w:t>
      </w:r>
      <w:r w:rsidR="0073477A" w:rsidRPr="0044393C">
        <w:rPr>
          <w:rFonts w:ascii="Times New Roman" w:hAnsi="Times New Roman" w:cs="Times New Roman"/>
          <w:sz w:val="28"/>
          <w:szCs w:val="28"/>
        </w:rPr>
        <w:t xml:space="preserve"> плана закупок, порядок и</w:t>
      </w:r>
      <w:r w:rsidR="00E72ABC" w:rsidRPr="0044393C">
        <w:rPr>
          <w:rFonts w:ascii="Times New Roman" w:hAnsi="Times New Roman" w:cs="Times New Roman"/>
          <w:sz w:val="28"/>
          <w:szCs w:val="28"/>
        </w:rPr>
        <w:t xml:space="preserve"> сроки размещения в </w:t>
      </w:r>
      <w:r w:rsidR="00F27619" w:rsidRPr="0044393C">
        <w:rPr>
          <w:rFonts w:ascii="Times New Roman" w:hAnsi="Times New Roman" w:cs="Times New Roman"/>
          <w:sz w:val="28"/>
          <w:szCs w:val="28"/>
        </w:rPr>
        <w:t>ЕИС</w:t>
      </w:r>
      <w:r w:rsidR="00D30C1B" w:rsidRPr="0044393C">
        <w:rPr>
          <w:rFonts w:ascii="Times New Roman" w:hAnsi="Times New Roman" w:cs="Times New Roman"/>
          <w:sz w:val="28"/>
          <w:szCs w:val="28"/>
        </w:rPr>
        <w:t>,</w:t>
      </w:r>
      <w:r w:rsidR="0073477A" w:rsidRPr="0044393C">
        <w:rPr>
          <w:rFonts w:ascii="Times New Roman" w:hAnsi="Times New Roman" w:cs="Times New Roman"/>
          <w:sz w:val="28"/>
          <w:szCs w:val="28"/>
        </w:rPr>
        <w:t xml:space="preserve"> требования</w:t>
      </w:r>
      <w:r w:rsidR="00E72ABC" w:rsidRPr="0044393C">
        <w:rPr>
          <w:rFonts w:ascii="Times New Roman" w:hAnsi="Times New Roman" w:cs="Times New Roman"/>
          <w:sz w:val="28"/>
          <w:szCs w:val="28"/>
        </w:rPr>
        <w:t xml:space="preserve"> к форме плана закупок устанавливаются Правительств</w:t>
      </w:r>
      <w:r w:rsidR="00BD1E0B" w:rsidRPr="0044393C">
        <w:rPr>
          <w:rFonts w:ascii="Times New Roman" w:hAnsi="Times New Roman" w:cs="Times New Roman"/>
          <w:sz w:val="28"/>
          <w:szCs w:val="28"/>
        </w:rPr>
        <w:t>ом</w:t>
      </w:r>
      <w:r w:rsidR="00E72ABC" w:rsidRPr="0044393C">
        <w:rPr>
          <w:rFonts w:ascii="Times New Roman" w:hAnsi="Times New Roman" w:cs="Times New Roman"/>
          <w:sz w:val="28"/>
          <w:szCs w:val="28"/>
        </w:rPr>
        <w:t xml:space="preserve"> Российской Федерации</w:t>
      </w:r>
      <w:r w:rsidR="0073477A" w:rsidRPr="0044393C">
        <w:rPr>
          <w:rFonts w:ascii="Times New Roman" w:hAnsi="Times New Roman" w:cs="Times New Roman"/>
          <w:sz w:val="28"/>
          <w:szCs w:val="28"/>
        </w:rPr>
        <w:t xml:space="preserve"> </w:t>
      </w:r>
      <w:r w:rsidR="00E72ABC" w:rsidRPr="0044393C">
        <w:rPr>
          <w:rFonts w:ascii="Times New Roman" w:hAnsi="Times New Roman" w:cs="Times New Roman"/>
          <w:sz w:val="28"/>
          <w:szCs w:val="28"/>
        </w:rPr>
        <w:t>и настоящим</w:t>
      </w:r>
      <w:r w:rsidR="00DF4D78" w:rsidRPr="0044393C">
        <w:rPr>
          <w:rFonts w:ascii="Times New Roman" w:eastAsia="Times New Roman" w:hAnsi="Times New Roman" w:cs="Times New Roman"/>
          <w:sz w:val="28"/>
          <w:szCs w:val="28"/>
          <w:lang w:eastAsia="ru-RU"/>
        </w:rPr>
        <w:t xml:space="preserve"> </w:t>
      </w:r>
      <w:r w:rsidR="00E72ABC" w:rsidRPr="0044393C">
        <w:rPr>
          <w:rFonts w:ascii="Times New Roman" w:hAnsi="Times New Roman" w:cs="Times New Roman"/>
          <w:sz w:val="28"/>
          <w:szCs w:val="28"/>
        </w:rPr>
        <w:t>положением.</w:t>
      </w:r>
    </w:p>
    <w:p w:rsidR="00E72ABC" w:rsidRPr="0044393C" w:rsidRDefault="00F319BE"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15</w:t>
      </w:r>
      <w:r w:rsidR="00F52E74" w:rsidRPr="0044393C">
        <w:rPr>
          <w:rFonts w:ascii="Times New Roman" w:hAnsi="Times New Roman" w:cs="Times New Roman"/>
          <w:sz w:val="28"/>
          <w:szCs w:val="28"/>
        </w:rPr>
        <w:t xml:space="preserve">. </w:t>
      </w:r>
      <w:r w:rsidR="00E72ABC" w:rsidRPr="0044393C">
        <w:rPr>
          <w:rFonts w:ascii="Times New Roman" w:hAnsi="Times New Roman" w:cs="Times New Roman"/>
          <w:sz w:val="28"/>
          <w:szCs w:val="28"/>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E72ABC" w:rsidRPr="0044393C" w:rsidRDefault="00D35883" w:rsidP="008376D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1) </w:t>
      </w:r>
      <w:r w:rsidR="00E72ABC" w:rsidRPr="0044393C">
        <w:rPr>
          <w:rFonts w:ascii="Times New Roman" w:hAnsi="Times New Roman" w:cs="Times New Roman"/>
          <w:sz w:val="28"/>
          <w:szCs w:val="28"/>
        </w:rPr>
        <w:t>сведения о</w:t>
      </w:r>
      <w:r w:rsidR="00B6196D" w:rsidRPr="0044393C">
        <w:rPr>
          <w:rFonts w:ascii="Times New Roman" w:hAnsi="Times New Roman" w:cs="Times New Roman"/>
          <w:sz w:val="28"/>
          <w:szCs w:val="28"/>
        </w:rPr>
        <w:t xml:space="preserve"> закупке товаров</w:t>
      </w:r>
      <w:r w:rsidR="008C78BD" w:rsidRPr="0044393C">
        <w:rPr>
          <w:rFonts w:ascii="Times New Roman" w:hAnsi="Times New Roman" w:cs="Times New Roman"/>
          <w:sz w:val="28"/>
          <w:szCs w:val="28"/>
        </w:rPr>
        <w:t>,</w:t>
      </w:r>
      <w:r w:rsidR="00B6196D" w:rsidRPr="0044393C">
        <w:rPr>
          <w:rFonts w:ascii="Times New Roman" w:hAnsi="Times New Roman" w:cs="Times New Roman"/>
          <w:sz w:val="28"/>
          <w:szCs w:val="28"/>
        </w:rPr>
        <w:t xml:space="preserve"> работ, услуг</w:t>
      </w:r>
      <w:r w:rsidR="00E72ABC" w:rsidRPr="0044393C">
        <w:rPr>
          <w:rFonts w:ascii="Times New Roman" w:hAnsi="Times New Roman" w:cs="Times New Roman"/>
          <w:sz w:val="28"/>
          <w:szCs w:val="28"/>
        </w:rPr>
        <w:t xml:space="preserve"> составляют государственную тайну</w:t>
      </w:r>
      <w:r w:rsidR="00B11E43" w:rsidRPr="0044393C">
        <w:rPr>
          <w:rFonts w:ascii="Times New Roman" w:hAnsi="Times New Roman" w:cs="Times New Roman"/>
          <w:sz w:val="28"/>
          <w:szCs w:val="28"/>
        </w:rPr>
        <w:t xml:space="preserve">, при условии, что такие сведения содержатся в извещении о закупке, документации </w:t>
      </w:r>
      <w:r w:rsidR="0006490C" w:rsidRPr="0044393C">
        <w:rPr>
          <w:rFonts w:ascii="Times New Roman" w:eastAsia="Times New Roman" w:hAnsi="Times New Roman" w:cs="Times New Roman"/>
          <w:sz w:val="28"/>
          <w:szCs w:val="28"/>
          <w:lang w:eastAsia="ru-RU"/>
        </w:rPr>
        <w:t>о конкурентной</w:t>
      </w:r>
      <w:r w:rsidR="00B11E43" w:rsidRPr="0044393C">
        <w:rPr>
          <w:rFonts w:ascii="Times New Roman" w:hAnsi="Times New Roman" w:cs="Times New Roman"/>
          <w:sz w:val="28"/>
          <w:szCs w:val="28"/>
        </w:rPr>
        <w:t xml:space="preserve"> закупке или проекте договора</w:t>
      </w:r>
      <w:r w:rsidR="00E72ABC" w:rsidRPr="0044393C">
        <w:rPr>
          <w:rFonts w:ascii="Times New Roman" w:hAnsi="Times New Roman" w:cs="Times New Roman"/>
          <w:sz w:val="28"/>
          <w:szCs w:val="28"/>
        </w:rPr>
        <w:t>;</w:t>
      </w:r>
    </w:p>
    <w:p w:rsidR="00F4642D" w:rsidRPr="0044393C" w:rsidRDefault="00D35883" w:rsidP="00E46BA2">
      <w:pPr>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hAnsi="Times New Roman" w:cs="Times New Roman"/>
          <w:sz w:val="28"/>
          <w:szCs w:val="28"/>
        </w:rPr>
        <w:t>2)</w:t>
      </w:r>
      <w:r w:rsidR="00B11E43" w:rsidRPr="0044393C">
        <w:rPr>
          <w:rFonts w:ascii="Times New Roman" w:hAnsi="Times New Roman" w:cs="Times New Roman"/>
          <w:sz w:val="28"/>
          <w:szCs w:val="28"/>
        </w:rPr>
        <w:t xml:space="preserve"> сведения о закупке, по которым принято решение Правительства Российской Федерации в соответствии с частью 16 статьи 4 Федерального закона </w:t>
      </w:r>
      <w:r w:rsidR="00463488" w:rsidRPr="0044393C">
        <w:rPr>
          <w:rFonts w:ascii="Times New Roman" w:hAnsi="Times New Roman" w:cs="Times New Roman"/>
          <w:sz w:val="28"/>
          <w:szCs w:val="28"/>
        </w:rPr>
        <w:t xml:space="preserve">от 18 июля 2011 года </w:t>
      </w:r>
      <w:r w:rsidR="00B11E43" w:rsidRPr="0044393C">
        <w:rPr>
          <w:rFonts w:ascii="Times New Roman" w:hAnsi="Times New Roman" w:cs="Times New Roman"/>
          <w:sz w:val="28"/>
          <w:szCs w:val="28"/>
        </w:rPr>
        <w:t>№ 223-ФЗ</w:t>
      </w:r>
      <w:r w:rsidR="00E46BA2" w:rsidRPr="0044393C">
        <w:rPr>
          <w:rFonts w:ascii="Times New Roman" w:hAnsi="Times New Roman" w:cs="Times New Roman"/>
          <w:sz w:val="28"/>
          <w:szCs w:val="28"/>
        </w:rPr>
        <w:t xml:space="preserve">, а также в </w:t>
      </w:r>
      <w:r w:rsidR="00E46BA2" w:rsidRPr="0044393C">
        <w:rPr>
          <w:rFonts w:ascii="Times New Roman" w:eastAsia="Times New Roman" w:hAnsi="Times New Roman" w:cs="Times New Roman"/>
          <w:sz w:val="28"/>
          <w:szCs w:val="28"/>
          <w:lang w:eastAsia="ru-RU"/>
        </w:rPr>
        <w:t>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B277FB" w:rsidRPr="0044393C">
        <w:rPr>
          <w:rFonts w:ascii="Times New Roman" w:hAnsi="Times New Roman" w:cs="Times New Roman"/>
          <w:sz w:val="28"/>
          <w:szCs w:val="28"/>
        </w:rPr>
        <w:t>.</w:t>
      </w:r>
    </w:p>
    <w:p w:rsidR="00BE3FFB" w:rsidRPr="0044393C" w:rsidRDefault="00195C6B" w:rsidP="00195C6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16.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от 18 июля 2011 года № 223-ФЗ</w:t>
      </w:r>
      <w:r w:rsidR="00BE3FFB" w:rsidRPr="0044393C">
        <w:rPr>
          <w:rFonts w:ascii="Times New Roman" w:hAnsi="Times New Roman" w:cs="Times New Roman"/>
          <w:sz w:val="28"/>
          <w:szCs w:val="28"/>
        </w:rPr>
        <w:t xml:space="preserve">. </w:t>
      </w:r>
    </w:p>
    <w:p w:rsidR="00195C6B" w:rsidRPr="0044393C" w:rsidRDefault="00BE3FFB" w:rsidP="00195C6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В план закупки не включается информация о закупках, указанных в пунктах 1 - 3 части 15 статьи 4 Федерального закона от 18 июля 2011 года № 223-ФЗ, в случае принятия заказчиком решения о неразмещении сведений о таких закупках в ЕИС.</w:t>
      </w:r>
    </w:p>
    <w:p w:rsidR="00C86D3B" w:rsidRPr="0044393C" w:rsidRDefault="00F319BE" w:rsidP="00C86D3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17</w:t>
      </w:r>
      <w:r w:rsidR="00DF7F43" w:rsidRPr="0044393C">
        <w:rPr>
          <w:rFonts w:ascii="Times New Roman" w:hAnsi="Times New Roman" w:cs="Times New Roman"/>
          <w:sz w:val="28"/>
          <w:szCs w:val="28"/>
        </w:rPr>
        <w:t>.</w:t>
      </w:r>
      <w:r w:rsidR="00BF316E" w:rsidRPr="0044393C">
        <w:rPr>
          <w:rFonts w:ascii="Times New Roman" w:hAnsi="Times New Roman" w:cs="Times New Roman"/>
          <w:sz w:val="28"/>
          <w:szCs w:val="28"/>
        </w:rPr>
        <w:t> </w:t>
      </w:r>
      <w:r w:rsidR="0014085A" w:rsidRPr="0044393C">
        <w:rPr>
          <w:rFonts w:ascii="Times New Roman" w:hAnsi="Times New Roman" w:cs="Times New Roman"/>
          <w:sz w:val="28"/>
          <w:szCs w:val="28"/>
        </w:rPr>
        <w:t>План закупок разрабатывается ежегодно на один календарный год и утверждается заказчиком.</w:t>
      </w:r>
      <w:r w:rsidR="00C86D3B" w:rsidRPr="0044393C">
        <w:rPr>
          <w:rFonts w:ascii="Times New Roman" w:hAnsi="Times New Roman" w:cs="Times New Roman"/>
          <w:sz w:val="28"/>
          <w:szCs w:val="28"/>
        </w:rPr>
        <w:t xml:space="preserve"> Размещение плана закупки в ЕИС осуществляется не позднее 31 декабря текущего календарного года.</w:t>
      </w:r>
    </w:p>
    <w:p w:rsidR="00CE09CE" w:rsidRPr="0044393C" w:rsidRDefault="00547650" w:rsidP="00C86D3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Размещение плана закупок и информации 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закупок или внесения в него изменений.</w:t>
      </w:r>
      <w:r w:rsidR="00BD1E0B" w:rsidRPr="0044393C">
        <w:rPr>
          <w:rFonts w:ascii="Times New Roman" w:hAnsi="Times New Roman" w:cs="Times New Roman"/>
          <w:sz w:val="28"/>
          <w:szCs w:val="28"/>
        </w:rPr>
        <w:t xml:space="preserve"> </w:t>
      </w:r>
    </w:p>
    <w:p w:rsidR="00316611" w:rsidRPr="0044393C" w:rsidRDefault="00F319BE" w:rsidP="00D40B6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18</w:t>
      </w:r>
      <w:r w:rsidR="00521522" w:rsidRPr="0044393C">
        <w:rPr>
          <w:rFonts w:ascii="Times New Roman" w:hAnsi="Times New Roman" w:cs="Times New Roman"/>
          <w:sz w:val="28"/>
          <w:szCs w:val="28"/>
        </w:rPr>
        <w:t xml:space="preserve">. </w:t>
      </w:r>
      <w:r w:rsidR="00316611" w:rsidRPr="0044393C">
        <w:rPr>
          <w:rFonts w:ascii="Times New Roman" w:hAnsi="Times New Roman" w:cs="Times New Roman"/>
          <w:sz w:val="28"/>
          <w:szCs w:val="28"/>
        </w:rPr>
        <w:t>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w:t>
      </w:r>
      <w:r w:rsidR="00940922" w:rsidRPr="0044393C">
        <w:rPr>
          <w:rFonts w:ascii="Times New Roman" w:hAnsi="Times New Roman" w:cs="Times New Roman"/>
          <w:sz w:val="28"/>
          <w:szCs w:val="28"/>
        </w:rPr>
        <w:t>,</w:t>
      </w:r>
      <w:r w:rsidR="00316611" w:rsidRPr="0044393C">
        <w:rPr>
          <w:rFonts w:ascii="Times New Roman" w:hAnsi="Times New Roman" w:cs="Times New Roman"/>
          <w:sz w:val="28"/>
          <w:szCs w:val="28"/>
        </w:rPr>
        <w:t xml:space="preserve"> если заказчик соответствует требованиям, установленным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w:t>
      </w:r>
      <w:r w:rsidR="008C78BD" w:rsidRPr="0044393C">
        <w:rPr>
          <w:rFonts w:ascii="Times New Roman" w:hAnsi="Times New Roman" w:cs="Times New Roman"/>
          <w:sz w:val="28"/>
          <w:szCs w:val="28"/>
        </w:rPr>
        <w:t>(</w:t>
      </w:r>
      <w:r w:rsidR="00316611" w:rsidRPr="0044393C">
        <w:rPr>
          <w:rFonts w:ascii="Times New Roman" w:hAnsi="Times New Roman" w:cs="Times New Roman"/>
          <w:sz w:val="28"/>
          <w:szCs w:val="28"/>
        </w:rPr>
        <w:t>работ, услуг</w:t>
      </w:r>
      <w:r w:rsidR="008C78BD" w:rsidRPr="0044393C">
        <w:rPr>
          <w:rFonts w:ascii="Times New Roman" w:hAnsi="Times New Roman" w:cs="Times New Roman"/>
          <w:sz w:val="28"/>
          <w:szCs w:val="28"/>
        </w:rPr>
        <w:t>)</w:t>
      </w:r>
      <w:r w:rsidR="00316611" w:rsidRPr="0044393C">
        <w:rPr>
          <w:rFonts w:ascii="Times New Roman" w:hAnsi="Times New Roman" w:cs="Times New Roman"/>
          <w:sz w:val="28"/>
          <w:szCs w:val="28"/>
        </w:rPr>
        <w:t xml:space="preserve"> отдельными видами юридических лиц» (далее – постановление Правительства Российской Федерации от 11.12.2014 № 1352). </w:t>
      </w:r>
    </w:p>
    <w:p w:rsidR="004850EF" w:rsidRPr="0044393C" w:rsidRDefault="00F319BE" w:rsidP="00D40B6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w:t>
      </w:r>
      <w:r w:rsidR="00E84A1A" w:rsidRPr="0044393C">
        <w:rPr>
          <w:rFonts w:ascii="Times New Roman" w:hAnsi="Times New Roman" w:cs="Times New Roman"/>
          <w:sz w:val="28"/>
          <w:szCs w:val="28"/>
        </w:rPr>
        <w:t>. </w:t>
      </w:r>
      <w:r w:rsidR="004850EF" w:rsidRPr="0044393C">
        <w:rPr>
          <w:rFonts w:ascii="Times New Roman" w:hAnsi="Times New Roman" w:cs="Times New Roman"/>
          <w:sz w:val="28"/>
          <w:szCs w:val="28"/>
        </w:rPr>
        <w:t>План закуп</w:t>
      </w:r>
      <w:r w:rsidR="00B277FB" w:rsidRPr="0044393C">
        <w:rPr>
          <w:rFonts w:ascii="Times New Roman" w:hAnsi="Times New Roman" w:cs="Times New Roman"/>
          <w:sz w:val="28"/>
          <w:szCs w:val="28"/>
        </w:rPr>
        <w:t>ок</w:t>
      </w:r>
      <w:r w:rsidR="004850EF" w:rsidRPr="0044393C">
        <w:rPr>
          <w:rFonts w:ascii="Times New Roman" w:hAnsi="Times New Roman" w:cs="Times New Roman"/>
          <w:sz w:val="28"/>
          <w:szCs w:val="28"/>
        </w:rPr>
        <w:t xml:space="preserve"> инновационной продукции, высокотехнологичной продукции, лекарственных средств размещается </w:t>
      </w:r>
      <w:r w:rsidR="00940922" w:rsidRPr="0044393C">
        <w:rPr>
          <w:rFonts w:ascii="Times New Roman" w:hAnsi="Times New Roman" w:cs="Times New Roman"/>
          <w:sz w:val="28"/>
          <w:szCs w:val="28"/>
        </w:rPr>
        <w:t>з</w:t>
      </w:r>
      <w:r w:rsidR="004850EF" w:rsidRPr="0044393C">
        <w:rPr>
          <w:rFonts w:ascii="Times New Roman" w:hAnsi="Times New Roman" w:cs="Times New Roman"/>
          <w:sz w:val="28"/>
          <w:szCs w:val="28"/>
        </w:rPr>
        <w:t xml:space="preserve">аказчиком в </w:t>
      </w:r>
      <w:r w:rsidR="00BD64B1" w:rsidRPr="0044393C">
        <w:rPr>
          <w:rFonts w:ascii="Times New Roman" w:hAnsi="Times New Roman" w:cs="Times New Roman"/>
          <w:sz w:val="28"/>
          <w:szCs w:val="28"/>
        </w:rPr>
        <w:t>ЕИС</w:t>
      </w:r>
      <w:r w:rsidR="004850EF" w:rsidRPr="0044393C">
        <w:rPr>
          <w:rFonts w:ascii="Times New Roman" w:hAnsi="Times New Roman" w:cs="Times New Roman"/>
          <w:sz w:val="28"/>
          <w:szCs w:val="28"/>
        </w:rPr>
        <w:t xml:space="preserve"> на период от пяти до семи лет.</w:t>
      </w:r>
    </w:p>
    <w:p w:rsidR="00DA327A" w:rsidRPr="0044393C" w:rsidRDefault="00547650" w:rsidP="00DA327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Размещение плана закупок инновационной продукции, высокотехнологичной продукции, лекарственных средств и информации 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закупок инновационной продукции, высокотехнологичной продукции, лекарственных средств или внесения в него изменений.</w:t>
      </w:r>
    </w:p>
    <w:p w:rsidR="003B25B5" w:rsidRPr="0044393C" w:rsidRDefault="00F319BE" w:rsidP="00D40B6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20</w:t>
      </w:r>
      <w:r w:rsidR="00E84A1A" w:rsidRPr="0044393C">
        <w:rPr>
          <w:rFonts w:ascii="Times New Roman" w:hAnsi="Times New Roman" w:cs="Times New Roman"/>
          <w:sz w:val="28"/>
          <w:szCs w:val="28"/>
        </w:rPr>
        <w:t>. </w:t>
      </w:r>
      <w:r w:rsidR="00C30CF1" w:rsidRPr="0044393C">
        <w:rPr>
          <w:rFonts w:ascii="Times New Roman" w:hAnsi="Times New Roman" w:cs="Times New Roman"/>
          <w:sz w:val="28"/>
          <w:szCs w:val="28"/>
        </w:rPr>
        <w:t>Внесение изменений в план закуп</w:t>
      </w:r>
      <w:r w:rsidR="00B277FB" w:rsidRPr="0044393C">
        <w:rPr>
          <w:rFonts w:ascii="Times New Roman" w:hAnsi="Times New Roman" w:cs="Times New Roman"/>
          <w:sz w:val="28"/>
          <w:szCs w:val="28"/>
        </w:rPr>
        <w:t>ок</w:t>
      </w:r>
      <w:r w:rsidR="00C30CF1" w:rsidRPr="0044393C">
        <w:rPr>
          <w:rFonts w:ascii="Times New Roman" w:hAnsi="Times New Roman" w:cs="Times New Roman"/>
          <w:sz w:val="28"/>
          <w:szCs w:val="28"/>
        </w:rPr>
        <w:t>, план закуп</w:t>
      </w:r>
      <w:r w:rsidR="00B277FB" w:rsidRPr="0044393C">
        <w:rPr>
          <w:rFonts w:ascii="Times New Roman" w:hAnsi="Times New Roman" w:cs="Times New Roman"/>
          <w:sz w:val="28"/>
          <w:szCs w:val="28"/>
        </w:rPr>
        <w:t>ок</w:t>
      </w:r>
      <w:r w:rsidR="00C30CF1" w:rsidRPr="0044393C">
        <w:rPr>
          <w:rFonts w:ascii="Times New Roman" w:hAnsi="Times New Roman" w:cs="Times New Roman"/>
          <w:sz w:val="28"/>
          <w:szCs w:val="28"/>
        </w:rPr>
        <w:t xml:space="preserve">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r w:rsidR="00E4507A" w:rsidRPr="0044393C">
        <w:rPr>
          <w:rFonts w:ascii="Times New Roman" w:hAnsi="Times New Roman" w:cs="Times New Roman"/>
          <w:sz w:val="28"/>
          <w:szCs w:val="28"/>
        </w:rPr>
        <w:t>.</w:t>
      </w:r>
    </w:p>
    <w:p w:rsidR="00EA62CC" w:rsidRPr="0044393C" w:rsidRDefault="007D60A3" w:rsidP="00EA62C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Заказчик вправе изменять (корректировать) план закупки товаров, работ, услуг, план закупок инновационной продукции, высокотехнологичной продукции, лекарственных средств, в том числе в случае:</w:t>
      </w:r>
    </w:p>
    <w:p w:rsidR="00EA62CC" w:rsidRPr="0044393C" w:rsidRDefault="00521522" w:rsidP="00EA62C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w:t>
      </w:r>
      <w:r w:rsidR="00EA62CC" w:rsidRPr="0044393C">
        <w:rPr>
          <w:rFonts w:ascii="Times New Roman" w:hAnsi="Times New Roman" w:cs="Times New Roman"/>
          <w:sz w:val="28"/>
          <w:szCs w:val="28"/>
        </w:rPr>
        <w:t xml:space="preserve">изменения потребности в товарах, работах, услугах, в том числе сроков их приобретения, способа осуществления </w:t>
      </w:r>
      <w:r w:rsidRPr="0044393C">
        <w:rPr>
          <w:rFonts w:ascii="Times New Roman" w:hAnsi="Times New Roman" w:cs="Times New Roman"/>
          <w:sz w:val="28"/>
          <w:szCs w:val="28"/>
        </w:rPr>
        <w:t>з</w:t>
      </w:r>
      <w:r w:rsidR="00EA62CC" w:rsidRPr="0044393C">
        <w:rPr>
          <w:rFonts w:ascii="Times New Roman" w:hAnsi="Times New Roman" w:cs="Times New Roman"/>
          <w:sz w:val="28"/>
          <w:szCs w:val="28"/>
        </w:rPr>
        <w:t>акупки и срока исполнения договора;</w:t>
      </w:r>
    </w:p>
    <w:p w:rsidR="00EA62CC" w:rsidRPr="0044393C" w:rsidRDefault="00521522" w:rsidP="00EA62C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w:t>
      </w:r>
      <w:r w:rsidR="00EA62CC" w:rsidRPr="0044393C">
        <w:rPr>
          <w:rFonts w:ascii="Times New Roman" w:hAnsi="Times New Roman" w:cs="Times New Roman"/>
          <w:sz w:val="28"/>
          <w:szCs w:val="28"/>
        </w:rPr>
        <w:t xml:space="preserve">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w:t>
      </w:r>
      <w:r w:rsidRPr="0044393C">
        <w:rPr>
          <w:rFonts w:ascii="Times New Roman" w:hAnsi="Times New Roman" w:cs="Times New Roman"/>
          <w:sz w:val="28"/>
          <w:szCs w:val="28"/>
        </w:rPr>
        <w:t>з</w:t>
      </w:r>
      <w:r w:rsidR="00EA62CC" w:rsidRPr="0044393C">
        <w:rPr>
          <w:rFonts w:ascii="Times New Roman" w:hAnsi="Times New Roman" w:cs="Times New Roman"/>
          <w:sz w:val="28"/>
          <w:szCs w:val="28"/>
        </w:rPr>
        <w:t xml:space="preserve">акупки, вследствие чего невозможно осуществление </w:t>
      </w:r>
      <w:r w:rsidRPr="0044393C">
        <w:rPr>
          <w:rFonts w:ascii="Times New Roman" w:hAnsi="Times New Roman" w:cs="Times New Roman"/>
          <w:sz w:val="28"/>
          <w:szCs w:val="28"/>
        </w:rPr>
        <w:t>з</w:t>
      </w:r>
      <w:r w:rsidR="00EA62CC" w:rsidRPr="0044393C">
        <w:rPr>
          <w:rFonts w:ascii="Times New Roman" w:hAnsi="Times New Roman" w:cs="Times New Roman"/>
          <w:sz w:val="28"/>
          <w:szCs w:val="28"/>
        </w:rPr>
        <w:t xml:space="preserve">акупки в соответствии с планируемым объёмом денежных средств, предусмотренным планом </w:t>
      </w:r>
      <w:r w:rsidRPr="0044393C">
        <w:rPr>
          <w:rFonts w:ascii="Times New Roman" w:hAnsi="Times New Roman" w:cs="Times New Roman"/>
          <w:sz w:val="28"/>
          <w:szCs w:val="28"/>
        </w:rPr>
        <w:t>з</w:t>
      </w:r>
      <w:r w:rsidR="00EA62CC" w:rsidRPr="0044393C">
        <w:rPr>
          <w:rFonts w:ascii="Times New Roman" w:hAnsi="Times New Roman" w:cs="Times New Roman"/>
          <w:sz w:val="28"/>
          <w:szCs w:val="28"/>
        </w:rPr>
        <w:t>акупки;</w:t>
      </w:r>
    </w:p>
    <w:p w:rsidR="00E4589A" w:rsidRPr="0044393C" w:rsidRDefault="00521522" w:rsidP="00EA62C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w:t>
      </w:r>
      <w:r w:rsidR="00EA62CC" w:rsidRPr="0044393C">
        <w:rPr>
          <w:rFonts w:ascii="Times New Roman" w:hAnsi="Times New Roman" w:cs="Times New Roman"/>
          <w:sz w:val="28"/>
          <w:szCs w:val="28"/>
        </w:rPr>
        <w:t>исправления ошибки, допущенной при формировании и (или)</w:t>
      </w:r>
      <w:r w:rsidRPr="0044393C">
        <w:rPr>
          <w:rFonts w:ascii="Times New Roman" w:hAnsi="Times New Roman" w:cs="Times New Roman"/>
          <w:sz w:val="28"/>
          <w:szCs w:val="28"/>
        </w:rPr>
        <w:t xml:space="preserve"> размещении в ЕИС плана закупки</w:t>
      </w:r>
      <w:r w:rsidR="00A97E58" w:rsidRPr="0044393C">
        <w:rPr>
          <w:rFonts w:ascii="Times New Roman" w:hAnsi="Times New Roman" w:cs="Times New Roman"/>
          <w:sz w:val="28"/>
          <w:szCs w:val="28"/>
        </w:rPr>
        <w:t>,</w:t>
      </w:r>
      <w:r w:rsidR="00E310C1" w:rsidRPr="0044393C">
        <w:rPr>
          <w:rFonts w:ascii="Times New Roman" w:hAnsi="Times New Roman" w:cs="Times New Roman"/>
          <w:sz w:val="28"/>
          <w:szCs w:val="28"/>
        </w:rPr>
        <w:t xml:space="preserve"> </w:t>
      </w:r>
      <w:r w:rsidR="00695029" w:rsidRPr="0044393C">
        <w:rPr>
          <w:rFonts w:ascii="Times New Roman" w:hAnsi="Times New Roman" w:cs="Times New Roman"/>
          <w:sz w:val="28"/>
          <w:szCs w:val="28"/>
        </w:rPr>
        <w:t>плана закупки инновационной, высокотехнологичной продукции, лекарственных средств</w:t>
      </w:r>
      <w:r w:rsidR="00E4589A" w:rsidRPr="0044393C">
        <w:rPr>
          <w:rFonts w:ascii="Times New Roman" w:hAnsi="Times New Roman" w:cs="Times New Roman"/>
          <w:sz w:val="28"/>
          <w:szCs w:val="28"/>
        </w:rPr>
        <w:t>;</w:t>
      </w:r>
    </w:p>
    <w:p w:rsidR="00EA62CC" w:rsidRPr="0044393C" w:rsidRDefault="00E4589A" w:rsidP="00EA62C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возникновения дополнительной потребности в товарах, работах, услугах, предвидеть которую на дату утверждения плана закупок</w:t>
      </w:r>
      <w:r w:rsidR="00A97E58" w:rsidRPr="0044393C">
        <w:rPr>
          <w:rFonts w:ascii="Times New Roman" w:hAnsi="Times New Roman" w:cs="Times New Roman"/>
          <w:sz w:val="28"/>
          <w:szCs w:val="28"/>
        </w:rPr>
        <w:t>,</w:t>
      </w:r>
      <w:r w:rsidRPr="0044393C">
        <w:rPr>
          <w:rFonts w:ascii="Times New Roman" w:hAnsi="Times New Roman" w:cs="Times New Roman"/>
          <w:sz w:val="28"/>
          <w:szCs w:val="28"/>
        </w:rPr>
        <w:t xml:space="preserve"> </w:t>
      </w:r>
      <w:r w:rsidR="00695029" w:rsidRPr="0044393C">
        <w:rPr>
          <w:rFonts w:ascii="Times New Roman" w:hAnsi="Times New Roman" w:cs="Times New Roman"/>
          <w:sz w:val="28"/>
          <w:szCs w:val="28"/>
        </w:rPr>
        <w:t xml:space="preserve">плана закупки инновационной, высокотехнологичной продукции, лекарственных средств </w:t>
      </w:r>
      <w:r w:rsidRPr="0044393C">
        <w:rPr>
          <w:rFonts w:ascii="Times New Roman" w:hAnsi="Times New Roman" w:cs="Times New Roman"/>
          <w:sz w:val="28"/>
          <w:szCs w:val="28"/>
        </w:rPr>
        <w:t>не представляется возможным</w:t>
      </w:r>
      <w:r w:rsidR="00521522" w:rsidRPr="0044393C">
        <w:rPr>
          <w:rFonts w:ascii="Times New Roman" w:hAnsi="Times New Roman" w:cs="Times New Roman"/>
          <w:sz w:val="28"/>
          <w:szCs w:val="28"/>
        </w:rPr>
        <w:t>.</w:t>
      </w:r>
    </w:p>
    <w:p w:rsidR="00C30CF1" w:rsidRPr="0044393C" w:rsidRDefault="00521522" w:rsidP="00D40B6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F319BE" w:rsidRPr="0044393C">
        <w:rPr>
          <w:rFonts w:ascii="Times New Roman" w:hAnsi="Times New Roman" w:cs="Times New Roman"/>
          <w:sz w:val="28"/>
          <w:szCs w:val="28"/>
        </w:rPr>
        <w:t>1</w:t>
      </w:r>
      <w:r w:rsidRPr="0044393C">
        <w:rPr>
          <w:rFonts w:ascii="Times New Roman" w:hAnsi="Times New Roman" w:cs="Times New Roman"/>
          <w:sz w:val="28"/>
          <w:szCs w:val="28"/>
        </w:rPr>
        <w:t>.</w:t>
      </w:r>
      <w:r w:rsidR="00A97E58" w:rsidRPr="0044393C">
        <w:rPr>
          <w:rFonts w:ascii="Times New Roman" w:hAnsi="Times New Roman" w:cs="Times New Roman"/>
          <w:sz w:val="28"/>
          <w:szCs w:val="28"/>
        </w:rPr>
        <w:t> </w:t>
      </w:r>
      <w:r w:rsidR="00C30CF1" w:rsidRPr="0044393C">
        <w:rPr>
          <w:rFonts w:ascii="Times New Roman" w:hAnsi="Times New Roman" w:cs="Times New Roman"/>
          <w:sz w:val="28"/>
          <w:szCs w:val="28"/>
        </w:rPr>
        <w:t>Внесение изменений в план закуп</w:t>
      </w:r>
      <w:r w:rsidR="00B277FB" w:rsidRPr="0044393C">
        <w:rPr>
          <w:rFonts w:ascii="Times New Roman" w:hAnsi="Times New Roman" w:cs="Times New Roman"/>
          <w:sz w:val="28"/>
          <w:szCs w:val="28"/>
        </w:rPr>
        <w:t>ок</w:t>
      </w:r>
      <w:r w:rsidR="00C30CF1" w:rsidRPr="0044393C">
        <w:rPr>
          <w:rFonts w:ascii="Times New Roman" w:hAnsi="Times New Roman" w:cs="Times New Roman"/>
          <w:sz w:val="28"/>
          <w:szCs w:val="28"/>
        </w:rPr>
        <w:t>,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w:t>
      </w:r>
      <w:r w:rsidR="00DE173C" w:rsidRPr="0044393C">
        <w:rPr>
          <w:rFonts w:ascii="Times New Roman" w:hAnsi="Times New Roman" w:cs="Times New Roman"/>
          <w:sz w:val="28"/>
          <w:szCs w:val="28"/>
        </w:rPr>
        <w:t xml:space="preserve">пки, документация о </w:t>
      </w:r>
      <w:r w:rsidR="0006490C" w:rsidRPr="0044393C">
        <w:rPr>
          <w:rFonts w:ascii="Times New Roman" w:eastAsia="Times New Roman" w:hAnsi="Times New Roman" w:cs="Times New Roman"/>
          <w:sz w:val="28"/>
          <w:szCs w:val="28"/>
          <w:lang w:eastAsia="ru-RU"/>
        </w:rPr>
        <w:t xml:space="preserve">конкурентной </w:t>
      </w:r>
      <w:r w:rsidR="00DE173C" w:rsidRPr="0044393C">
        <w:rPr>
          <w:rFonts w:ascii="Times New Roman" w:hAnsi="Times New Roman" w:cs="Times New Roman"/>
          <w:sz w:val="28"/>
          <w:szCs w:val="28"/>
        </w:rPr>
        <w:t xml:space="preserve">закупке, не </w:t>
      </w:r>
      <w:r w:rsidR="00C30CF1" w:rsidRPr="0044393C">
        <w:rPr>
          <w:rFonts w:ascii="Times New Roman" w:hAnsi="Times New Roman" w:cs="Times New Roman"/>
          <w:sz w:val="28"/>
          <w:szCs w:val="28"/>
        </w:rPr>
        <w:t>осуществляется, кроме случая исполнения предписания антимонопольного органа или решения суда, для исполнения которых необходим</w:t>
      </w:r>
      <w:r w:rsidR="00B277FB" w:rsidRPr="0044393C">
        <w:rPr>
          <w:rFonts w:ascii="Times New Roman" w:hAnsi="Times New Roman" w:cs="Times New Roman"/>
          <w:sz w:val="28"/>
          <w:szCs w:val="28"/>
        </w:rPr>
        <w:t>о</w:t>
      </w:r>
      <w:r w:rsidR="00C30CF1" w:rsidRPr="0044393C">
        <w:rPr>
          <w:rFonts w:ascii="Times New Roman" w:hAnsi="Times New Roman" w:cs="Times New Roman"/>
          <w:sz w:val="28"/>
          <w:szCs w:val="28"/>
        </w:rPr>
        <w:t xml:space="preserve"> внесение изменений в план закупки, план закупки инновационной продукции, высокотехнологичной продукции, лекарственных средств.</w:t>
      </w:r>
    </w:p>
    <w:p w:rsidR="00257453" w:rsidRPr="0044393C" w:rsidRDefault="00257453" w:rsidP="00257453">
      <w:pPr>
        <w:autoSpaceDE w:val="0"/>
        <w:spacing w:after="0" w:line="240" w:lineRule="auto"/>
        <w:jc w:val="center"/>
        <w:rPr>
          <w:rFonts w:ascii="Liberation Serif" w:eastAsia="Times New Roman" w:hAnsi="Liberation Serif" w:cs="Liberation Serif"/>
          <w:b/>
          <w:bCs/>
          <w:sz w:val="27"/>
          <w:szCs w:val="27"/>
          <w:lang w:eastAsia="ru-RU"/>
        </w:rPr>
      </w:pPr>
      <w:bookmarkStart w:id="5" w:name="sub_221"/>
      <w:r w:rsidRPr="0044393C">
        <w:rPr>
          <w:rFonts w:ascii="Liberation Serif" w:eastAsia="Times New Roman" w:hAnsi="Liberation Serif" w:cs="Liberation Serif"/>
          <w:b/>
          <w:bCs/>
          <w:sz w:val="27"/>
          <w:szCs w:val="27"/>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22.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1) метод сопоставимых рыночных цен (анализа рынка);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 тарифный метод;</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3) проектно-сметный метод;</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4) затратный метод;</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5) смешанный метод.</w:t>
      </w:r>
    </w:p>
    <w:p w:rsidR="00257453"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настоящей главы.</w:t>
      </w:r>
    </w:p>
    <w:p w:rsidR="008D5AD2" w:rsidRPr="008D5AD2" w:rsidRDefault="008D5AD2" w:rsidP="00257453">
      <w:pPr>
        <w:autoSpaceDE w:val="0"/>
        <w:spacing w:after="0" w:line="240" w:lineRule="auto"/>
        <w:ind w:firstLine="709"/>
        <w:jc w:val="both"/>
        <w:rPr>
          <w:color w:val="FF0000"/>
        </w:rPr>
      </w:pPr>
      <w:r w:rsidRPr="008D5AD2">
        <w:rPr>
          <w:rFonts w:ascii="Liberation Serif" w:eastAsia="Times New Roman" w:hAnsi="Liberation Serif" w:cs="Liberation Serif"/>
          <w:bCs/>
          <w:color w:val="FF0000"/>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sidRPr="008D5AD2">
        <w:rPr>
          <w:rFonts w:ascii="Liberation Serif" w:eastAsia="Times New Roman" w:hAnsi="Liberation Serif" w:cs="Liberation Serif"/>
          <w:bCs/>
          <w:color w:val="FF0000"/>
          <w:sz w:val="28"/>
          <w:szCs w:val="28"/>
          <w:lang w:eastAsia="ru-RU"/>
        </w:rPr>
        <w:br/>
        <w:t>от 24 октября 2017 года  № 1470/пр.</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23.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конкурентной о закупке и(или) в проекте договора</w:t>
      </w:r>
      <w:r w:rsidR="00440BB3">
        <w:rPr>
          <w:rFonts w:ascii="Liberation Serif" w:eastAsia="Times New Roman" w:hAnsi="Liberation Serif" w:cs="Liberation Serif"/>
          <w:bCs/>
          <w:sz w:val="27"/>
          <w:szCs w:val="27"/>
          <w:lang w:eastAsia="ru-RU"/>
        </w:rPr>
        <w:t>,</w:t>
      </w:r>
      <w:r w:rsidRPr="0044393C">
        <w:rPr>
          <w:rFonts w:ascii="Liberation Serif" w:eastAsia="Times New Roman" w:hAnsi="Liberation Serif" w:cs="Liberation Serif"/>
          <w:bCs/>
          <w:sz w:val="27"/>
          <w:szCs w:val="27"/>
          <w:lang w:eastAsia="ru-RU"/>
        </w:rPr>
        <w:t xml:space="preserve">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с учетом иных условий закупки.</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закупок:_</w:t>
      </w:r>
      <w:r w:rsidRPr="0044393C">
        <w:t xml:space="preserve"> </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на предоставление услуг обязательного страхования, предусмотренного федеральным законом о соответствующем виде обязательного страхования;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665E79"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на поставку топлива моторного</w:t>
      </w:r>
      <w:r w:rsidR="00665E79" w:rsidRPr="0044393C">
        <w:rPr>
          <w:rFonts w:ascii="Liberation Serif" w:eastAsia="Times New Roman" w:hAnsi="Liberation Serif" w:cs="Liberation Serif"/>
          <w:bCs/>
          <w:sz w:val="27"/>
          <w:szCs w:val="27"/>
          <w:lang w:eastAsia="ru-RU"/>
        </w:rPr>
        <w:t>.</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При указании в документации о конкурентной закупке и (или) в проекте договора формулы цены указывается и максимальное значение цены договора.</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24. В целях определения и обоснования начальной (максимальной) цены договора заказчик выполняет следующую последовательность действий:</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1) определяет потребность в конкретном товаре, работе, услуге;</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3) 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24 настоящего положения;</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4) формирует описание предмета закупки в соответствии с требованиями пункта 83 настоящего положения;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5) определяет применимый метод определения начальной (максимальной) цены договора или несколько таких методов в соответствии с пунктом 22 настоящего положения;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6) осуществляет соответствующим методом определение начальной (максимальной) цены договора с учетом положений главы 5 настоящего положения;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7) формирует обоснование начальной (максимальной) цены договора </w:t>
      </w:r>
      <w:r w:rsidRPr="0044393C">
        <w:rPr>
          <w:rFonts w:ascii="Liberation Serif" w:eastAsia="Times New Roman" w:hAnsi="Liberation Serif" w:cs="Liberation Serif"/>
          <w:bCs/>
          <w:sz w:val="27"/>
          <w:szCs w:val="27"/>
          <w:lang w:eastAsia="ru-RU"/>
        </w:rPr>
        <w:br/>
        <w:t>в свободной форме или в соответствии с формой, установленной локальным актом заказчика.</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 xml:space="preserve">25.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w:t>
      </w:r>
      <w:r w:rsidRPr="0044393C">
        <w:rPr>
          <w:rFonts w:ascii="Liberation Serif" w:hAnsi="Liberation Serif"/>
          <w:sz w:val="27"/>
          <w:szCs w:val="27"/>
        </w:rPr>
        <w:t>–</w:t>
      </w:r>
      <w:r w:rsidRPr="0044393C">
        <w:rPr>
          <w:rFonts w:ascii="Liberation Serif" w:eastAsia="Times New Roman" w:hAnsi="Liberation Serif" w:cs="Liberation Serif"/>
          <w:bCs/>
          <w:sz w:val="27"/>
          <w:szCs w:val="27"/>
          <w:lang w:eastAsia="ru-RU"/>
        </w:rPr>
        <w:t xml:space="preserve"> ценовая информация) идентичных товаров, работ, услуг, планируемых к закупкам, или при их отсутствии однородных товаров, работ,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Идентичными признаются: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26.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2) размещает запрос о предоставлении ценовой информации в Региональной информационной системе; </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от 18 июля 2011 года № 223-ФЗ, реестре контрактов, заключенных заказчиками в соответствии с </w:t>
      </w:r>
      <w:r w:rsidRPr="0044393C">
        <w:rPr>
          <w:rFonts w:ascii="Liberation Serif" w:eastAsia="Times New Roman" w:hAnsi="Liberation Serif" w:cs="Liberation Serif"/>
          <w:sz w:val="27"/>
          <w:szCs w:val="27"/>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реестр договоров, реестр контрактов)</w:t>
      </w:r>
      <w:r w:rsidRPr="0044393C">
        <w:rPr>
          <w:rFonts w:ascii="Liberation Serif" w:eastAsia="Times New Roman" w:hAnsi="Liberation Serif" w:cs="Liberation Serif"/>
          <w:bCs/>
          <w:sz w:val="27"/>
          <w:szCs w:val="27"/>
          <w:lang w:eastAsia="ru-RU"/>
        </w:rPr>
        <w:t xml:space="preserve">.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w:t>
      </w:r>
      <w:r w:rsidRPr="0044393C">
        <w:t xml:space="preserve"> </w:t>
      </w:r>
      <w:r w:rsidRPr="0044393C">
        <w:rPr>
          <w:rFonts w:ascii="Liberation Serif" w:eastAsia="Times New Roman" w:hAnsi="Liberation Serif" w:cs="Liberation Serif"/>
          <w:bCs/>
          <w:sz w:val="27"/>
          <w:szCs w:val="27"/>
          <w:lang w:eastAsia="ru-RU"/>
        </w:rPr>
        <w:t>и активную гиперссылку на соответствующую запись;</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4) осуществляет сбор и анализ общедоступной ценовой информации, к которой относится в том числе:</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информация о котировках на российских биржах и иностранных биржах;</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информация о котировках на электронных площадках;</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данные государственной статистической отчетности о ценах товаров, работ,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иные источники информации, в том числе общедоступные результаты изучения рынка.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26-1.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подробное описание предмета закупки, включая указание единицы измерения, количества товара, объема работы или услуги;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сроки предоставления ценовой информации;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информацию о том, что проведение данной процедуры сбора информации не влечет за собой возникновение каких-либо обязательств заказчика;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26-2.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за единицу оборудования превышает триста тысяч рублей, заказчик использует в качестве источников информации: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 реестр договоров, реестр контрактов.</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В случае,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заказчиком в реестре контрактов, договоров, размещенных в ЕИС.</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В случае, если заказчиком не получены предложения от производителей 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26-3. Запрос, предусмотренный подпунктом 2 пункта 26 настоящего положения, рекомендуется формировать идентичным по содержанию с запросом, предусмотренным подпунктом 1 пункта 26 настоящего положения.</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26-4. Не рекомендуется использовать для определения и обоснования начальной (максимальной) цены договора ценовую информацию:</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от 18 июля 2011 года № 223-ФЗ и Федеральным законом </w:t>
      </w:r>
      <w:r w:rsidRPr="0044393C">
        <w:rPr>
          <w:rFonts w:ascii="Liberation Serif" w:eastAsia="Times New Roman" w:hAnsi="Liberation Serif" w:cs="Liberation Serif"/>
          <w:bCs/>
          <w:sz w:val="27"/>
          <w:szCs w:val="27"/>
          <w:lang w:eastAsia="ru-RU"/>
        </w:rPr>
        <w:br/>
        <w:t>от 5 апреля 2013 года № 44-ФЗ «О контрактной системе в сфере закупок товаров, работ, услуг для обеспечения государственных и муниципальных нужд»;</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полученную из анонимных источников;</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не содержащую цену единицы товара, работы, услуги и общую цену договора, срок действия ценового предложения, расчет цены.</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 xml:space="preserve">26-5. Цены, используемые в расчетах начальной (максимальной) цены договора, необходимо приводить в соответствие с условиями планируемой закупки, </w:t>
      </w:r>
      <w:r w:rsidRPr="0044393C">
        <w:rPr>
          <w:rFonts w:ascii="Liberation Serif" w:eastAsia="Times New Roman" w:hAnsi="Liberation Serif" w:cs="Liberation Serif"/>
          <w:bCs/>
          <w:sz w:val="27"/>
          <w:szCs w:val="27"/>
          <w:lang w:eastAsia="ru-RU"/>
        </w:rPr>
        <w:br/>
        <w:t xml:space="preserve">в отношении которой определяется начальная (максимальная) цена договора, </w:t>
      </w:r>
      <w:r w:rsidRPr="0044393C">
        <w:rPr>
          <w:rFonts w:ascii="Liberation Serif" w:eastAsia="Times New Roman" w:hAnsi="Liberation Serif" w:cs="Liberation Serif"/>
          <w:bCs/>
          <w:sz w:val="27"/>
          <w:szCs w:val="27"/>
          <w:lang w:eastAsia="ru-RU"/>
        </w:rPr>
        <w:br/>
        <w:t xml:space="preserve">с помощью коэффициентов или индексов для пересчета цен товаров, работ, услуг </w:t>
      </w:r>
      <w:r w:rsidRPr="0044393C">
        <w:rPr>
          <w:rFonts w:ascii="Liberation Serif" w:eastAsia="Times New Roman" w:hAnsi="Liberation Serif" w:cs="Liberation Serif"/>
          <w:bCs/>
          <w:sz w:val="27"/>
          <w:szCs w:val="27"/>
          <w:lang w:eastAsia="ru-RU"/>
        </w:rPr>
        <w:br/>
        <w:t>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w:t>
      </w:r>
      <w:r w:rsidRPr="0044393C">
        <w:t xml:space="preserve"> </w:t>
      </w:r>
      <w:r w:rsidRPr="0044393C">
        <w:rPr>
          <w:rFonts w:ascii="Liberation Serif" w:eastAsia="Times New Roman" w:hAnsi="Liberation Serif" w:cs="Liberation Serif"/>
          <w:bCs/>
          <w:sz w:val="27"/>
          <w:szCs w:val="27"/>
          <w:lang w:eastAsia="ru-RU"/>
        </w:rPr>
        <w:t xml:space="preserve">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w:t>
      </w:r>
      <w:r w:rsidRPr="0044393C">
        <w:rPr>
          <w:rFonts w:ascii="Liberation Serif" w:eastAsia="Times New Roman" w:hAnsi="Liberation Serif" w:cs="Liberation Serif"/>
          <w:bCs/>
          <w:sz w:val="27"/>
          <w:szCs w:val="27"/>
          <w:lang w:eastAsia="ru-RU"/>
        </w:rPr>
        <w:br/>
        <w:t>С помощью указанных коэффициентов или индексов, в том числе могут быть учтены следующие условия: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срок исполнения договора;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количество товара, объем работ,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наличие и размер аванса по договору;</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место поставки, выполнения работ, оказания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срок и объем гарантии качества;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размер обеспечения исполнения договора;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срок формирования ценовой информации (учитывается в порядке, предусмотренном пунктом 26-6 настоящего положения);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изменение в налогообложении;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масштабность выполнения работ, оказания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изменение валютных курсов (для закупок импортной продукции);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изменение таможенных пошлин.</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26-6. Цены прошлых периодов, используемые в расчетах, приводятся </w:t>
      </w:r>
      <w:r w:rsidRPr="0044393C">
        <w:rPr>
          <w:rFonts w:ascii="Liberation Serif" w:eastAsia="Times New Roman" w:hAnsi="Liberation Serif" w:cs="Liberation Serif"/>
          <w:bCs/>
          <w:sz w:val="27"/>
          <w:szCs w:val="27"/>
          <w:lang w:eastAsia="ru-RU"/>
        </w:rPr>
        <w:br/>
        <w:t xml:space="preserve">к текущему уровню цен путем применения коэффициента, рассчитанного </w:t>
      </w:r>
      <w:r w:rsidRPr="0044393C">
        <w:rPr>
          <w:rFonts w:ascii="Liberation Serif" w:eastAsia="Times New Roman" w:hAnsi="Liberation Serif" w:cs="Liberation Serif"/>
          <w:bCs/>
          <w:sz w:val="27"/>
          <w:szCs w:val="27"/>
          <w:lang w:eastAsia="ru-RU"/>
        </w:rPr>
        <w:br/>
        <w:t>в соответствии с формулой:</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p>
    <w:p w:rsidR="00257453" w:rsidRPr="0044393C" w:rsidRDefault="00257453" w:rsidP="00257453">
      <w:pPr>
        <w:autoSpaceDE w:val="0"/>
        <w:spacing w:after="0" w:line="240" w:lineRule="auto"/>
        <w:jc w:val="center"/>
      </w:pPr>
      <w:r w:rsidRPr="0044393C">
        <w:rPr>
          <w:rFonts w:ascii="Liberation Serif" w:eastAsia="Times New Roman" w:hAnsi="Liberation Serif" w:cs="Liberation Serif"/>
          <w:bCs/>
          <w:noProof/>
          <w:sz w:val="27"/>
          <w:szCs w:val="27"/>
          <w:lang w:eastAsia="ru-RU"/>
        </w:rPr>
        <w:drawing>
          <wp:inline distT="0" distB="0" distL="0" distR="0">
            <wp:extent cx="2694937" cy="581028"/>
            <wp:effectExtent l="0" t="0" r="0" b="9522"/>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694937" cy="581028"/>
                    </a:xfrm>
                    <a:prstGeom prst="rect">
                      <a:avLst/>
                    </a:prstGeom>
                    <a:noFill/>
                    <a:ln>
                      <a:noFill/>
                      <a:prstDash/>
                    </a:ln>
                  </pic:spPr>
                </pic:pic>
              </a:graphicData>
            </a:graphic>
          </wp:inline>
        </w:drawing>
      </w:r>
      <w:r w:rsidRPr="0044393C">
        <w:rPr>
          <w:rFonts w:ascii="Liberation Serif" w:eastAsia="Times New Roman" w:hAnsi="Liberation Serif" w:cs="Liberation Serif"/>
          <w:bCs/>
          <w:sz w:val="27"/>
          <w:szCs w:val="27"/>
          <w:lang w:eastAsia="ru-RU"/>
        </w:rPr>
        <w:t>, где:</w:t>
      </w:r>
    </w:p>
    <w:p w:rsidR="00257453" w:rsidRPr="0044393C" w:rsidRDefault="00257453" w:rsidP="00257453">
      <w:pPr>
        <w:autoSpaceDE w:val="0"/>
        <w:spacing w:after="0" w:line="240" w:lineRule="auto"/>
        <w:ind w:firstLine="709"/>
        <w:jc w:val="center"/>
        <w:rPr>
          <w:rFonts w:ascii="Liberation Serif" w:eastAsia="Times New Roman" w:hAnsi="Liberation Serif" w:cs="Liberation Serif"/>
          <w:bCs/>
          <w:sz w:val="27"/>
          <w:szCs w:val="27"/>
          <w:lang w:eastAsia="ru-RU"/>
        </w:rPr>
      </w:pP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i/>
          <w:sz w:val="27"/>
          <w:szCs w:val="27"/>
          <w:lang w:val="en-US" w:eastAsia="ru-RU"/>
        </w:rPr>
        <w:t>k</w:t>
      </w:r>
      <w:r w:rsidRPr="0044393C">
        <w:rPr>
          <w:rFonts w:ascii="Liberation Serif" w:eastAsia="Times New Roman" w:hAnsi="Liberation Serif" w:cs="Liberation Serif"/>
          <w:bCs/>
          <w:i/>
          <w:sz w:val="27"/>
          <w:szCs w:val="27"/>
          <w:vertAlign w:val="superscript"/>
          <w:lang w:eastAsia="ru-RU"/>
        </w:rPr>
        <w:t>пп</w:t>
      </w:r>
      <w:r w:rsidRPr="0044393C">
        <w:rPr>
          <w:rFonts w:ascii="Liberation Serif" w:eastAsia="Times New Roman" w:hAnsi="Liberation Serif" w:cs="Liberation Serif"/>
          <w:bCs/>
          <w:sz w:val="27"/>
          <w:szCs w:val="27"/>
          <w:lang w:eastAsia="ru-RU"/>
        </w:rPr>
        <w:t xml:space="preserve"> – коэффициент для пересчета цен прошлых периодов к текущему уровню цен;</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i/>
          <w:sz w:val="27"/>
          <w:szCs w:val="27"/>
          <w:lang w:val="en-US" w:eastAsia="ru-RU"/>
        </w:rPr>
        <w:t>t</w:t>
      </w:r>
      <w:r w:rsidRPr="0044393C">
        <w:rPr>
          <w:rFonts w:ascii="Liberation Serif" w:eastAsia="Times New Roman" w:hAnsi="Liberation Serif" w:cs="Liberation Serif"/>
          <w:bCs/>
          <w:i/>
          <w:sz w:val="27"/>
          <w:szCs w:val="27"/>
          <w:lang w:eastAsia="ru-RU"/>
        </w:rPr>
        <w:t>ф</w:t>
      </w:r>
      <w:r w:rsidRPr="0044393C">
        <w:rPr>
          <w:rFonts w:ascii="Liberation Serif" w:eastAsia="Times New Roman" w:hAnsi="Liberation Serif" w:cs="Liberation Serif"/>
          <w:bCs/>
          <w:sz w:val="27"/>
          <w:szCs w:val="27"/>
          <w:lang w:eastAsia="ru-RU"/>
        </w:rPr>
        <w:t xml:space="preserve"> – срок формирования ценовой информации, используемой для расчета;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t – месяц проведения расчетов начальной (максимальной) цены договора;</w:t>
      </w:r>
    </w:p>
    <w:p w:rsidR="00257453" w:rsidRPr="0044393C" w:rsidRDefault="00257453" w:rsidP="00257453">
      <w:pPr>
        <w:autoSpaceDE w:val="0"/>
        <w:spacing w:after="0" w:line="240" w:lineRule="auto"/>
        <w:ind w:firstLine="709"/>
        <w:jc w:val="both"/>
      </w:pPr>
      <w:r w:rsidRPr="0044393C">
        <w:rPr>
          <w:noProof/>
          <w:lang w:eastAsia="ru-RU"/>
        </w:rPr>
        <w:drawing>
          <wp:inline distT="0" distB="0" distL="0" distR="0">
            <wp:extent cx="523878" cy="276221"/>
            <wp:effectExtent l="0" t="0" r="9522"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523878" cy="276221"/>
                    </a:xfrm>
                    <a:prstGeom prst="rect">
                      <a:avLst/>
                    </a:prstGeom>
                    <a:noFill/>
                    <a:ln>
                      <a:noFill/>
                      <a:prstDash/>
                    </a:ln>
                  </pic:spPr>
                </pic:pic>
              </a:graphicData>
            </a:graphic>
          </wp:inline>
        </w:drawing>
      </w:r>
      <w:r w:rsidRPr="0044393C">
        <w:rPr>
          <w:rFonts w:ascii="Liberation Serif" w:eastAsia="Times New Roman" w:hAnsi="Liberation Serif" w:cs="Liberation Serif"/>
          <w:bCs/>
          <w:sz w:val="27"/>
          <w:szCs w:val="27"/>
          <w:lang w:eastAsia="ru-RU"/>
        </w:rPr>
        <w:t xml:space="preserve">– индекс потребительских цен на месяц в процентах к предыдущему месяцу, соответствующий месяцу в интервале от </w:t>
      </w:r>
      <w:r w:rsidRPr="0044393C">
        <w:rPr>
          <w:rFonts w:ascii="Liberation Serif" w:eastAsia="Times New Roman" w:hAnsi="Liberation Serif" w:cs="Liberation Serif"/>
          <w:bCs/>
          <w:i/>
          <w:sz w:val="27"/>
          <w:szCs w:val="27"/>
          <w:lang w:val="en-US" w:eastAsia="ru-RU"/>
        </w:rPr>
        <w:t>t</w:t>
      </w:r>
      <w:r w:rsidRPr="0044393C">
        <w:rPr>
          <w:rFonts w:ascii="Liberation Serif" w:eastAsia="Times New Roman" w:hAnsi="Liberation Serif" w:cs="Liberation Serif"/>
          <w:bCs/>
          <w:i/>
          <w:sz w:val="27"/>
          <w:szCs w:val="27"/>
          <w:lang w:eastAsia="ru-RU"/>
        </w:rPr>
        <w:t>ф</w:t>
      </w:r>
      <w:r w:rsidRPr="0044393C">
        <w:rPr>
          <w:rFonts w:ascii="Liberation Serif" w:eastAsia="Times New Roman" w:hAnsi="Liberation Serif" w:cs="Liberation Serif"/>
          <w:bCs/>
          <w:sz w:val="27"/>
          <w:szCs w:val="27"/>
          <w:lang w:eastAsia="ru-RU"/>
        </w:rPr>
        <w:t xml:space="preserve"> до t включительно, установленный Федеральной службой государственной статистики (официальный сайт в сети «Интернет» www.gks.ru).</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26-7.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w:t>
      </w:r>
      <w:r w:rsidR="00440BB3">
        <w:rPr>
          <w:rFonts w:ascii="Liberation Serif" w:eastAsia="Times New Roman" w:hAnsi="Liberation Serif" w:cs="Liberation Serif"/>
          <w:bCs/>
          <w:sz w:val="27"/>
          <w:szCs w:val="27"/>
          <w:lang w:eastAsia="ru-RU"/>
        </w:rPr>
        <w:t>,</w:t>
      </w:r>
      <w:r w:rsidRPr="0044393C">
        <w:rPr>
          <w:rFonts w:ascii="Liberation Serif" w:eastAsia="Times New Roman" w:hAnsi="Liberation Serif" w:cs="Liberation Serif"/>
          <w:bCs/>
          <w:sz w:val="27"/>
          <w:szCs w:val="27"/>
          <w:lang w:eastAsia="ru-RU"/>
        </w:rPr>
        <w:t xml:space="preserve"> и(или) уполномоченными представителями</w:t>
      </w:r>
      <w:r w:rsidR="00440BB3">
        <w:rPr>
          <w:rFonts w:ascii="Liberation Serif" w:eastAsia="Times New Roman" w:hAnsi="Liberation Serif" w:cs="Liberation Serif"/>
          <w:bCs/>
          <w:sz w:val="27"/>
          <w:szCs w:val="27"/>
          <w:lang w:eastAsia="ru-RU"/>
        </w:rPr>
        <w:t>,</w:t>
      </w:r>
      <w:r w:rsidRPr="0044393C">
        <w:rPr>
          <w:rFonts w:ascii="Liberation Serif" w:eastAsia="Times New Roman" w:hAnsi="Liberation Serif" w:cs="Liberation Serif"/>
          <w:bCs/>
          <w:sz w:val="27"/>
          <w:szCs w:val="27"/>
          <w:lang w:eastAsia="ru-RU"/>
        </w:rPr>
        <w:t xml:space="preserve"> и(или) потенциальными поставщиками с учетом особенностей, предусмотренных пунктом 26-2 настоящего положения.</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26-8. В целях определения однородности совокупности значений выявленных цен, используемых в расчете начальной (максимальной) цены договора в соответствии</w:t>
      </w:r>
      <w:r w:rsidRPr="0044393C">
        <w:t xml:space="preserve"> </w:t>
      </w:r>
      <w:r w:rsidRPr="0044393C">
        <w:rPr>
          <w:rFonts w:ascii="Liberation Serif" w:eastAsia="Times New Roman" w:hAnsi="Liberation Serif" w:cs="Liberation Serif"/>
          <w:bCs/>
          <w:sz w:val="27"/>
          <w:szCs w:val="27"/>
          <w:lang w:eastAsia="ru-RU"/>
        </w:rPr>
        <w:t>с настоящей главой, определяется коэффициент вариации. Коэффициент вариации цены определяется по следующей формуле:</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 </w:t>
      </w:r>
    </w:p>
    <w:p w:rsidR="00257453" w:rsidRPr="0044393C" w:rsidRDefault="00257453" w:rsidP="00257453">
      <w:pPr>
        <w:autoSpaceDE w:val="0"/>
        <w:spacing w:after="0" w:line="240" w:lineRule="auto"/>
        <w:jc w:val="center"/>
        <w:rPr>
          <w:rFonts w:ascii="Liberation Serif" w:hAnsi="Liberation Serif"/>
          <w:sz w:val="27"/>
          <w:szCs w:val="27"/>
        </w:rPr>
      </w:pPr>
      <m:oMathPara>
        <m:oMathParaPr>
          <m:jc m:val="center"/>
        </m:oMathParaPr>
        <m:oMath>
          <m:r>
            <m:rPr>
              <m:nor/>
            </m:rPr>
            <w:rPr>
              <w:rFonts w:ascii="Liberation Serif" w:hAnsi="Liberation Serif"/>
              <w:sz w:val="27"/>
              <w:szCs w:val="27"/>
            </w:rPr>
            <m:t xml:space="preserve">V = </m:t>
          </m:r>
          <m:f>
            <m:fPr>
              <m:ctrlPr>
                <w:rPr>
                  <w:rFonts w:ascii="Cambria Math" w:hAnsi="Cambria Math"/>
                  <w:sz w:val="27"/>
                  <w:szCs w:val="27"/>
                </w:rPr>
              </m:ctrlPr>
            </m:fPr>
            <m:num>
              <m:r>
                <m:rPr>
                  <m:nor/>
                </m:rPr>
                <w:rPr>
                  <w:rFonts w:ascii="Liberation Serif" w:hAnsi="Liberation Serif"/>
                  <w:sz w:val="27"/>
                  <w:szCs w:val="27"/>
                </w:rPr>
                <m:t>σ</m:t>
              </m:r>
            </m:num>
            <m:den>
              <m:r>
                <m:rPr>
                  <m:nor/>
                </m:rPr>
                <w:rPr>
                  <w:rFonts w:ascii="Liberation Serif" w:hAnsi="Liberation Serif"/>
                  <w:sz w:val="27"/>
                  <w:szCs w:val="27"/>
                </w:rPr>
                <m:t>&lt; ц &gt;</m:t>
              </m:r>
            </m:den>
          </m:f>
          <m:r>
            <m:rPr>
              <m:nor/>
            </m:rPr>
            <w:rPr>
              <w:rFonts w:ascii="Liberation Serif" w:hAnsi="Liberation Serif"/>
              <w:sz w:val="27"/>
              <w:szCs w:val="27"/>
            </w:rPr>
            <m:t xml:space="preserve"> × 100, где:</m:t>
          </m:r>
        </m:oMath>
      </m:oMathPara>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 </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V – коэффициент вариации;</w:t>
      </w:r>
    </w:p>
    <w:p w:rsidR="00257453" w:rsidRPr="0044393C" w:rsidRDefault="00257453" w:rsidP="00257453">
      <w:pPr>
        <w:autoSpaceDE w:val="0"/>
        <w:spacing w:after="0" w:line="240" w:lineRule="auto"/>
        <w:ind w:left="709"/>
        <w:rPr>
          <w:rFonts w:ascii="Liberation Serif" w:hAnsi="Liberation Serif"/>
          <w:sz w:val="27"/>
          <w:szCs w:val="27"/>
        </w:rPr>
      </w:pPr>
      <m:oMath>
        <m:r>
          <m:rPr>
            <m:nor/>
          </m:rPr>
          <w:rPr>
            <w:rFonts w:ascii="Liberation Serif" w:hAnsi="Liberation Serif"/>
            <w:sz w:val="27"/>
            <w:szCs w:val="27"/>
          </w:rPr>
          <m:t xml:space="preserve">σ = </m:t>
        </m:r>
        <m:rad>
          <m:radPr>
            <m:degHide m:val="on"/>
            <m:ctrlPr>
              <w:rPr>
                <w:rFonts w:ascii="Cambria Math" w:hAnsi="Cambria Math"/>
                <w:sz w:val="27"/>
                <w:szCs w:val="27"/>
              </w:rPr>
            </m:ctrlPr>
          </m:radPr>
          <m:deg/>
          <m:e>
            <m:f>
              <m:fPr>
                <m:ctrlPr>
                  <w:rPr>
                    <w:rFonts w:ascii="Cambria Math" w:hAnsi="Cambria Math"/>
                    <w:sz w:val="27"/>
                    <w:szCs w:val="27"/>
                  </w:rPr>
                </m:ctrlPr>
              </m:fPr>
              <m:num>
                <m:nary>
                  <m:naryPr>
                    <m:chr m:val="∑"/>
                    <m:limLoc m:val="subSup"/>
                    <m:ctrlPr>
                      <w:rPr>
                        <w:rFonts w:ascii="Cambria Math" w:hAnsi="Cambria Math"/>
                        <w:sz w:val="27"/>
                        <w:szCs w:val="27"/>
                      </w:rPr>
                    </m:ctrlPr>
                  </m:naryPr>
                  <m:sub>
                    <m:r>
                      <m:rPr>
                        <m:nor/>
                      </m:rPr>
                      <w:rPr>
                        <w:rFonts w:ascii="Liberation Serif" w:hAnsi="Liberation Serif"/>
                        <w:sz w:val="27"/>
                        <w:szCs w:val="27"/>
                      </w:rPr>
                      <m:t>i=1</m:t>
                    </m:r>
                  </m:sub>
                  <m:sup>
                    <m:r>
                      <m:rPr>
                        <m:nor/>
                      </m:rPr>
                      <w:rPr>
                        <w:rFonts w:ascii="Liberation Serif" w:hAnsi="Liberation Serif"/>
                        <w:sz w:val="27"/>
                        <w:szCs w:val="27"/>
                      </w:rPr>
                      <m:t>n</m:t>
                    </m:r>
                  </m:sup>
                  <m:e>
                    <m:r>
                      <m:rPr>
                        <m:nor/>
                      </m:rPr>
                      <w:rPr>
                        <w:rFonts w:ascii="Liberation Serif" w:hAnsi="Liberation Serif"/>
                        <w:sz w:val="27"/>
                        <w:szCs w:val="27"/>
                      </w:rPr>
                      <m:t>(</m:t>
                    </m:r>
                    <m:sSub>
                      <m:sSubPr>
                        <m:ctrlPr>
                          <w:rPr>
                            <w:rFonts w:ascii="Cambria Math" w:hAnsi="Cambria Math"/>
                            <w:sz w:val="27"/>
                            <w:szCs w:val="27"/>
                          </w:rPr>
                        </m:ctrlPr>
                      </m:sSubPr>
                      <m:e>
                        <m:r>
                          <m:rPr>
                            <m:nor/>
                          </m:rPr>
                          <w:rPr>
                            <w:rFonts w:ascii="Liberation Serif" w:hAnsi="Liberation Serif"/>
                            <w:sz w:val="27"/>
                            <w:szCs w:val="27"/>
                          </w:rPr>
                          <m:t>ц</m:t>
                        </m:r>
                      </m:e>
                      <m:sub>
                        <m:r>
                          <m:rPr>
                            <m:nor/>
                          </m:rPr>
                          <w:rPr>
                            <w:rFonts w:ascii="Liberation Serif" w:hAnsi="Liberation Serif"/>
                            <w:sz w:val="27"/>
                            <w:szCs w:val="27"/>
                          </w:rPr>
                          <m:t xml:space="preserve">i </m:t>
                        </m:r>
                      </m:sub>
                    </m:sSub>
                    <m:r>
                      <w:rPr>
                        <w:rFonts w:ascii="Cambria Math" w:hAnsi="Cambria Math"/>
                        <w:sz w:val="27"/>
                        <w:szCs w:val="27"/>
                      </w:rPr>
                      <m:t>–</m:t>
                    </m:r>
                  </m:e>
                </m:nary>
                <m:r>
                  <m:rPr>
                    <m:nor/>
                  </m:rPr>
                  <w:rPr>
                    <w:rFonts w:ascii="Liberation Serif" w:hAnsi="Liberation Serif"/>
                    <w:sz w:val="27"/>
                    <w:szCs w:val="27"/>
                  </w:rPr>
                  <m:t>&lt; ц &gt;</m:t>
                </m:r>
                <m:sSup>
                  <m:sSupPr>
                    <m:ctrlPr>
                      <w:rPr>
                        <w:rFonts w:ascii="Cambria Math" w:hAnsi="Cambria Math"/>
                        <w:sz w:val="27"/>
                        <w:szCs w:val="27"/>
                      </w:rPr>
                    </m:ctrlPr>
                  </m:sSupPr>
                  <m:e>
                    <m:r>
                      <m:rPr>
                        <m:nor/>
                      </m:rPr>
                      <w:rPr>
                        <w:rFonts w:ascii="Liberation Serif" w:hAnsi="Liberation Serif"/>
                        <w:sz w:val="27"/>
                        <w:szCs w:val="27"/>
                      </w:rPr>
                      <m:t>)</m:t>
                    </m:r>
                  </m:e>
                  <m:sup>
                    <m:r>
                      <m:rPr>
                        <m:nor/>
                      </m:rPr>
                      <w:rPr>
                        <w:rFonts w:ascii="Liberation Serif" w:hAnsi="Liberation Serif"/>
                        <w:sz w:val="27"/>
                        <w:szCs w:val="27"/>
                      </w:rPr>
                      <m:t>2</m:t>
                    </m:r>
                  </m:sup>
                </m:sSup>
              </m:num>
              <m:den>
                <m:r>
                  <m:rPr>
                    <m:nor/>
                  </m:rPr>
                  <w:rPr>
                    <w:rFonts w:ascii="Liberation Serif" w:hAnsi="Liberation Serif"/>
                    <w:sz w:val="27"/>
                    <w:szCs w:val="27"/>
                  </w:rPr>
                  <m:t>n – 1</m:t>
                </m:r>
              </m:den>
            </m:f>
          </m:e>
        </m:rad>
        <m:r>
          <m:rPr>
            <m:nor/>
          </m:rPr>
          <w:rPr>
            <w:rFonts w:ascii="Liberation Serif" w:hAnsi="Liberation Serif"/>
            <w:sz w:val="27"/>
            <w:szCs w:val="27"/>
          </w:rPr>
          <m:t xml:space="preserve"> – среднее квадратичное отклонение цен</m:t>
        </m:r>
      </m:oMath>
      <w:r w:rsidRPr="0044393C">
        <w:rPr>
          <w:rFonts w:ascii="Liberation Serif" w:eastAsia="Times New Roman" w:hAnsi="Liberation Serif" w:cs="Liberation Serif"/>
          <w:bCs/>
          <w:sz w:val="27"/>
          <w:szCs w:val="27"/>
          <w:lang w:eastAsia="ru-RU"/>
        </w:rPr>
        <w:t>;</w:t>
      </w:r>
    </w:p>
    <w:p w:rsidR="00257453" w:rsidRPr="0044393C" w:rsidRDefault="00257453" w:rsidP="00257453">
      <w:pPr>
        <w:autoSpaceDE w:val="0"/>
        <w:spacing w:after="0" w:line="240" w:lineRule="auto"/>
        <w:ind w:firstLine="709"/>
        <w:jc w:val="both"/>
      </w:pPr>
      <w:r w:rsidRPr="0044393C">
        <w:rPr>
          <w:rFonts w:ascii="Liberation Serif" w:hAnsi="Liberation Serif" w:cs="Liberation Serif"/>
          <w:sz w:val="28"/>
          <w:szCs w:val="28"/>
        </w:rPr>
        <w:t>ц</w:t>
      </w:r>
      <w:r w:rsidRPr="0044393C">
        <w:rPr>
          <w:rFonts w:ascii="Liberation Serif" w:hAnsi="Liberation Serif" w:cs="Liberation Serif"/>
          <w:sz w:val="28"/>
          <w:szCs w:val="28"/>
          <w:vertAlign w:val="subscript"/>
        </w:rPr>
        <w:t>i</w:t>
      </w:r>
      <w:r w:rsidRPr="0044393C">
        <w:rPr>
          <w:rFonts w:ascii="Liberation Serif" w:eastAsia="Times New Roman" w:hAnsi="Liberation Serif" w:cs="Liberation Serif"/>
          <w:bCs/>
          <w:sz w:val="27"/>
          <w:szCs w:val="27"/>
          <w:lang w:eastAsia="ru-RU"/>
        </w:rPr>
        <w:t xml:space="preserve"> – цена единицы товара, работы, услуги, указанная в источнике с номером i;</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&lt;ц&gt; – средняя арифметическая величина цены единицы товара, работы, услуги;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n – количество значений, используемых в расчете.</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Коэффициент вариации может быть рассчитан с помощью стандартных функций табличных редакторов.</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26-9. Начальная (максимальная) цена договора методом сопоставимых рыночных цен (анализа рынка) определяется по формуле:</w:t>
      </w:r>
    </w:p>
    <w:p w:rsidR="00257453" w:rsidRPr="0044393C" w:rsidRDefault="00257453" w:rsidP="00257453">
      <w:pPr>
        <w:autoSpaceDE w:val="0"/>
        <w:spacing w:after="0" w:line="240" w:lineRule="auto"/>
        <w:jc w:val="both"/>
      </w:pPr>
      <w:r w:rsidRPr="0044393C">
        <w:rPr>
          <w:rFonts w:ascii="Liberation Serif" w:eastAsia="Times New Roman" w:hAnsi="Liberation Serif" w:cs="Liberation Serif"/>
          <w:bCs/>
          <w:sz w:val="27"/>
          <w:szCs w:val="27"/>
          <w:lang w:eastAsia="ru-RU"/>
        </w:rPr>
        <w:t xml:space="preserve"> </w:t>
      </w:r>
    </w:p>
    <w:p w:rsidR="00257453" w:rsidRPr="0044393C" w:rsidRDefault="00D07D5E" w:rsidP="00257453">
      <w:pPr>
        <w:autoSpaceDE w:val="0"/>
        <w:spacing w:after="0" w:line="240" w:lineRule="auto"/>
        <w:ind w:firstLine="709"/>
        <w:jc w:val="center"/>
        <w:rPr>
          <w:rFonts w:ascii="Liberation Serif" w:eastAsia="Times New Roman" w:hAnsi="Liberation Serif" w:cs="Liberation Serif"/>
          <w:bCs/>
          <w:sz w:val="27"/>
          <w:szCs w:val="27"/>
          <w:lang w:eastAsia="ru-RU"/>
        </w:rPr>
      </w:pPr>
      <w:r w:rsidRPr="00D07D5E">
        <w:rPr>
          <w:rFonts w:ascii="Times New Roman" w:hAnsi="Times New Roman"/>
          <w:noProof/>
          <w:sz w:val="24"/>
          <w:szCs w:val="24"/>
          <w:lang w:eastAsia="ru-RU"/>
        </w:rPr>
        <w:pict>
          <v:group id="Группа 49" o:spid="_x0000_s1026" style="position:absolute;left:0;text-align:left;margin-left:101.25pt;margin-top:-9.85pt;width:303.5pt;height:206.7pt;z-index:25165926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">
            <v:rect id="Прямоугольник 50" o:spid="_x0000_s1027" style="position:absolute;left:19145;top:20097;width:19399;height:6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4;width:11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" strokeweight=".24686mm"/>
            <v:rect id="Rectangle 6" o:spid="_x0000_s1029" style="position:absolute;left:5588;top:1047;width:1956;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5857FA" w:rsidRDefault="005857FA" w:rsidP="00257453">
                    <w:r>
                      <w:rPr>
                        <w:rFonts w:ascii="Times New Roman" w:hAnsi="Times New Roman"/>
                        <w:color w:val="000000"/>
                        <w:sz w:val="18"/>
                        <w:szCs w:val="18"/>
                        <w:lang w:val="en-US"/>
                      </w:rPr>
                      <w:t>рын</w:t>
                    </w:r>
                  </w:p>
                </w:txbxContent>
              </v:textbox>
            </v:rect>
            <v:rect id="Rectangle 7" o:spid="_x0000_s1030" style="position:absolute;left:16897;top:2667;width:578;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5857FA" w:rsidRDefault="005857FA" w:rsidP="00257453">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857FA" w:rsidRDefault="005857FA" w:rsidP="00257453">
                    <w:r>
                      <w:rPr>
                        <w:rFonts w:ascii="Liberation Serif" w:hAnsi="Liberation Serif" w:cs="Liberation Serif"/>
                        <w:color w:val="000000"/>
                        <w:sz w:val="27"/>
                        <w:szCs w:val="27"/>
                        <w:lang w:val="en-US"/>
                      </w:rPr>
                      <w:t>v</w:t>
                    </w:r>
                  </w:p>
                </w:txbxContent>
              </v:textbox>
            </v:rect>
            <v:rect id="Rectangle 9" o:spid="_x0000_s1032" style="position:absolute;top:1187;width:9963;height:3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5857FA" w:rsidRDefault="005857FA" w:rsidP="00257453">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7;top:704;width:864;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857FA" w:rsidRDefault="005857FA" w:rsidP="00257453">
                    <w:r>
                      <w:rPr>
                        <w:rFonts w:ascii="Liberation Serif" w:hAnsi="Liberation Serif" w:cs="Liberation Serif"/>
                        <w:i/>
                        <w:iCs/>
                        <w:color w:val="000000"/>
                        <w:sz w:val="27"/>
                        <w:szCs w:val="27"/>
                        <w:lang w:val="en-US"/>
                      </w:rPr>
                      <w:t>n</w:t>
                    </w:r>
                  </w:p>
                </w:txbxContent>
              </v:textbox>
            </v:rect>
            <v:rect id="Rectangle 11" o:spid="_x0000_s1034" style="position:absolute;left:18453;top:2374;width:324;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857FA" w:rsidRDefault="005857FA" w:rsidP="00257453">
                    <w:r>
                      <w:rPr>
                        <w:rFonts w:ascii="Times New Roman" w:hAnsi="Times New Roman"/>
                        <w:i/>
                        <w:iCs/>
                        <w:color w:val="000000"/>
                        <w:sz w:val="18"/>
                        <w:szCs w:val="18"/>
                        <w:lang w:val="en-US"/>
                      </w:rPr>
                      <w:t>i</w:t>
                    </w:r>
                  </w:p>
                </w:txbxContent>
              </v:textbox>
            </v:rect>
            <v:rect id="Rectangle 12" o:spid="_x0000_s1035" style="position:absolute;left:15986;top:2666;width:324;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857FA" w:rsidRDefault="005857FA" w:rsidP="00257453">
                    <w:r>
                      <w:rPr>
                        <w:rFonts w:ascii="Times New Roman" w:hAnsi="Times New Roman"/>
                        <w:i/>
                        <w:iCs/>
                        <w:color w:val="000000"/>
                        <w:sz w:val="18"/>
                        <w:szCs w:val="18"/>
                        <w:lang w:val="en-US"/>
                      </w:rPr>
                      <w:t>i</w:t>
                    </w:r>
                  </w:p>
                </w:txbxContent>
              </v:textbox>
            </v:rect>
            <v:rect id="Rectangle 13" o:spid="_x0000_s1036" style="position:absolute;left:17545;top:1187;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857FA" w:rsidRDefault="005857FA" w:rsidP="00257453">
                    <w:r>
                      <w:rPr>
                        <w:rFonts w:ascii="Liberation Serif" w:hAnsi="Liberation Serif" w:cs="Liberation Serif"/>
                        <w:i/>
                        <w:iCs/>
                        <w:color w:val="000000"/>
                        <w:sz w:val="27"/>
                        <w:szCs w:val="27"/>
                        <w:lang w:val="en-US"/>
                      </w:rPr>
                      <w:t>ц</w:t>
                    </w:r>
                  </w:p>
                </w:txbxContent>
              </v:textbox>
            </v:rect>
            <v:rect id="Rectangle 14" o:spid="_x0000_s1037" style="position:absolute;left:10090;top:2654;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857FA" w:rsidRDefault="005857FA" w:rsidP="00257453">
                    <w:r>
                      <w:rPr>
                        <w:rFonts w:ascii="Liberation Serif" w:hAnsi="Liberation Serif" w:cs="Liberation Serif"/>
                        <w:i/>
                        <w:iCs/>
                        <w:color w:val="000000"/>
                        <w:sz w:val="27"/>
                        <w:szCs w:val="27"/>
                        <w:lang w:val="en-US"/>
                      </w:rPr>
                      <w:t>n</w:t>
                    </w:r>
                  </w:p>
                </w:txbxContent>
              </v:textbox>
            </v:rect>
            <v:rect id="Rectangle 15" o:spid="_x0000_s1038" style="position:absolute;left:16329;top:2540;width:628;height:28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857FA" w:rsidRDefault="005857FA" w:rsidP="00257453">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857FA" w:rsidRDefault="005857FA" w:rsidP="00257453">
                    <w:pPr>
                      <w:jc w:val="center"/>
                    </w:pPr>
                    <m:oMathPara>
                      <m:oMathParaPr>
                        <m:jc m:val="center"/>
                      </m:oMathParaPr>
                      <m:oMath>
                        <m:r>
                          <m:rPr>
                            <m:nor/>
                          </m:rPr>
                          <m:t>×</m:t>
                        </m:r>
                      </m:oMath>
                    </m:oMathPara>
                  </w:p>
                </w:txbxContent>
              </v:textbox>
            </v:rect>
            <v:rect id="Rectangle 17" o:spid="_x0000_s1040" style="position:absolute;left:13919;top:457;width:1994;height:520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857FA" w:rsidRDefault="005857FA" w:rsidP="00257453">
                    <w:r>
                      <w:rPr>
                        <w:rFonts w:ascii="Symbol" w:hAnsi="Symbol" w:cs="Symbol"/>
                        <w:color w:val="000000"/>
                        <w:sz w:val="44"/>
                        <w:szCs w:val="44"/>
                        <w:lang w:val="en-US"/>
                      </w:rPr>
                      <w:t></w:t>
                    </w:r>
                  </w:p>
                </w:txbxContent>
              </v:textbox>
            </v:rect>
          </v:group>
        </w:pict>
      </w:r>
      <w:r w:rsidR="00257453" w:rsidRPr="0044393C">
        <w:rPr>
          <w:rFonts w:ascii="Liberation Serif" w:eastAsia="Times New Roman" w:hAnsi="Liberation Serif" w:cs="Liberation Serif"/>
          <w:bCs/>
          <w:sz w:val="27"/>
          <w:szCs w:val="27"/>
          <w:lang w:eastAsia="ru-RU"/>
        </w:rPr>
        <w:t>, где:</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НМЦД</w:t>
      </w:r>
      <w:r w:rsidRPr="0044393C">
        <w:rPr>
          <w:rFonts w:ascii="Liberation Serif" w:eastAsia="Times New Roman" w:hAnsi="Liberation Serif" w:cs="Liberation Serif"/>
          <w:bCs/>
          <w:sz w:val="27"/>
          <w:szCs w:val="27"/>
          <w:vertAlign w:val="superscript"/>
          <w:lang w:eastAsia="ru-RU"/>
        </w:rPr>
        <w:t>рын</w:t>
      </w:r>
      <w:r w:rsidRPr="0044393C">
        <w:rPr>
          <w:rFonts w:ascii="Liberation Serif" w:eastAsia="Times New Roman" w:hAnsi="Liberation Serif" w:cs="Liberation Serif"/>
          <w:bCs/>
          <w:sz w:val="27"/>
          <w:szCs w:val="27"/>
          <w:lang w:eastAsia="ru-RU"/>
        </w:rPr>
        <w:t xml:space="preserve"> – начальная (максимальная) цена договора, определяемая методом сопоставимых рыночных цен (анализа рынка);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v – количество (объем) закупаемого товара (работы, услуги);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n – количество значений, используемых в расчете;</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i – номер источника ценовой информации;</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ц</w:t>
      </w:r>
      <w:r w:rsidRPr="0044393C">
        <w:rPr>
          <w:rFonts w:ascii="Liberation Serif" w:eastAsia="Times New Roman" w:hAnsi="Liberation Serif" w:cs="Liberation Serif"/>
          <w:bCs/>
          <w:sz w:val="27"/>
          <w:szCs w:val="27"/>
          <w:vertAlign w:val="subscript"/>
          <w:lang w:val="en-US" w:eastAsia="ru-RU"/>
        </w:rPr>
        <w:t>i</w:t>
      </w:r>
      <w:r w:rsidRPr="0044393C">
        <w:rPr>
          <w:rFonts w:ascii="Liberation Serif" w:eastAsia="Times New Roman" w:hAnsi="Liberation Serif" w:cs="Liberation Serif"/>
          <w:bCs/>
          <w:sz w:val="27"/>
          <w:szCs w:val="27"/>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26-5 настоящего положения.</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26-10. В случае использования в расчете цены товара, работы, услуги, полученной в ответ на запросы ценовой информации, предусмотренные подпунктами 1–2 пункта 26 настоящего положения,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sidRPr="0044393C">
        <w:rPr>
          <w:rFonts w:ascii="Liberation Serif" w:eastAsia="Times New Roman" w:hAnsi="Liberation Serif" w:cs="Liberation Serif"/>
          <w:bCs/>
          <w:sz w:val="27"/>
          <w:szCs w:val="27"/>
          <w:vertAlign w:val="superscript"/>
          <w:lang w:eastAsia="ru-RU"/>
        </w:rPr>
        <w:t>пп</w:t>
      </w:r>
      <w:r w:rsidRPr="0044393C">
        <w:rPr>
          <w:rFonts w:ascii="Liberation Serif" w:eastAsia="Times New Roman" w:hAnsi="Liberation Serif" w:cs="Liberation Serif"/>
          <w:bCs/>
          <w:sz w:val="27"/>
          <w:szCs w:val="27"/>
          <w:lang w:eastAsia="ru-RU"/>
        </w:rPr>
        <w:t>, рассчитываемого в порядке, предусмотренном пунктом 26-6 настоящего положения.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27.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27-1. Начальная (максимальная) цена договора тарифным методом определяется по формуле:                                                                          </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                                                                                                </w:t>
      </w:r>
    </w:p>
    <w:p w:rsidR="00257453" w:rsidRPr="0044393C" w:rsidRDefault="00257453" w:rsidP="00257453">
      <w:pPr>
        <w:tabs>
          <w:tab w:val="center" w:pos="4960"/>
          <w:tab w:val="left" w:pos="6690"/>
        </w:tabs>
        <w:autoSpaceDE w:val="0"/>
        <w:spacing w:after="0" w:line="240" w:lineRule="auto"/>
      </w:pPr>
      <w:r w:rsidRPr="0044393C">
        <w:tab/>
      </w:r>
      <w:r w:rsidR="00D07D5E">
        <w:rPr>
          <w:noProof/>
          <w:lang w:eastAsia="ru-RU"/>
        </w:rPr>
        <w:pict>
          <v:group id="Полотно 51" o:spid="_x0000_s1041" style="position:absolute;margin-left:182.55pt;margin-top:1.3pt;width:121.25pt;height:37.7pt;z-index:-251656192;mso-position-horizontal-relative:text;mso-position-vertical-relative:text" coordsize="15398,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">
            <v:rect id="Rectangle 31" o:spid="_x0000_s1042" style="position:absolute;left:5607;width:2609;height:261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857FA" w:rsidRDefault="005857FA" w:rsidP="00257453">
                    <w:r>
                      <w:rPr>
                        <w:rFonts w:ascii="Times New Roman" w:hAnsi="Times New Roman"/>
                        <w:color w:val="000000"/>
                        <w:sz w:val="16"/>
                        <w:szCs w:val="16"/>
                        <w:lang w:val="en-US"/>
                      </w:rPr>
                      <w:t>тариф</w:t>
                    </w:r>
                  </w:p>
                </w:txbxContent>
              </v:textbox>
            </v:rect>
            <v:rect id="Rectangle 32" o:spid="_x0000_s1043" style="position:absolute;left:12465;top:1250;width:293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857FA" w:rsidRDefault="005857FA" w:rsidP="00257453">
                    <w:r>
                      <w:rPr>
                        <w:rFonts w:ascii="Liberation Serif" w:hAnsi="Liberation Serif" w:cs="Liberation Serif"/>
                        <w:color w:val="000000"/>
                        <w:sz w:val="27"/>
                        <w:szCs w:val="27"/>
                        <w:vertAlign w:val="subscript"/>
                        <w:lang w:val="en-US"/>
                      </w:rPr>
                      <w:t>тариф</w:t>
                    </w:r>
                    <w:r>
                      <w:rPr>
                        <w:rFonts w:ascii="Liberation Serif" w:hAnsi="Liberation Serif" w:cs="Liberation Serif"/>
                        <w:color w:val="000000"/>
                        <w:sz w:val="27"/>
                        <w:szCs w:val="27"/>
                        <w:vertAlign w:val="subscript"/>
                      </w:rPr>
                      <w:t xml:space="preserve">    </w:t>
                    </w:r>
                  </w:p>
                </w:txbxContent>
              </v:textbox>
            </v:rect>
            <v:rect id="Rectangle 33" o:spid="_x0000_s1044" style="position:absolute;top:139;width:15398;height:3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857FA" w:rsidRDefault="005857FA" w:rsidP="00257453">
                    <w:r>
                      <w:rPr>
                        <w:rFonts w:ascii="Liberation Serif" w:hAnsi="Liberation Serif"/>
                        <w:color w:val="000000"/>
                        <w:sz w:val="27"/>
                        <w:szCs w:val="27"/>
                      </w:rPr>
                      <w:t xml:space="preserve">НМЦД        = </w:t>
                    </w:r>
                    <w:r>
                      <w:rPr>
                        <w:rFonts w:ascii="Liberation Serif" w:hAnsi="Liberation Serif"/>
                        <w:color w:val="000000"/>
                        <w:sz w:val="27"/>
                        <w:szCs w:val="27"/>
                        <w:lang w:val="en-US"/>
                      </w:rPr>
                      <w:t>v</w:t>
                    </w:r>
                    <w:r>
                      <w:rPr>
                        <w:rFonts w:ascii="Liberation Serif" w:hAnsi="Liberation Serif"/>
                        <w:color w:val="000000"/>
                        <w:sz w:val="27"/>
                        <w:szCs w:val="27"/>
                      </w:rPr>
                      <w:t xml:space="preserve">ц    </w:t>
                    </w:r>
                  </w:p>
                  <w:p w:rsidR="005857FA" w:rsidRDefault="005857FA" w:rsidP="00257453">
                    <w:pPr>
                      <w:rPr>
                        <w:rFonts w:ascii="Liberation Serif" w:hAnsi="Liberation Serif"/>
                        <w:vanish/>
                        <w:color w:val="000000"/>
                        <w:sz w:val="27"/>
                        <w:szCs w:val="27"/>
                      </w:rPr>
                    </w:pPr>
                  </w:p>
                  <w:p w:rsidR="005857FA" w:rsidRDefault="005857FA" w:rsidP="00257453">
                    <w:r>
                      <w:rPr>
                        <w:rFonts w:ascii="Liberation Serif" w:hAnsi="Liberation Serif"/>
                        <w:vanish/>
                        <w:color w:val="000000"/>
                        <w:sz w:val="27"/>
                        <w:szCs w:val="27"/>
                      </w:rPr>
                      <w:t xml:space="preserve"> гдеенията 26-2нкта 26-2 и имя </w:t>
                    </w:r>
                  </w:p>
                </w:txbxContent>
              </v:textbox>
            </v:rect>
          </v:group>
        </w:pict>
      </w:r>
      <w:r w:rsidRPr="0044393C">
        <w:tab/>
      </w:r>
    </w:p>
    <w:p w:rsidR="00257453" w:rsidRPr="0044393C" w:rsidRDefault="00257453" w:rsidP="00257453">
      <w:pPr>
        <w:tabs>
          <w:tab w:val="left" w:pos="6930"/>
        </w:tabs>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                                                                                 ; где</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 xml:space="preserve">НМЦД </w:t>
      </w:r>
      <w:r w:rsidRPr="0044393C">
        <w:rPr>
          <w:rFonts w:ascii="Liberation Serif" w:eastAsia="Times New Roman" w:hAnsi="Liberation Serif" w:cs="Liberation Serif"/>
          <w:bCs/>
          <w:sz w:val="27"/>
          <w:szCs w:val="27"/>
          <w:vertAlign w:val="superscript"/>
          <w:lang w:eastAsia="ru-RU"/>
        </w:rPr>
        <w:t xml:space="preserve">тариф  </w:t>
      </w:r>
      <w:r w:rsidRPr="0044393C">
        <w:rPr>
          <w:rFonts w:ascii="Liberation Serif" w:eastAsia="Times New Roman" w:hAnsi="Liberation Serif" w:cs="Liberation Serif"/>
          <w:bCs/>
          <w:sz w:val="27"/>
          <w:szCs w:val="27"/>
          <w:lang w:eastAsia="ru-RU"/>
        </w:rPr>
        <w:t>– НМЦД, определяемая тарифным методом;</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v – количество (объем) закупаемого товара (работы, услуги);</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 xml:space="preserve">ц </w:t>
      </w:r>
      <w:r w:rsidRPr="0044393C">
        <w:rPr>
          <w:rFonts w:ascii="Liberation Serif" w:eastAsia="Times New Roman" w:hAnsi="Liberation Serif" w:cs="Liberation Serif"/>
          <w:bCs/>
          <w:sz w:val="27"/>
          <w:szCs w:val="27"/>
          <w:vertAlign w:val="subscript"/>
          <w:lang w:eastAsia="ru-RU"/>
        </w:rPr>
        <w:t>тариф</w:t>
      </w:r>
      <w:r w:rsidRPr="0044393C">
        <w:rPr>
          <w:rFonts w:ascii="Liberation Serif" w:eastAsia="Times New Roman" w:hAnsi="Liberation Serif" w:cs="Liberation Serif"/>
          <w:bCs/>
          <w:sz w:val="27"/>
          <w:szCs w:val="27"/>
          <w:lang w:eastAsia="ru-RU"/>
        </w:rPr>
        <w:t xml:space="preserve">  - цена (тариф) единицы товара, работы, услуги, установленная в рамках государственного регулирования цен (тарифов).</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28.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r w:rsidR="00440BB3">
        <w:rPr>
          <w:rFonts w:ascii="Liberation Serif" w:eastAsia="Times New Roman" w:hAnsi="Liberation Serif" w:cs="Liberation Serif"/>
          <w:bCs/>
          <w:sz w:val="27"/>
          <w:szCs w:val="27"/>
          <w:lang w:eastAsia="ru-RU"/>
        </w:rPr>
        <w:t xml:space="preserve"> </w:t>
      </w:r>
      <w:r w:rsidR="00440BB3" w:rsidRPr="00440BB3">
        <w:rPr>
          <w:rFonts w:ascii="Liberation Serif" w:eastAsia="Times New Roman" w:hAnsi="Liberation Serif" w:cs="Liberation Serif"/>
          <w:bCs/>
          <w:color w:val="FF0000"/>
          <w:sz w:val="28"/>
          <w:szCs w:val="28"/>
          <w:lang w:eastAsia="ru-RU"/>
        </w:rPr>
        <w:t>и на выполнение работ по благоустройству территорий</w:t>
      </w:r>
      <w:r w:rsidRPr="0044393C">
        <w:rPr>
          <w:rFonts w:ascii="Liberation Serif" w:eastAsia="Times New Roman" w:hAnsi="Liberation Serif" w:cs="Liberation Serif"/>
          <w:bCs/>
          <w:sz w:val="27"/>
          <w:szCs w:val="27"/>
          <w:lang w:eastAsia="ru-RU"/>
        </w:rPr>
        <w:t>.</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sidRPr="0044393C">
        <w:rPr>
          <w:rFonts w:ascii="Liberation Serif" w:eastAsia="Times New Roman" w:hAnsi="Liberation Serif" w:cs="Liberation Serif"/>
          <w:bCs/>
          <w:sz w:val="27"/>
          <w:szCs w:val="27"/>
          <w:vertAlign w:val="superscript"/>
          <w:lang w:eastAsia="ru-RU"/>
        </w:rPr>
        <w:t>3</w:t>
      </w:r>
      <w:r w:rsidRPr="0044393C">
        <w:rPr>
          <w:rFonts w:ascii="Liberation Serif" w:eastAsia="Times New Roman" w:hAnsi="Liberation Serif" w:cs="Liberation Serif"/>
          <w:bCs/>
          <w:sz w:val="27"/>
          <w:szCs w:val="27"/>
          <w:lang w:eastAsia="ru-RU"/>
        </w:rPr>
        <w:t xml:space="preserve"> Градостроительного кодекса Российской Федерации.</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29. Затратный метод применяется в случае невозможности применения иных методов, предусмотренных подпунктами 1–3 пункта 22 настоящего положения.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30. При определении произведенных затрат учитываются обычные в подобных случаях прямые и косвенные затраты на производство</w:t>
      </w:r>
      <w:r w:rsidR="00440BB3">
        <w:rPr>
          <w:rFonts w:ascii="Liberation Serif" w:eastAsia="Times New Roman" w:hAnsi="Liberation Serif" w:cs="Liberation Serif"/>
          <w:bCs/>
          <w:sz w:val="27"/>
          <w:szCs w:val="27"/>
          <w:lang w:eastAsia="ru-RU"/>
        </w:rPr>
        <w:t>,</w:t>
      </w:r>
      <w:r w:rsidRPr="0044393C">
        <w:rPr>
          <w:rFonts w:ascii="Liberation Serif" w:eastAsia="Times New Roman" w:hAnsi="Liberation Serif" w:cs="Liberation Serif"/>
          <w:bCs/>
          <w:sz w:val="27"/>
          <w:szCs w:val="27"/>
          <w:lang w:eastAsia="ru-RU"/>
        </w:rPr>
        <w:t xml:space="preserve"> или приобретение</w:t>
      </w:r>
      <w:r w:rsidR="00440BB3">
        <w:rPr>
          <w:rFonts w:ascii="Liberation Serif" w:eastAsia="Times New Roman" w:hAnsi="Liberation Serif" w:cs="Liberation Serif"/>
          <w:bCs/>
          <w:sz w:val="27"/>
          <w:szCs w:val="27"/>
          <w:lang w:eastAsia="ru-RU"/>
        </w:rPr>
        <w:t>,</w:t>
      </w:r>
      <w:r w:rsidRPr="0044393C">
        <w:rPr>
          <w:rFonts w:ascii="Liberation Serif" w:eastAsia="Times New Roman" w:hAnsi="Liberation Serif" w:cs="Liberation Serif"/>
          <w:bCs/>
          <w:sz w:val="27"/>
          <w:szCs w:val="27"/>
          <w:lang w:eastAsia="ru-RU"/>
        </w:rPr>
        <w:t xml:space="preserve"> и (или) реализацию товаров, работ, услуг, затраты на транспортировку, хранение, страхование и иные затраты.</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31. Информация об обычной прибыли для определенной сферы деятельности может быть получена заказчиком исходя из анализа контрактов и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32. Смешанный метод включает в себя методы, предусмотренные подпунктами 1 и 2 пункта 22 настоящего положения и может применяться исходя из особенностей конкретной закупки. </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33.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22 настоящего положения.</w:t>
      </w:r>
    </w:p>
    <w:p w:rsidR="00257453" w:rsidRPr="0044393C" w:rsidRDefault="00257453" w:rsidP="00257453">
      <w:pPr>
        <w:autoSpaceDE w:val="0"/>
        <w:spacing w:after="0" w:line="240" w:lineRule="auto"/>
        <w:ind w:firstLine="709"/>
        <w:jc w:val="both"/>
      </w:pPr>
      <w:r w:rsidRPr="0044393C">
        <w:rPr>
          <w:rFonts w:ascii="Liberation Serif" w:eastAsia="Times New Roman" w:hAnsi="Liberation Serif" w:cs="Liberation Serif"/>
          <w:bCs/>
          <w:sz w:val="27"/>
          <w:szCs w:val="27"/>
          <w:lang w:eastAsia="ru-RU"/>
        </w:rPr>
        <w:t>34.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35.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36.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37. Начальная (максимальная) цена договора может указываться как 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38. Начальная (максимальная) цена договора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440BB3"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 xml:space="preserve">39. Обоснование начальной (максимальной) цены договора 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 </w:t>
      </w:r>
    </w:p>
    <w:p w:rsidR="00257453" w:rsidRPr="0044393C" w:rsidRDefault="00257453" w:rsidP="00257453">
      <w:pPr>
        <w:autoSpaceDE w:val="0"/>
        <w:spacing w:after="0" w:line="240" w:lineRule="auto"/>
        <w:ind w:firstLine="709"/>
        <w:jc w:val="both"/>
        <w:rPr>
          <w:rFonts w:ascii="Liberation Serif" w:eastAsia="Times New Roman" w:hAnsi="Liberation Serif" w:cs="Liberation Serif"/>
          <w:bCs/>
          <w:sz w:val="27"/>
          <w:szCs w:val="27"/>
          <w:lang w:eastAsia="ru-RU"/>
        </w:rPr>
      </w:pPr>
      <w:r w:rsidRPr="0044393C">
        <w:rPr>
          <w:rFonts w:ascii="Liberation Serif" w:eastAsia="Times New Roman" w:hAnsi="Liberation Serif" w:cs="Liberation Serif"/>
          <w:bCs/>
          <w:sz w:val="27"/>
          <w:szCs w:val="27"/>
          <w:lang w:eastAsia="ru-RU"/>
        </w:rPr>
        <w:t>40.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p w:rsidR="001E4A0A" w:rsidRPr="0044393C" w:rsidRDefault="00257453" w:rsidP="00257453">
      <w:pPr>
        <w:spacing w:after="0" w:line="240" w:lineRule="auto"/>
        <w:ind w:firstLine="709"/>
        <w:jc w:val="both"/>
        <w:rPr>
          <w:rFonts w:ascii="Times New Roman" w:eastAsia="Times New Roman" w:hAnsi="Times New Roman" w:cs="Times New Roman"/>
          <w:sz w:val="28"/>
          <w:szCs w:val="28"/>
          <w:lang w:eastAsia="ru-RU"/>
        </w:rPr>
      </w:pPr>
      <w:r w:rsidRPr="0044393C">
        <w:rPr>
          <w:rFonts w:ascii="Liberation Serif" w:eastAsia="Times New Roman" w:hAnsi="Liberation Serif" w:cs="Liberation Serif"/>
          <w:bCs/>
          <w:sz w:val="27"/>
          <w:szCs w:val="27"/>
          <w:lang w:eastAsia="ru-RU"/>
        </w:rPr>
        <w:t>41.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22 настоящего положения, и должна соответствовать наименьшему ценовому предложению с учетом положений пункта 26-7 настоящего положения</w:t>
      </w:r>
      <w:r w:rsidR="001E4A0A" w:rsidRPr="0044393C">
        <w:rPr>
          <w:rFonts w:ascii="Times New Roman" w:eastAsia="Times New Roman" w:hAnsi="Times New Roman" w:cs="Times New Roman"/>
          <w:sz w:val="28"/>
          <w:szCs w:val="28"/>
          <w:lang w:eastAsia="ru-RU"/>
        </w:rPr>
        <w:t>.</w:t>
      </w:r>
    </w:p>
    <w:bookmarkEnd w:id="5"/>
    <w:p w:rsidR="003B25B5" w:rsidRPr="0044393C" w:rsidRDefault="003B25B5" w:rsidP="00A40C03">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23CF3" w:rsidRPr="0044393C">
        <w:rPr>
          <w:rFonts w:ascii="Times New Roman" w:hAnsi="Times New Roman" w:cs="Times New Roman"/>
          <w:b/>
          <w:sz w:val="28"/>
          <w:szCs w:val="28"/>
        </w:rPr>
        <w:t>6</w:t>
      </w:r>
      <w:r w:rsidRPr="0044393C">
        <w:rPr>
          <w:rFonts w:ascii="Times New Roman" w:hAnsi="Times New Roman" w:cs="Times New Roman"/>
          <w:b/>
          <w:sz w:val="28"/>
          <w:szCs w:val="28"/>
        </w:rPr>
        <w:t>. Обеспечение заявки на участие в закупк</w:t>
      </w:r>
      <w:r w:rsidR="00A40C03" w:rsidRPr="0044393C">
        <w:rPr>
          <w:rFonts w:ascii="Times New Roman" w:hAnsi="Times New Roman" w:cs="Times New Roman"/>
          <w:b/>
          <w:sz w:val="28"/>
          <w:szCs w:val="28"/>
        </w:rPr>
        <w:t>е</w:t>
      </w:r>
      <w:r w:rsidRPr="0044393C">
        <w:rPr>
          <w:rFonts w:ascii="Times New Roman" w:hAnsi="Times New Roman" w:cs="Times New Roman"/>
          <w:b/>
          <w:sz w:val="28"/>
          <w:szCs w:val="28"/>
        </w:rPr>
        <w:t>.</w:t>
      </w:r>
      <w:r w:rsidR="00DF2FBE" w:rsidRPr="0044393C">
        <w:rPr>
          <w:rFonts w:ascii="Times New Roman" w:hAnsi="Times New Roman" w:cs="Times New Roman"/>
          <w:b/>
          <w:sz w:val="28"/>
          <w:szCs w:val="28"/>
        </w:rPr>
        <w:t xml:space="preserve"> Обеспечение исполнения договора и гарантийных обязательств</w:t>
      </w:r>
    </w:p>
    <w:p w:rsidR="0033429E" w:rsidRPr="0044393C" w:rsidRDefault="00E05159" w:rsidP="003C235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42</w:t>
      </w:r>
      <w:r w:rsidR="00E84A1A" w:rsidRPr="0044393C">
        <w:rPr>
          <w:rFonts w:ascii="Times New Roman" w:hAnsi="Times New Roman" w:cs="Times New Roman"/>
          <w:sz w:val="28"/>
          <w:szCs w:val="28"/>
        </w:rPr>
        <w:t>.</w:t>
      </w:r>
      <w:r w:rsidR="0033429E" w:rsidRPr="0044393C">
        <w:rPr>
          <w:rFonts w:ascii="Times New Roman" w:hAnsi="Times New Roman" w:cs="Times New Roman"/>
          <w:sz w:val="28"/>
          <w:szCs w:val="28"/>
        </w:rPr>
        <w:t> </w:t>
      </w:r>
      <w:r w:rsidR="003C235B" w:rsidRPr="0044393C">
        <w:rPr>
          <w:rFonts w:ascii="Times New Roman" w:hAnsi="Times New Roman" w:cs="Times New Roman"/>
          <w:sz w:val="28"/>
          <w:szCs w:val="28"/>
        </w:rPr>
        <w:t xml:space="preserve">Заказчик не устанавливает в документации </w:t>
      </w:r>
      <w:r w:rsidR="0006490C" w:rsidRPr="0044393C">
        <w:rPr>
          <w:rFonts w:ascii="Times New Roman" w:eastAsia="Times New Roman" w:hAnsi="Times New Roman" w:cs="Times New Roman"/>
          <w:sz w:val="28"/>
          <w:szCs w:val="28"/>
          <w:lang w:eastAsia="ru-RU"/>
        </w:rPr>
        <w:t>о конкурентной</w:t>
      </w:r>
      <w:r w:rsidR="003C235B" w:rsidRPr="0044393C">
        <w:rPr>
          <w:rFonts w:ascii="Times New Roman" w:hAnsi="Times New Roman" w:cs="Times New Roman"/>
          <w:sz w:val="28"/>
          <w:szCs w:val="28"/>
        </w:rPr>
        <w:t xml:space="preserve"> закупке </w:t>
      </w:r>
      <w:r w:rsidR="0006490C" w:rsidRPr="0044393C">
        <w:rPr>
          <w:rFonts w:ascii="Times New Roman" w:hAnsi="Times New Roman" w:cs="Times New Roman"/>
          <w:sz w:val="28"/>
          <w:szCs w:val="28"/>
        </w:rPr>
        <w:t xml:space="preserve">(далее – документация о закупке) </w:t>
      </w:r>
      <w:r w:rsidR="003C235B" w:rsidRPr="0044393C">
        <w:rPr>
          <w:rFonts w:ascii="Times New Roman" w:hAnsi="Times New Roman" w:cs="Times New Roman"/>
          <w:sz w:val="28"/>
          <w:szCs w:val="28"/>
        </w:rPr>
        <w:t xml:space="preserve">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w:t>
      </w:r>
      <w:r w:rsidR="00F56071" w:rsidRPr="0044393C">
        <w:rPr>
          <w:rFonts w:ascii="Times New Roman" w:hAnsi="Times New Roman" w:cs="Times New Roman"/>
          <w:sz w:val="28"/>
          <w:szCs w:val="28"/>
        </w:rPr>
        <w:t>от 0,5 до 5</w:t>
      </w:r>
      <w:r w:rsidR="00764DA6" w:rsidRPr="0044393C">
        <w:rPr>
          <w:rFonts w:ascii="Times New Roman" w:hAnsi="Times New Roman" w:cs="Times New Roman"/>
          <w:sz w:val="28"/>
          <w:szCs w:val="28"/>
        </w:rPr>
        <w:t>%</w:t>
      </w:r>
      <w:r w:rsidR="003C235B" w:rsidRPr="0044393C">
        <w:rPr>
          <w:rFonts w:ascii="Times New Roman" w:hAnsi="Times New Roman" w:cs="Times New Roman"/>
          <w:sz w:val="28"/>
          <w:szCs w:val="28"/>
        </w:rPr>
        <w:t xml:space="preserve"> </w:t>
      </w:r>
      <w:r w:rsidR="00F56071" w:rsidRPr="0044393C">
        <w:rPr>
          <w:rFonts w:ascii="Times New Roman" w:hAnsi="Times New Roman" w:cs="Times New Roman"/>
          <w:sz w:val="28"/>
          <w:szCs w:val="28"/>
        </w:rPr>
        <w:t xml:space="preserve">от </w:t>
      </w:r>
      <w:r w:rsidR="003C235B" w:rsidRPr="0044393C">
        <w:rPr>
          <w:rFonts w:ascii="Times New Roman" w:hAnsi="Times New Roman" w:cs="Times New Roman"/>
          <w:sz w:val="28"/>
          <w:szCs w:val="28"/>
        </w:rPr>
        <w:t>начальной (максимальной) цены договора</w:t>
      </w:r>
      <w:r w:rsidR="0033429E" w:rsidRPr="0044393C">
        <w:rPr>
          <w:rFonts w:ascii="Times New Roman" w:hAnsi="Times New Roman" w:cs="Times New Roman"/>
          <w:sz w:val="28"/>
          <w:szCs w:val="28"/>
        </w:rPr>
        <w:t>.</w:t>
      </w:r>
    </w:p>
    <w:p w:rsidR="007B29A4" w:rsidRPr="0044393C" w:rsidRDefault="007B29A4" w:rsidP="003C235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В случае,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w:t>
      </w:r>
      <w:r w:rsidR="00A6036C" w:rsidRPr="0044393C">
        <w:rPr>
          <w:rFonts w:ascii="Times New Roman" w:hAnsi="Times New Roman" w:cs="Times New Roman"/>
          <w:sz w:val="28"/>
          <w:szCs w:val="28"/>
        </w:rPr>
        <w:t xml:space="preserve">и порядок его предоставления </w:t>
      </w:r>
      <w:r w:rsidRPr="0044393C">
        <w:rPr>
          <w:rFonts w:ascii="Times New Roman" w:hAnsi="Times New Roman" w:cs="Times New Roman"/>
          <w:sz w:val="28"/>
          <w:szCs w:val="28"/>
        </w:rPr>
        <w:t>устанавливается в порядке, установленном постановлением Правительства Российской Федерации от 11.12.2014 № 1352.</w:t>
      </w:r>
    </w:p>
    <w:p w:rsidR="00BF5448" w:rsidRPr="0044393C" w:rsidRDefault="00BF5448" w:rsidP="00BF544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w:t>
      </w:r>
      <w:r w:rsidRPr="0044393C">
        <w:rPr>
          <w:rFonts w:ascii="Times New Roman" w:hAnsi="Times New Roman" w:cs="Times New Roman"/>
          <w:b/>
          <w:sz w:val="28"/>
          <w:szCs w:val="28"/>
        </w:rPr>
        <w:t>3</w:t>
      </w:r>
      <w:r w:rsidRPr="0044393C">
        <w:rPr>
          <w:rFonts w:ascii="Times New Roman" w:hAnsi="Times New Roman" w:cs="Times New Roman"/>
          <w:b/>
          <w:sz w:val="28"/>
          <w:szCs w:val="28"/>
          <w:vertAlign w:val="superscript"/>
        </w:rPr>
        <w:t>4</w:t>
      </w:r>
      <w:r w:rsidRPr="0044393C">
        <w:rPr>
          <w:rFonts w:ascii="Times New Roman" w:hAnsi="Times New Roman" w:cs="Times New Roman"/>
          <w:b/>
          <w:sz w:val="28"/>
          <w:szCs w:val="28"/>
        </w:rPr>
        <w:t xml:space="preserve"> </w:t>
      </w:r>
      <w:r w:rsidRPr="0044393C">
        <w:rPr>
          <w:rFonts w:ascii="Times New Roman" w:hAnsi="Times New Roman" w:cs="Times New Roman"/>
          <w:sz w:val="28"/>
          <w:szCs w:val="28"/>
        </w:rPr>
        <w:t xml:space="preserve">Федерального закона от 18 июля 2011 года № 223-ФЗ) или путем предоставления банковской гарантии. </w:t>
      </w:r>
    </w:p>
    <w:p w:rsidR="00BF5448" w:rsidRPr="0044393C" w:rsidRDefault="00BF5448" w:rsidP="00BF544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56071" w:rsidRPr="0044393C" w:rsidRDefault="001E5F9C" w:rsidP="0007794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43</w:t>
      </w:r>
      <w:r w:rsidR="00E84A1A" w:rsidRPr="0044393C">
        <w:rPr>
          <w:rFonts w:ascii="Times New Roman" w:hAnsi="Times New Roman" w:cs="Times New Roman"/>
          <w:sz w:val="28"/>
          <w:szCs w:val="28"/>
        </w:rPr>
        <w:t>.</w:t>
      </w:r>
      <w:r w:rsidR="0029220E" w:rsidRPr="0044393C">
        <w:rPr>
          <w:rFonts w:ascii="Times New Roman" w:hAnsi="Times New Roman" w:cs="Times New Roman"/>
          <w:sz w:val="28"/>
          <w:szCs w:val="28"/>
        </w:rPr>
        <w:t> </w:t>
      </w:r>
      <w:r w:rsidR="00F56071" w:rsidRPr="0044393C">
        <w:rPr>
          <w:rFonts w:ascii="Times New Roman" w:hAnsi="Times New Roman" w:cs="Times New Roman"/>
          <w:sz w:val="28"/>
          <w:szCs w:val="28"/>
        </w:rPr>
        <w:t>Требование о предоставлении обеспечения заявки</w:t>
      </w:r>
      <w:r w:rsidR="00D82739" w:rsidRPr="0044393C">
        <w:rPr>
          <w:rFonts w:ascii="Times New Roman" w:hAnsi="Times New Roman" w:cs="Times New Roman"/>
          <w:sz w:val="28"/>
          <w:szCs w:val="28"/>
        </w:rPr>
        <w:t>,</w:t>
      </w:r>
      <w:r w:rsidR="00F56071" w:rsidRPr="0044393C">
        <w:rPr>
          <w:rFonts w:ascii="Times New Roman" w:hAnsi="Times New Roman" w:cs="Times New Roman"/>
          <w:sz w:val="28"/>
          <w:szCs w:val="28"/>
        </w:rPr>
        <w:t xml:space="preserve"> в случае его установления предъявляется ко всем участникам закупки в равной степени и устанавливается в извещении и (или) в документации о закупке с указанием размера такого обеспечения и условий банковской гарантии.</w:t>
      </w:r>
    </w:p>
    <w:p w:rsidR="00077945" w:rsidRPr="0044393C" w:rsidRDefault="001E5F9C" w:rsidP="0007794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D407B3" w:rsidRPr="0044393C">
        <w:rPr>
          <w:rFonts w:ascii="Times New Roman" w:hAnsi="Times New Roman" w:cs="Times New Roman"/>
          <w:sz w:val="28"/>
          <w:szCs w:val="28"/>
        </w:rPr>
        <w:t>4</w:t>
      </w:r>
      <w:r w:rsidR="00E84A1A" w:rsidRPr="0044393C">
        <w:rPr>
          <w:rFonts w:ascii="Times New Roman" w:hAnsi="Times New Roman" w:cs="Times New Roman"/>
          <w:sz w:val="28"/>
          <w:szCs w:val="28"/>
        </w:rPr>
        <w:t>.</w:t>
      </w:r>
      <w:r w:rsidR="00F56071" w:rsidRPr="0044393C">
        <w:rPr>
          <w:rFonts w:ascii="Times New Roman" w:hAnsi="Times New Roman" w:cs="Times New Roman"/>
          <w:sz w:val="28"/>
          <w:szCs w:val="28"/>
        </w:rPr>
        <w:t xml:space="preserve"> </w:t>
      </w:r>
      <w:r w:rsidR="00077945" w:rsidRPr="0044393C">
        <w:rPr>
          <w:rFonts w:ascii="Times New Roman" w:hAnsi="Times New Roman" w:cs="Times New Roman"/>
          <w:sz w:val="28"/>
          <w:szCs w:val="28"/>
        </w:rPr>
        <w:t>Возврат участнику закупки обеспечения заявки на участие в закупке не производится в следующих случаях:</w:t>
      </w:r>
    </w:p>
    <w:p w:rsidR="00077945" w:rsidRPr="0044393C" w:rsidRDefault="00077945" w:rsidP="0007794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уклонение или отказ участника закупки от заключения договора;</w:t>
      </w:r>
    </w:p>
    <w:p w:rsidR="00077945" w:rsidRPr="0044393C" w:rsidRDefault="00077945" w:rsidP="0007794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2) непредоставление или предоставление с нарушением условий, установленных Федеральным законом </w:t>
      </w:r>
      <w:r w:rsidR="00764DA6" w:rsidRPr="0044393C">
        <w:rPr>
          <w:rFonts w:ascii="Times New Roman" w:hAnsi="Times New Roman" w:cs="Times New Roman"/>
          <w:sz w:val="28"/>
          <w:szCs w:val="28"/>
        </w:rPr>
        <w:t xml:space="preserve">от 18 июля 2011 года </w:t>
      </w:r>
      <w:r w:rsidRPr="0044393C">
        <w:rPr>
          <w:rFonts w:ascii="Times New Roman" w:hAnsi="Times New Roman" w:cs="Times New Roman"/>
          <w:sz w:val="28"/>
          <w:szCs w:val="28"/>
        </w:rPr>
        <w:t>№ 223-ФЗ, до заключения договора заказчику обеспечения исполнения договора</w:t>
      </w:r>
      <w:r w:rsidR="00932BAE" w:rsidRPr="0044393C">
        <w:rPr>
          <w:rFonts w:ascii="Times New Roman" w:hAnsi="Times New Roman" w:cs="Times New Roman"/>
          <w:sz w:val="28"/>
          <w:szCs w:val="28"/>
        </w:rPr>
        <w:t xml:space="preserve"> </w:t>
      </w:r>
      <w:r w:rsidRPr="0044393C">
        <w:rPr>
          <w:rFonts w:ascii="Times New Roman" w:hAnsi="Times New Roman" w:cs="Times New Roman"/>
          <w:sz w:val="28"/>
          <w:szCs w:val="28"/>
        </w:rPr>
        <w:t>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A0C83" w:rsidRPr="0044393C" w:rsidRDefault="001E5F9C" w:rsidP="00DF2FB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D407B3" w:rsidRPr="0044393C">
        <w:rPr>
          <w:rFonts w:ascii="Times New Roman" w:hAnsi="Times New Roman" w:cs="Times New Roman"/>
          <w:sz w:val="28"/>
          <w:szCs w:val="28"/>
        </w:rPr>
        <w:t>5</w:t>
      </w:r>
      <w:r w:rsidR="00E84A1A" w:rsidRPr="0044393C">
        <w:rPr>
          <w:rFonts w:ascii="Times New Roman" w:hAnsi="Times New Roman" w:cs="Times New Roman"/>
          <w:sz w:val="28"/>
          <w:szCs w:val="28"/>
        </w:rPr>
        <w:t>.</w:t>
      </w:r>
      <w:r w:rsidR="00077945" w:rsidRPr="0044393C">
        <w:rPr>
          <w:rFonts w:ascii="Times New Roman" w:hAnsi="Times New Roman" w:cs="Times New Roman"/>
          <w:sz w:val="28"/>
          <w:szCs w:val="28"/>
        </w:rPr>
        <w:t> </w:t>
      </w:r>
      <w:r w:rsidR="003A0C83" w:rsidRPr="0044393C">
        <w:rPr>
          <w:rFonts w:ascii="Times New Roman" w:hAnsi="Times New Roman" w:cs="Times New Roman"/>
          <w:sz w:val="28"/>
          <w:szCs w:val="28"/>
        </w:rPr>
        <w:t xml:space="preserve">Заказчик вправе установить в </w:t>
      </w:r>
      <w:r w:rsidR="00730D33" w:rsidRPr="0044393C">
        <w:rPr>
          <w:rFonts w:ascii="Times New Roman" w:hAnsi="Times New Roman" w:cs="Times New Roman"/>
          <w:sz w:val="28"/>
          <w:szCs w:val="28"/>
        </w:rPr>
        <w:t xml:space="preserve">извещении об осуществлении закупки, </w:t>
      </w:r>
      <w:r w:rsidR="003A0C83" w:rsidRPr="0044393C">
        <w:rPr>
          <w:rFonts w:ascii="Times New Roman" w:hAnsi="Times New Roman" w:cs="Times New Roman"/>
          <w:sz w:val="28"/>
          <w:szCs w:val="28"/>
        </w:rPr>
        <w:t xml:space="preserve">документации о закупке требование об обеспечении исполнения договора, заключаемого по результатам проведения закупки, размер которого может быть </w:t>
      </w:r>
      <w:r w:rsidR="005059AC" w:rsidRPr="0044393C">
        <w:rPr>
          <w:rFonts w:ascii="Times New Roman" w:hAnsi="Times New Roman" w:cs="Times New Roman"/>
          <w:sz w:val="28"/>
          <w:szCs w:val="28"/>
        </w:rPr>
        <w:t>установлен</w:t>
      </w:r>
      <w:r w:rsidR="003A0C83" w:rsidRPr="0044393C">
        <w:rPr>
          <w:rFonts w:ascii="Times New Roman" w:hAnsi="Times New Roman" w:cs="Times New Roman"/>
          <w:sz w:val="28"/>
          <w:szCs w:val="28"/>
        </w:rPr>
        <w:t xml:space="preserve"> до </w:t>
      </w:r>
      <w:r w:rsidR="00764DA6" w:rsidRPr="0044393C">
        <w:rPr>
          <w:rFonts w:ascii="Times New Roman" w:hAnsi="Times New Roman" w:cs="Times New Roman"/>
          <w:sz w:val="28"/>
          <w:szCs w:val="28"/>
        </w:rPr>
        <w:t>30%</w:t>
      </w:r>
      <w:r w:rsidR="003A0C83" w:rsidRPr="0044393C">
        <w:rPr>
          <w:rFonts w:ascii="Times New Roman" w:hAnsi="Times New Roman" w:cs="Times New Roman"/>
          <w:sz w:val="28"/>
          <w:szCs w:val="28"/>
        </w:rPr>
        <w:t xml:space="preserve"> </w:t>
      </w:r>
      <w:r w:rsidR="00A1122E" w:rsidRPr="0044393C">
        <w:rPr>
          <w:rFonts w:ascii="Times New Roman" w:hAnsi="Times New Roman" w:cs="Times New Roman"/>
          <w:sz w:val="28"/>
          <w:szCs w:val="28"/>
        </w:rPr>
        <w:t xml:space="preserve">начальной (максимальной) </w:t>
      </w:r>
      <w:r w:rsidR="00665E79" w:rsidRPr="0044393C">
        <w:rPr>
          <w:rFonts w:ascii="Times New Roman" w:hAnsi="Times New Roman" w:cs="Times New Roman"/>
          <w:sz w:val="28"/>
          <w:szCs w:val="28"/>
        </w:rPr>
        <w:t>цены договора</w:t>
      </w:r>
      <w:r w:rsidR="00A1122E" w:rsidRPr="0044393C">
        <w:rPr>
          <w:rFonts w:ascii="Times New Roman" w:hAnsi="Times New Roman" w:cs="Times New Roman"/>
          <w:sz w:val="28"/>
          <w:szCs w:val="28"/>
        </w:rPr>
        <w:t>, но не менее размера аванса (если проектом договора предусмотрена выплата аванса)</w:t>
      </w:r>
      <w:r w:rsidR="003A0C83" w:rsidRPr="0044393C">
        <w:rPr>
          <w:rFonts w:ascii="Times New Roman" w:hAnsi="Times New Roman" w:cs="Times New Roman"/>
          <w:sz w:val="28"/>
          <w:szCs w:val="28"/>
        </w:rPr>
        <w:t>.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w:t>
      </w:r>
      <w:r w:rsidR="00EB08E1" w:rsidRPr="0044393C">
        <w:rPr>
          <w:rFonts w:ascii="Times New Roman" w:hAnsi="Times New Roman" w:cs="Times New Roman"/>
          <w:sz w:val="28"/>
          <w:szCs w:val="28"/>
        </w:rPr>
        <w:t xml:space="preserve">, </w:t>
      </w:r>
      <w:r w:rsidR="003A0C83" w:rsidRPr="0044393C">
        <w:rPr>
          <w:rFonts w:ascii="Times New Roman" w:hAnsi="Times New Roman" w:cs="Times New Roman"/>
          <w:sz w:val="28"/>
          <w:szCs w:val="28"/>
        </w:rPr>
        <w:t>если иное не установлено документацией о закупке.</w:t>
      </w:r>
    </w:p>
    <w:p w:rsidR="00C01D6F" w:rsidRPr="0044393C" w:rsidRDefault="00C01D6F" w:rsidP="00DF2FB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В случае, если в документации о закупке участниками которых являются только субъекты малого и среднего предпринимательства установлено требование </w:t>
      </w:r>
      <w:r w:rsidR="00A6036C" w:rsidRPr="0044393C">
        <w:rPr>
          <w:rFonts w:ascii="Times New Roman" w:hAnsi="Times New Roman" w:cs="Times New Roman"/>
          <w:sz w:val="28"/>
          <w:szCs w:val="28"/>
        </w:rPr>
        <w:t>об обеспечении исполнения договора</w:t>
      </w:r>
      <w:r w:rsidRPr="0044393C">
        <w:rPr>
          <w:rFonts w:ascii="Times New Roman" w:hAnsi="Times New Roman" w:cs="Times New Roman"/>
          <w:sz w:val="28"/>
          <w:szCs w:val="28"/>
        </w:rPr>
        <w:t xml:space="preserve">, размер такого обеспечения </w:t>
      </w:r>
      <w:r w:rsidR="00A6036C" w:rsidRPr="0044393C">
        <w:rPr>
          <w:rFonts w:ascii="Times New Roman" w:hAnsi="Times New Roman" w:cs="Times New Roman"/>
          <w:sz w:val="28"/>
          <w:szCs w:val="28"/>
        </w:rPr>
        <w:t xml:space="preserve">и порядок его предоставления </w:t>
      </w:r>
      <w:r w:rsidRPr="0044393C">
        <w:rPr>
          <w:rFonts w:ascii="Times New Roman" w:hAnsi="Times New Roman" w:cs="Times New Roman"/>
          <w:sz w:val="28"/>
          <w:szCs w:val="28"/>
        </w:rPr>
        <w:t>устанавливается в порядке, установленном постановлением Правительства Российской Федерации от 11.12.2014 № 1352.</w:t>
      </w:r>
    </w:p>
    <w:p w:rsidR="003435C1" w:rsidRPr="0044393C" w:rsidRDefault="003435C1" w:rsidP="00DF2FB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ко всем участникам закупки в равной степени и устанавливается в извещении и документации о закупке с указанием размера такого обеспечения и условий банковской гарантии.</w:t>
      </w:r>
    </w:p>
    <w:p w:rsidR="003A0C83" w:rsidRPr="0044393C" w:rsidRDefault="001E5F9C" w:rsidP="00DF2FB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D407B3" w:rsidRPr="0044393C">
        <w:rPr>
          <w:rFonts w:ascii="Times New Roman" w:hAnsi="Times New Roman" w:cs="Times New Roman"/>
          <w:sz w:val="28"/>
          <w:szCs w:val="28"/>
        </w:rPr>
        <w:t>6</w:t>
      </w:r>
      <w:r w:rsidR="00E84A1A" w:rsidRPr="0044393C">
        <w:rPr>
          <w:rFonts w:ascii="Times New Roman" w:hAnsi="Times New Roman" w:cs="Times New Roman"/>
          <w:sz w:val="28"/>
          <w:szCs w:val="28"/>
        </w:rPr>
        <w:t>.</w:t>
      </w:r>
      <w:r w:rsidR="00EB08E1" w:rsidRPr="0044393C">
        <w:rPr>
          <w:rFonts w:ascii="Times New Roman" w:hAnsi="Times New Roman" w:cs="Times New Roman"/>
          <w:sz w:val="28"/>
          <w:szCs w:val="28"/>
        </w:rPr>
        <w:t> </w:t>
      </w:r>
      <w:r w:rsidR="003A0C83" w:rsidRPr="0044393C">
        <w:rPr>
          <w:rFonts w:ascii="Times New Roman" w:hAnsi="Times New Roman" w:cs="Times New Roman"/>
          <w:sz w:val="28"/>
          <w:szCs w:val="28"/>
        </w:rPr>
        <w:t xml:space="preserve">Заказчик в </w:t>
      </w:r>
      <w:r w:rsidR="00440BB3">
        <w:rPr>
          <w:rFonts w:ascii="Liberation Serif" w:eastAsia="Times New Roman" w:hAnsi="Liberation Serif" w:cs="Liberation Serif"/>
          <w:bCs/>
          <w:sz w:val="28"/>
          <w:szCs w:val="28"/>
          <w:lang w:eastAsia="ru-RU"/>
        </w:rPr>
        <w:t xml:space="preserve"> извещении об осуществлении закупки, документации о закупке</w:t>
      </w:r>
      <w:r w:rsidR="003A0C83" w:rsidRPr="0044393C">
        <w:rPr>
          <w:rFonts w:ascii="Times New Roman" w:hAnsi="Times New Roman" w:cs="Times New Roman"/>
          <w:sz w:val="28"/>
          <w:szCs w:val="28"/>
        </w:rPr>
        <w:t xml:space="preserve">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w:t>
      </w:r>
      <w:r w:rsidR="00764DA6" w:rsidRPr="0044393C">
        <w:rPr>
          <w:rFonts w:ascii="Times New Roman" w:hAnsi="Times New Roman" w:cs="Times New Roman"/>
          <w:sz w:val="28"/>
          <w:szCs w:val="28"/>
        </w:rPr>
        <w:t>20%</w:t>
      </w:r>
      <w:r w:rsidR="003A0C83" w:rsidRPr="0044393C">
        <w:rPr>
          <w:rFonts w:ascii="Times New Roman" w:hAnsi="Times New Roman" w:cs="Times New Roman"/>
          <w:sz w:val="28"/>
          <w:szCs w:val="28"/>
        </w:rPr>
        <w:t xml:space="preserve"> </w:t>
      </w:r>
      <w:r w:rsidR="006001E6" w:rsidRPr="0044393C">
        <w:rPr>
          <w:rFonts w:ascii="Times New Roman" w:hAnsi="Times New Roman" w:cs="Times New Roman"/>
          <w:sz w:val="28"/>
          <w:szCs w:val="28"/>
        </w:rPr>
        <w:t xml:space="preserve">от </w:t>
      </w:r>
      <w:r w:rsidR="003A0C83" w:rsidRPr="0044393C">
        <w:rPr>
          <w:rFonts w:ascii="Times New Roman" w:hAnsi="Times New Roman" w:cs="Times New Roman"/>
          <w:sz w:val="28"/>
          <w:szCs w:val="28"/>
        </w:rPr>
        <w:t>начальной (максимальной) цены договора.</w:t>
      </w:r>
    </w:p>
    <w:p w:rsidR="003A0C83" w:rsidRPr="0044393C" w:rsidRDefault="001E5F9C" w:rsidP="00DF2FB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D407B3" w:rsidRPr="0044393C">
        <w:rPr>
          <w:rFonts w:ascii="Times New Roman" w:hAnsi="Times New Roman" w:cs="Times New Roman"/>
          <w:sz w:val="28"/>
          <w:szCs w:val="28"/>
        </w:rPr>
        <w:t>7</w:t>
      </w:r>
      <w:r w:rsidR="00E84A1A" w:rsidRPr="0044393C">
        <w:rPr>
          <w:rFonts w:ascii="Times New Roman" w:hAnsi="Times New Roman" w:cs="Times New Roman"/>
          <w:sz w:val="28"/>
          <w:szCs w:val="28"/>
        </w:rPr>
        <w:t>.</w:t>
      </w:r>
      <w:r w:rsidR="00C51EDF" w:rsidRPr="0044393C">
        <w:rPr>
          <w:rFonts w:ascii="Times New Roman" w:hAnsi="Times New Roman" w:cs="Times New Roman"/>
          <w:sz w:val="28"/>
          <w:szCs w:val="28"/>
        </w:rPr>
        <w:t> </w:t>
      </w:r>
      <w:r w:rsidR="003A0C83" w:rsidRPr="0044393C">
        <w:rPr>
          <w:rFonts w:ascii="Times New Roman" w:hAnsi="Times New Roman" w:cs="Times New Roman"/>
          <w:sz w:val="28"/>
          <w:szCs w:val="28"/>
        </w:rPr>
        <w:t xml:space="preserve">Обеспечение исполнения договора, исполнения гарантийных обязательств </w:t>
      </w:r>
      <w:r w:rsidR="003435C1" w:rsidRPr="0044393C">
        <w:rPr>
          <w:rFonts w:ascii="Times New Roman" w:hAnsi="Times New Roman" w:cs="Times New Roman"/>
          <w:sz w:val="28"/>
          <w:szCs w:val="28"/>
        </w:rPr>
        <w:t>оформляется</w:t>
      </w:r>
      <w:r w:rsidR="003A0C83" w:rsidRPr="0044393C">
        <w:rPr>
          <w:rFonts w:ascii="Times New Roman" w:hAnsi="Times New Roman" w:cs="Times New Roman"/>
          <w:sz w:val="28"/>
          <w:szCs w:val="28"/>
        </w:rPr>
        <w:t xml:space="preserve"> в виде </w:t>
      </w:r>
      <w:r w:rsidR="003435C1" w:rsidRPr="0044393C">
        <w:rPr>
          <w:rFonts w:ascii="Times New Roman" w:hAnsi="Times New Roman" w:cs="Times New Roman"/>
          <w:sz w:val="28"/>
          <w:szCs w:val="28"/>
        </w:rPr>
        <w:t xml:space="preserve">банковской </w:t>
      </w:r>
      <w:r w:rsidR="003A0C83" w:rsidRPr="0044393C">
        <w:rPr>
          <w:rFonts w:ascii="Times New Roman" w:hAnsi="Times New Roman" w:cs="Times New Roman"/>
          <w:sz w:val="28"/>
          <w:szCs w:val="28"/>
        </w:rPr>
        <w:t>гарантии, выданной банком</w:t>
      </w:r>
      <w:r w:rsidR="006001E6" w:rsidRPr="0044393C">
        <w:rPr>
          <w:rFonts w:ascii="Times New Roman" w:hAnsi="Times New Roman" w:cs="Times New Roman"/>
          <w:sz w:val="28"/>
          <w:szCs w:val="28"/>
        </w:rPr>
        <w:t xml:space="preserve"> или путем </w:t>
      </w:r>
      <w:r w:rsidR="003A0C83" w:rsidRPr="0044393C">
        <w:rPr>
          <w:rFonts w:ascii="Times New Roman" w:hAnsi="Times New Roman" w:cs="Times New Roman"/>
          <w:sz w:val="28"/>
          <w:szCs w:val="28"/>
        </w:rPr>
        <w:t>перечисления ден</w:t>
      </w:r>
      <w:r w:rsidR="00EB08E1" w:rsidRPr="0044393C">
        <w:rPr>
          <w:rFonts w:ascii="Times New Roman" w:hAnsi="Times New Roman" w:cs="Times New Roman"/>
          <w:sz w:val="28"/>
          <w:szCs w:val="28"/>
        </w:rPr>
        <w:t>ежных средств на счет заказчика, указанн</w:t>
      </w:r>
      <w:r w:rsidR="00764DA6" w:rsidRPr="0044393C">
        <w:rPr>
          <w:rFonts w:ascii="Times New Roman" w:hAnsi="Times New Roman" w:cs="Times New Roman"/>
          <w:sz w:val="28"/>
          <w:szCs w:val="28"/>
        </w:rPr>
        <w:t>ый</w:t>
      </w:r>
      <w:r w:rsidR="00EB08E1" w:rsidRPr="0044393C">
        <w:rPr>
          <w:rFonts w:ascii="Times New Roman" w:hAnsi="Times New Roman" w:cs="Times New Roman"/>
          <w:sz w:val="28"/>
          <w:szCs w:val="28"/>
        </w:rPr>
        <w:t xml:space="preserve"> в </w:t>
      </w:r>
      <w:r w:rsidR="00EB08E1" w:rsidRPr="0044393C">
        <w:rPr>
          <w:rFonts w:ascii="Times New Roman" w:eastAsia="Times New Roman" w:hAnsi="Times New Roman" w:cs="Times New Roman"/>
          <w:spacing w:val="-6"/>
          <w:sz w:val="28"/>
          <w:szCs w:val="28"/>
          <w:lang w:eastAsia="ru-RU"/>
        </w:rPr>
        <w:t>документации о закупке.</w:t>
      </w:r>
    </w:p>
    <w:p w:rsidR="00A760B0" w:rsidRPr="0044393C" w:rsidRDefault="001E5F9C" w:rsidP="001C476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D407B3" w:rsidRPr="0044393C">
        <w:rPr>
          <w:rFonts w:ascii="Times New Roman" w:hAnsi="Times New Roman" w:cs="Times New Roman"/>
          <w:sz w:val="28"/>
          <w:szCs w:val="28"/>
        </w:rPr>
        <w:t>8</w:t>
      </w:r>
      <w:r w:rsidR="00E84A1A" w:rsidRPr="0044393C">
        <w:rPr>
          <w:rFonts w:ascii="Times New Roman" w:hAnsi="Times New Roman" w:cs="Times New Roman"/>
          <w:sz w:val="28"/>
          <w:szCs w:val="28"/>
        </w:rPr>
        <w:t>.</w:t>
      </w:r>
      <w:r w:rsidR="00C51EDF" w:rsidRPr="0044393C">
        <w:rPr>
          <w:rFonts w:ascii="Times New Roman" w:hAnsi="Times New Roman" w:cs="Times New Roman"/>
          <w:sz w:val="28"/>
          <w:szCs w:val="28"/>
        </w:rPr>
        <w:t> </w:t>
      </w:r>
      <w:r w:rsidR="00A760B0" w:rsidRPr="0044393C">
        <w:rPr>
          <w:rFonts w:ascii="Times New Roman" w:hAnsi="Times New Roman" w:cs="Times New Roman"/>
          <w:sz w:val="28"/>
          <w:szCs w:val="28"/>
        </w:rPr>
        <w:t>Возврат обеспечения исполнения договор</w:t>
      </w:r>
      <w:r w:rsidR="007201B9" w:rsidRPr="0044393C">
        <w:rPr>
          <w:rFonts w:ascii="Times New Roman" w:hAnsi="Times New Roman" w:cs="Times New Roman"/>
          <w:sz w:val="28"/>
          <w:szCs w:val="28"/>
        </w:rPr>
        <w:t>а</w:t>
      </w:r>
      <w:r w:rsidR="000F5624" w:rsidRPr="0044393C">
        <w:rPr>
          <w:rFonts w:ascii="Times New Roman" w:hAnsi="Times New Roman" w:cs="Times New Roman"/>
          <w:sz w:val="28"/>
          <w:szCs w:val="28"/>
        </w:rPr>
        <w:t xml:space="preserve"> осуществляется в течение </w:t>
      </w:r>
      <w:r w:rsidR="0017394A" w:rsidRPr="0044393C">
        <w:rPr>
          <w:rFonts w:ascii="Times New Roman" w:hAnsi="Times New Roman" w:cs="Times New Roman"/>
          <w:sz w:val="28"/>
          <w:szCs w:val="28"/>
        </w:rPr>
        <w:t xml:space="preserve">тридцати дней </w:t>
      </w:r>
      <w:r w:rsidR="000F5624" w:rsidRPr="0044393C">
        <w:rPr>
          <w:rFonts w:ascii="Times New Roman" w:hAnsi="Times New Roman" w:cs="Times New Roman"/>
          <w:sz w:val="28"/>
          <w:szCs w:val="28"/>
        </w:rPr>
        <w:t xml:space="preserve">со дня </w:t>
      </w:r>
      <w:r w:rsidR="00EA07CC" w:rsidRPr="0044393C">
        <w:rPr>
          <w:rFonts w:ascii="Times New Roman" w:hAnsi="Times New Roman" w:cs="Times New Roman"/>
          <w:sz w:val="28"/>
          <w:szCs w:val="28"/>
        </w:rPr>
        <w:t xml:space="preserve">надлежащего </w:t>
      </w:r>
      <w:r w:rsidR="000F5624" w:rsidRPr="0044393C">
        <w:rPr>
          <w:rFonts w:ascii="Times New Roman" w:hAnsi="Times New Roman" w:cs="Times New Roman"/>
          <w:sz w:val="28"/>
          <w:szCs w:val="28"/>
        </w:rPr>
        <w:t>исполнения поставщиком (подрядчиком, исполнителем) всех обязательств по договору.</w:t>
      </w:r>
    </w:p>
    <w:p w:rsidR="001C4769" w:rsidRPr="0044393C" w:rsidRDefault="001E5F9C" w:rsidP="001C476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D407B3" w:rsidRPr="0044393C">
        <w:rPr>
          <w:rFonts w:ascii="Times New Roman" w:hAnsi="Times New Roman" w:cs="Times New Roman"/>
          <w:sz w:val="28"/>
          <w:szCs w:val="28"/>
        </w:rPr>
        <w:t>9</w:t>
      </w:r>
      <w:r w:rsidR="00E84A1A" w:rsidRPr="0044393C">
        <w:rPr>
          <w:rFonts w:ascii="Times New Roman" w:hAnsi="Times New Roman" w:cs="Times New Roman"/>
          <w:sz w:val="28"/>
          <w:szCs w:val="28"/>
        </w:rPr>
        <w:t>.</w:t>
      </w:r>
      <w:r w:rsidR="00C51EDF" w:rsidRPr="0044393C">
        <w:rPr>
          <w:rFonts w:ascii="Times New Roman" w:hAnsi="Times New Roman" w:cs="Times New Roman"/>
          <w:sz w:val="28"/>
          <w:szCs w:val="28"/>
        </w:rPr>
        <w:t> </w:t>
      </w:r>
      <w:r w:rsidR="001C4769" w:rsidRPr="0044393C">
        <w:rPr>
          <w:rFonts w:ascii="Times New Roman" w:hAnsi="Times New Roman" w:cs="Times New Roman"/>
          <w:sz w:val="28"/>
          <w:szCs w:val="28"/>
        </w:rPr>
        <w:t>Обеспечение исполнения гарантийных обязательств, если это предусмотрено документаци</w:t>
      </w:r>
      <w:r w:rsidR="003435C1" w:rsidRPr="0044393C">
        <w:rPr>
          <w:rFonts w:ascii="Times New Roman" w:hAnsi="Times New Roman" w:cs="Times New Roman"/>
          <w:sz w:val="28"/>
          <w:szCs w:val="28"/>
        </w:rPr>
        <w:t>ей</w:t>
      </w:r>
      <w:r w:rsidR="001C4769" w:rsidRPr="0044393C">
        <w:rPr>
          <w:rFonts w:ascii="Times New Roman" w:hAnsi="Times New Roman" w:cs="Times New Roman"/>
          <w:sz w:val="28"/>
          <w:szCs w:val="28"/>
        </w:rPr>
        <w:t xml:space="preserve"> о закупке, предоставля</w:t>
      </w:r>
      <w:r w:rsidR="003435C1" w:rsidRPr="0044393C">
        <w:rPr>
          <w:rFonts w:ascii="Times New Roman" w:hAnsi="Times New Roman" w:cs="Times New Roman"/>
          <w:sz w:val="28"/>
          <w:szCs w:val="28"/>
        </w:rPr>
        <w:t>ется</w:t>
      </w:r>
      <w:r w:rsidR="001C4769" w:rsidRPr="0044393C">
        <w:rPr>
          <w:rFonts w:ascii="Times New Roman" w:hAnsi="Times New Roman" w:cs="Times New Roman"/>
          <w:sz w:val="28"/>
          <w:szCs w:val="28"/>
        </w:rPr>
        <w:t xml:space="preserve"> </w:t>
      </w:r>
      <w:r w:rsidR="005666A2" w:rsidRPr="0044393C">
        <w:rPr>
          <w:rFonts w:ascii="Times New Roman" w:hAnsi="Times New Roman" w:cs="Times New Roman"/>
          <w:sz w:val="28"/>
          <w:szCs w:val="28"/>
        </w:rPr>
        <w:t>до</w:t>
      </w:r>
      <w:r w:rsidR="001C4769" w:rsidRPr="0044393C">
        <w:rPr>
          <w:rFonts w:ascii="Times New Roman" w:hAnsi="Times New Roman" w:cs="Times New Roman"/>
          <w:sz w:val="28"/>
          <w:szCs w:val="28"/>
        </w:rPr>
        <w:t xml:space="preserve">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w:t>
      </w:r>
      <w:r w:rsidR="00CA57FF" w:rsidRPr="0044393C">
        <w:rPr>
          <w:rFonts w:ascii="Times New Roman" w:hAnsi="Times New Roman" w:cs="Times New Roman"/>
          <w:sz w:val="28"/>
          <w:szCs w:val="28"/>
        </w:rPr>
        <w:t xml:space="preserve"> </w:t>
      </w:r>
      <w:r w:rsidR="003435C1" w:rsidRPr="0044393C">
        <w:rPr>
          <w:rFonts w:ascii="Times New Roman" w:hAnsi="Times New Roman" w:cs="Times New Roman"/>
          <w:sz w:val="28"/>
          <w:szCs w:val="28"/>
        </w:rPr>
        <w:t>(или)</w:t>
      </w:r>
      <w:r w:rsidR="001C4769" w:rsidRPr="0044393C">
        <w:rPr>
          <w:rFonts w:ascii="Times New Roman" w:hAnsi="Times New Roman" w:cs="Times New Roman"/>
          <w:sz w:val="28"/>
          <w:szCs w:val="28"/>
        </w:rPr>
        <w:t xml:space="preserve"> </w:t>
      </w:r>
      <w:r w:rsidR="00235C66" w:rsidRPr="0044393C">
        <w:rPr>
          <w:rFonts w:ascii="Times New Roman" w:hAnsi="Times New Roman" w:cs="Times New Roman"/>
          <w:sz w:val="28"/>
          <w:szCs w:val="28"/>
        </w:rPr>
        <w:t>ин</w:t>
      </w:r>
      <w:r w:rsidR="00106ED9" w:rsidRPr="0044393C">
        <w:rPr>
          <w:rFonts w:ascii="Times New Roman" w:hAnsi="Times New Roman" w:cs="Times New Roman"/>
          <w:sz w:val="28"/>
          <w:szCs w:val="28"/>
        </w:rPr>
        <w:t>ого документа</w:t>
      </w:r>
      <w:r w:rsidR="001C4769" w:rsidRPr="0044393C">
        <w:rPr>
          <w:rFonts w:ascii="Times New Roman" w:hAnsi="Times New Roman" w:cs="Times New Roman"/>
          <w:sz w:val="28"/>
          <w:szCs w:val="28"/>
        </w:rPr>
        <w:t>).</w:t>
      </w:r>
    </w:p>
    <w:p w:rsidR="001C4769" w:rsidRPr="0044393C" w:rsidRDefault="001C4769" w:rsidP="001C476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1C4769" w:rsidRPr="0044393C" w:rsidRDefault="00235C66" w:rsidP="001C476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w:t>
      </w:r>
      <w:r w:rsidR="001C4769" w:rsidRPr="0044393C">
        <w:rPr>
          <w:rFonts w:ascii="Times New Roman" w:hAnsi="Times New Roman" w:cs="Times New Roman"/>
          <w:sz w:val="28"/>
          <w:szCs w:val="28"/>
        </w:rPr>
        <w:t xml:space="preserve">размер обеспечения гарантийных обязательств; </w:t>
      </w:r>
    </w:p>
    <w:p w:rsidR="001C4769" w:rsidRPr="0044393C" w:rsidRDefault="00235C66" w:rsidP="001C476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140E5B" w:rsidRPr="0044393C">
        <w:rPr>
          <w:rFonts w:ascii="Times New Roman" w:hAnsi="Times New Roman" w:cs="Times New Roman"/>
          <w:sz w:val="28"/>
          <w:szCs w:val="28"/>
        </w:rPr>
        <w:t> </w:t>
      </w:r>
      <w:r w:rsidR="001C4769" w:rsidRPr="0044393C">
        <w:rPr>
          <w:rFonts w:ascii="Times New Roman" w:hAnsi="Times New Roman" w:cs="Times New Roman"/>
          <w:sz w:val="28"/>
          <w:szCs w:val="28"/>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3A0C83" w:rsidRPr="0044393C" w:rsidRDefault="001C4769" w:rsidP="001C476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При этом проектом договора и договором, заключаемым по результатам закупки, должн</w:t>
      </w:r>
      <w:r w:rsidR="00235C66" w:rsidRPr="0044393C">
        <w:rPr>
          <w:rFonts w:ascii="Times New Roman" w:hAnsi="Times New Roman" w:cs="Times New Roman"/>
          <w:sz w:val="28"/>
          <w:szCs w:val="28"/>
        </w:rPr>
        <w:t>ы</w:t>
      </w:r>
      <w:r w:rsidRPr="0044393C">
        <w:rPr>
          <w:rFonts w:ascii="Times New Roman" w:hAnsi="Times New Roman" w:cs="Times New Roman"/>
          <w:sz w:val="28"/>
          <w:szCs w:val="28"/>
        </w:rPr>
        <w:t xml:space="preserve"> быть предусмотрен</w:t>
      </w:r>
      <w:r w:rsidR="00235C66" w:rsidRPr="0044393C">
        <w:rPr>
          <w:rFonts w:ascii="Times New Roman" w:hAnsi="Times New Roman" w:cs="Times New Roman"/>
          <w:sz w:val="28"/>
          <w:szCs w:val="28"/>
        </w:rPr>
        <w:t>ы</w:t>
      </w:r>
      <w:r w:rsidRPr="0044393C">
        <w:rPr>
          <w:rFonts w:ascii="Times New Roman" w:hAnsi="Times New Roman" w:cs="Times New Roman"/>
          <w:sz w:val="28"/>
          <w:szCs w:val="28"/>
        </w:rPr>
        <w:t xml:space="preserve">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w:t>
      </w:r>
      <w:r w:rsidR="00235C66" w:rsidRPr="0044393C">
        <w:rPr>
          <w:rFonts w:ascii="Times New Roman" w:hAnsi="Times New Roman" w:cs="Times New Roman"/>
          <w:sz w:val="28"/>
          <w:szCs w:val="28"/>
        </w:rPr>
        <w:t>ельств, срок его предоставления</w:t>
      </w:r>
      <w:r w:rsidRPr="0044393C">
        <w:rPr>
          <w:rFonts w:ascii="Times New Roman" w:hAnsi="Times New Roman" w:cs="Times New Roman"/>
          <w:sz w:val="28"/>
          <w:szCs w:val="28"/>
        </w:rPr>
        <w:t xml:space="preserve"> и ответственность поставщика (подрядчика, исполнителя) за непредоставление (несво</w:t>
      </w:r>
      <w:r w:rsidR="00883F5A" w:rsidRPr="0044393C">
        <w:rPr>
          <w:rFonts w:ascii="Times New Roman" w:hAnsi="Times New Roman" w:cs="Times New Roman"/>
          <w:sz w:val="28"/>
          <w:szCs w:val="28"/>
        </w:rPr>
        <w:t xml:space="preserve">евременное </w:t>
      </w:r>
      <w:r w:rsidRPr="0044393C">
        <w:rPr>
          <w:rFonts w:ascii="Times New Roman" w:hAnsi="Times New Roman" w:cs="Times New Roman"/>
          <w:sz w:val="28"/>
          <w:szCs w:val="28"/>
        </w:rPr>
        <w:t>предоставление) такого обеспечения.</w:t>
      </w:r>
    </w:p>
    <w:p w:rsidR="000F5624" w:rsidRPr="0044393C" w:rsidRDefault="000F5624" w:rsidP="001C476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Возврат обеспечения гарантийных обязательств по договору осуществляется в течение десяти рабочих дней со дня надлежащего исполнения поставщиком (подрядчиком, исполн</w:t>
      </w:r>
      <w:r w:rsidR="00235C66" w:rsidRPr="0044393C">
        <w:rPr>
          <w:rFonts w:ascii="Times New Roman" w:hAnsi="Times New Roman" w:cs="Times New Roman"/>
          <w:sz w:val="28"/>
          <w:szCs w:val="28"/>
        </w:rPr>
        <w:t xml:space="preserve">ителем) </w:t>
      </w:r>
      <w:r w:rsidR="00EA07CC" w:rsidRPr="0044393C">
        <w:rPr>
          <w:rFonts w:ascii="Times New Roman" w:hAnsi="Times New Roman" w:cs="Times New Roman"/>
          <w:sz w:val="28"/>
          <w:szCs w:val="28"/>
        </w:rPr>
        <w:t>гарантийных</w:t>
      </w:r>
      <w:r w:rsidR="00235C66" w:rsidRPr="0044393C">
        <w:rPr>
          <w:rFonts w:ascii="Times New Roman" w:hAnsi="Times New Roman" w:cs="Times New Roman"/>
          <w:sz w:val="28"/>
          <w:szCs w:val="28"/>
        </w:rPr>
        <w:t xml:space="preserve"> обязательств</w:t>
      </w:r>
      <w:r w:rsidRPr="0044393C">
        <w:rPr>
          <w:rFonts w:ascii="Times New Roman" w:hAnsi="Times New Roman" w:cs="Times New Roman"/>
          <w:sz w:val="28"/>
          <w:szCs w:val="28"/>
        </w:rPr>
        <w:t xml:space="preserve"> по договору.</w:t>
      </w:r>
    </w:p>
    <w:p w:rsidR="008B7DB2" w:rsidRPr="0044393C" w:rsidRDefault="001E5F9C" w:rsidP="00E72AB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D407B3" w:rsidRPr="0044393C">
        <w:rPr>
          <w:rFonts w:ascii="Times New Roman" w:hAnsi="Times New Roman" w:cs="Times New Roman"/>
          <w:sz w:val="28"/>
          <w:szCs w:val="28"/>
        </w:rPr>
        <w:t>0</w:t>
      </w:r>
      <w:r w:rsidR="00E84A1A" w:rsidRPr="0044393C">
        <w:rPr>
          <w:rFonts w:ascii="Times New Roman" w:hAnsi="Times New Roman" w:cs="Times New Roman"/>
          <w:sz w:val="28"/>
          <w:szCs w:val="28"/>
        </w:rPr>
        <w:t>.</w:t>
      </w:r>
      <w:r w:rsidR="00140E5B" w:rsidRPr="0044393C">
        <w:rPr>
          <w:rFonts w:ascii="Times New Roman" w:hAnsi="Times New Roman" w:cs="Times New Roman"/>
          <w:sz w:val="28"/>
          <w:szCs w:val="28"/>
        </w:rPr>
        <w:t> </w:t>
      </w:r>
      <w:r w:rsidR="008B7DB2" w:rsidRPr="0044393C">
        <w:rPr>
          <w:rFonts w:ascii="Times New Roman" w:hAnsi="Times New Roman" w:cs="Times New Roman"/>
          <w:sz w:val="28"/>
          <w:szCs w:val="28"/>
        </w:rPr>
        <w:t>В случае частичного исполнения договора поставщик (подрядчик, исполнитель) вправе предоставить заказчику обеспечение исполнения договора</w:t>
      </w:r>
      <w:r w:rsidR="00B4239B" w:rsidRPr="0044393C">
        <w:rPr>
          <w:rFonts w:ascii="Times New Roman" w:hAnsi="Times New Roman" w:cs="Times New Roman"/>
          <w:sz w:val="28"/>
          <w:szCs w:val="28"/>
        </w:rPr>
        <w:t xml:space="preserve"> (обеспечения гарантийных обязательств)</w:t>
      </w:r>
      <w:r w:rsidR="008B7DB2" w:rsidRPr="0044393C">
        <w:rPr>
          <w:rFonts w:ascii="Times New Roman" w:hAnsi="Times New Roman" w:cs="Times New Roman"/>
          <w:sz w:val="28"/>
          <w:szCs w:val="28"/>
        </w:rPr>
        <w:t>,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C668B" w:rsidRPr="0044393C">
        <w:rPr>
          <w:rFonts w:ascii="Times New Roman" w:hAnsi="Times New Roman" w:cs="Times New Roman"/>
          <w:sz w:val="28"/>
          <w:szCs w:val="28"/>
        </w:rPr>
        <w:t xml:space="preserve"> </w:t>
      </w:r>
    </w:p>
    <w:p w:rsidR="005B05D4" w:rsidRPr="0044393C" w:rsidRDefault="001E5F9C" w:rsidP="00E72AB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D407B3" w:rsidRPr="0044393C">
        <w:rPr>
          <w:rFonts w:ascii="Times New Roman" w:hAnsi="Times New Roman" w:cs="Times New Roman"/>
          <w:sz w:val="28"/>
          <w:szCs w:val="28"/>
        </w:rPr>
        <w:t>1</w:t>
      </w:r>
      <w:r w:rsidR="00E84A1A" w:rsidRPr="0044393C">
        <w:rPr>
          <w:rFonts w:ascii="Times New Roman" w:hAnsi="Times New Roman" w:cs="Times New Roman"/>
          <w:sz w:val="28"/>
          <w:szCs w:val="28"/>
        </w:rPr>
        <w:t>.</w:t>
      </w:r>
      <w:r w:rsidR="00140E5B" w:rsidRPr="0044393C">
        <w:rPr>
          <w:rFonts w:ascii="Times New Roman" w:hAnsi="Times New Roman" w:cs="Times New Roman"/>
          <w:sz w:val="28"/>
          <w:szCs w:val="28"/>
        </w:rPr>
        <w:t> </w:t>
      </w:r>
      <w:r w:rsidR="005B05D4" w:rsidRPr="0044393C">
        <w:rPr>
          <w:rFonts w:ascii="Times New Roman" w:hAnsi="Times New Roman" w:cs="Times New Roman"/>
          <w:sz w:val="28"/>
          <w:szCs w:val="28"/>
        </w:rPr>
        <w:t>В случае если в документации о закупке установлено требование о предоставлении обеспечения исполнения договора</w:t>
      </w:r>
      <w:r w:rsidR="003435C1" w:rsidRPr="0044393C">
        <w:rPr>
          <w:rFonts w:ascii="Times New Roman" w:hAnsi="Times New Roman" w:cs="Times New Roman"/>
          <w:sz w:val="28"/>
          <w:szCs w:val="28"/>
        </w:rPr>
        <w:t xml:space="preserve"> и</w:t>
      </w:r>
      <w:r w:rsidR="005B05D4" w:rsidRPr="0044393C">
        <w:rPr>
          <w:rFonts w:ascii="Times New Roman" w:hAnsi="Times New Roman" w:cs="Times New Roman"/>
          <w:sz w:val="28"/>
          <w:szCs w:val="28"/>
        </w:rPr>
        <w:t xml:space="preserve"> до заключения договора в срок, установленный документацией о закупке</w:t>
      </w:r>
      <w:r w:rsidR="0085350F" w:rsidRPr="0044393C">
        <w:rPr>
          <w:rFonts w:ascii="Times New Roman" w:hAnsi="Times New Roman" w:cs="Times New Roman"/>
          <w:sz w:val="28"/>
          <w:szCs w:val="28"/>
        </w:rPr>
        <w:t>,</w:t>
      </w:r>
      <w:r w:rsidR="005B05D4" w:rsidRPr="0044393C">
        <w:rPr>
          <w:rFonts w:ascii="Times New Roman" w:hAnsi="Times New Roman" w:cs="Times New Roman"/>
          <w:sz w:val="28"/>
          <w:szCs w:val="28"/>
        </w:rPr>
        <w:t xml:space="preserve"> участник закупки</w:t>
      </w:r>
      <w:r w:rsidR="0085350F" w:rsidRPr="0044393C">
        <w:rPr>
          <w:rFonts w:ascii="Times New Roman" w:hAnsi="Times New Roman" w:cs="Times New Roman"/>
          <w:sz w:val="28"/>
          <w:szCs w:val="28"/>
        </w:rPr>
        <w:t>,</w:t>
      </w:r>
      <w:r w:rsidR="005B05D4" w:rsidRPr="0044393C">
        <w:rPr>
          <w:rFonts w:ascii="Times New Roman" w:hAnsi="Times New Roman" w:cs="Times New Roman"/>
          <w:sz w:val="28"/>
          <w:szCs w:val="28"/>
        </w:rPr>
        <w:t xml:space="preserve">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w:t>
      </w:r>
      <w:r w:rsidR="005666A2" w:rsidRPr="0044393C">
        <w:rPr>
          <w:rFonts w:ascii="Times New Roman" w:hAnsi="Times New Roman" w:cs="Times New Roman"/>
          <w:sz w:val="28"/>
          <w:szCs w:val="28"/>
        </w:rPr>
        <w:t>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w:t>
      </w:r>
      <w:r w:rsidR="009A7715" w:rsidRPr="0044393C">
        <w:rPr>
          <w:rFonts w:ascii="Times New Roman" w:hAnsi="Times New Roman" w:cs="Times New Roman"/>
          <w:sz w:val="28"/>
          <w:szCs w:val="28"/>
        </w:rPr>
        <w:t>о</w:t>
      </w:r>
      <w:r w:rsidR="005666A2" w:rsidRPr="0044393C">
        <w:rPr>
          <w:rFonts w:ascii="Times New Roman" w:hAnsi="Times New Roman" w:cs="Times New Roman"/>
          <w:sz w:val="28"/>
          <w:szCs w:val="28"/>
        </w:rPr>
        <w:t xml:space="preserve">м пунктом </w:t>
      </w:r>
      <w:r w:rsidR="00EF0DAB" w:rsidRPr="0044393C">
        <w:rPr>
          <w:rFonts w:ascii="Times New Roman" w:hAnsi="Times New Roman" w:cs="Times New Roman"/>
          <w:sz w:val="28"/>
          <w:szCs w:val="28"/>
        </w:rPr>
        <w:t>61</w:t>
      </w:r>
      <w:r w:rsidR="005666A2" w:rsidRPr="0044393C">
        <w:rPr>
          <w:rFonts w:ascii="Times New Roman" w:hAnsi="Times New Roman" w:cs="Times New Roman"/>
          <w:sz w:val="28"/>
          <w:szCs w:val="28"/>
        </w:rPr>
        <w:t xml:space="preserve"> настоящего  положения</w:t>
      </w:r>
      <w:r w:rsidR="005B05D4" w:rsidRPr="0044393C">
        <w:rPr>
          <w:rFonts w:ascii="Times New Roman" w:hAnsi="Times New Roman" w:cs="Times New Roman"/>
          <w:sz w:val="28"/>
          <w:szCs w:val="28"/>
        </w:rPr>
        <w:t>.</w:t>
      </w:r>
      <w:r w:rsidR="009A7715" w:rsidRPr="0044393C">
        <w:rPr>
          <w:rFonts w:ascii="Times New Roman" w:hAnsi="Times New Roman" w:cs="Times New Roman"/>
          <w:sz w:val="28"/>
          <w:szCs w:val="28"/>
        </w:rPr>
        <w:t xml:space="preserve"> </w:t>
      </w:r>
    </w:p>
    <w:p w:rsidR="005B05D4" w:rsidRPr="0044393C" w:rsidRDefault="001E5F9C" w:rsidP="00E72AB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D407B3" w:rsidRPr="0044393C">
        <w:rPr>
          <w:rFonts w:ascii="Times New Roman" w:hAnsi="Times New Roman" w:cs="Times New Roman"/>
          <w:sz w:val="28"/>
          <w:szCs w:val="28"/>
        </w:rPr>
        <w:t>2</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5B05D4" w:rsidRPr="0044393C">
        <w:rPr>
          <w:rFonts w:ascii="Times New Roman" w:hAnsi="Times New Roman" w:cs="Times New Roman"/>
          <w:sz w:val="28"/>
          <w:szCs w:val="28"/>
        </w:rPr>
        <w:t xml:space="preserve">Заказчик направляет в </w:t>
      </w:r>
      <w:r w:rsidR="000C0B40" w:rsidRPr="0044393C">
        <w:rPr>
          <w:rFonts w:ascii="Times New Roman" w:hAnsi="Times New Roman" w:cs="Times New Roman"/>
          <w:sz w:val="28"/>
          <w:szCs w:val="28"/>
        </w:rPr>
        <w:t xml:space="preserve">федеральный орган исполнительной власти, уполномоченный на осуществление контроля в сфере закупок, сведения об участниках закупок, уклонившихся от заключения договоров, а также о поставщиках </w:t>
      </w:r>
      <w:r w:rsidR="009D4B27" w:rsidRPr="0044393C">
        <w:rPr>
          <w:rFonts w:ascii="Times New Roman" w:hAnsi="Times New Roman" w:cs="Times New Roman"/>
          <w:sz w:val="28"/>
          <w:szCs w:val="28"/>
        </w:rPr>
        <w:t>(подрядчиках, исполнителях)</w:t>
      </w:r>
      <w:r w:rsidR="000C0B40" w:rsidRPr="0044393C">
        <w:rPr>
          <w:rFonts w:ascii="Times New Roman" w:hAnsi="Times New Roman" w:cs="Times New Roman"/>
          <w:sz w:val="28"/>
          <w:szCs w:val="28"/>
        </w:rPr>
        <w:t xml:space="preserve">, с которыми договоры расторгнуты по решению суда в связи с существенным нарушением ими условий договоров в соответствии с Федеральным законом </w:t>
      </w:r>
      <w:r w:rsidR="00764DA6" w:rsidRPr="0044393C">
        <w:rPr>
          <w:rFonts w:ascii="Times New Roman" w:hAnsi="Times New Roman" w:cs="Times New Roman"/>
          <w:sz w:val="28"/>
          <w:szCs w:val="28"/>
        </w:rPr>
        <w:t xml:space="preserve">от 18 июля 2011 года </w:t>
      </w:r>
      <w:r w:rsidR="000C0B40" w:rsidRPr="0044393C">
        <w:rPr>
          <w:rFonts w:ascii="Times New Roman" w:hAnsi="Times New Roman" w:cs="Times New Roman"/>
          <w:sz w:val="28"/>
          <w:szCs w:val="28"/>
        </w:rPr>
        <w:t>№ 223-ФЗ</w:t>
      </w:r>
      <w:r w:rsidR="00C9611E" w:rsidRPr="0044393C">
        <w:rPr>
          <w:rFonts w:ascii="Times New Roman" w:hAnsi="Times New Roman" w:cs="Times New Roman"/>
          <w:sz w:val="28"/>
          <w:szCs w:val="28"/>
        </w:rPr>
        <w:t>.</w:t>
      </w:r>
    </w:p>
    <w:p w:rsidR="001379EA" w:rsidRPr="0044393C" w:rsidRDefault="001379EA" w:rsidP="00D74CB5">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23CF3" w:rsidRPr="0044393C">
        <w:rPr>
          <w:rFonts w:ascii="Times New Roman" w:hAnsi="Times New Roman" w:cs="Times New Roman"/>
          <w:b/>
          <w:sz w:val="28"/>
          <w:szCs w:val="28"/>
        </w:rPr>
        <w:t>7</w:t>
      </w:r>
      <w:r w:rsidRPr="0044393C">
        <w:rPr>
          <w:rFonts w:ascii="Times New Roman" w:hAnsi="Times New Roman" w:cs="Times New Roman"/>
          <w:b/>
          <w:sz w:val="28"/>
          <w:szCs w:val="28"/>
        </w:rPr>
        <w:t>. Порядок заключения, изменения, исполнения и расторжения договоров</w:t>
      </w:r>
    </w:p>
    <w:p w:rsidR="001379EA" w:rsidRPr="0044393C" w:rsidRDefault="00532931" w:rsidP="001379E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53</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580082" w:rsidRPr="0044393C">
        <w:rPr>
          <w:rFonts w:ascii="Times New Roman" w:hAnsi="Times New Roman" w:cs="Times New Roman"/>
          <w:sz w:val="28"/>
          <w:szCs w:val="28"/>
        </w:rPr>
        <w:t xml:space="preserve">Договор по результатам конкурентной закупки </w:t>
      </w:r>
      <w:r w:rsidR="00BD65A1" w:rsidRPr="0044393C">
        <w:rPr>
          <w:rFonts w:ascii="Times New Roman" w:hAnsi="Times New Roman" w:cs="Times New Roman"/>
          <w:sz w:val="28"/>
          <w:szCs w:val="28"/>
        </w:rPr>
        <w:t>должен</w:t>
      </w:r>
      <w:r w:rsidR="00580082" w:rsidRPr="0044393C">
        <w:rPr>
          <w:rFonts w:ascii="Times New Roman" w:hAnsi="Times New Roman" w:cs="Times New Roman"/>
          <w:sz w:val="28"/>
          <w:szCs w:val="28"/>
        </w:rPr>
        <w:t xml:space="preserve"> быть заключен не ранее чем через десять</w:t>
      </w:r>
      <w:r w:rsidR="00BD65A1" w:rsidRPr="0044393C">
        <w:rPr>
          <w:rFonts w:ascii="Times New Roman" w:hAnsi="Times New Roman" w:cs="Times New Roman"/>
          <w:sz w:val="28"/>
          <w:szCs w:val="28"/>
        </w:rPr>
        <w:t xml:space="preserve"> и не позднее чем через двадцать</w:t>
      </w:r>
      <w:r w:rsidR="00580082" w:rsidRPr="0044393C">
        <w:rPr>
          <w:rFonts w:ascii="Times New Roman" w:hAnsi="Times New Roman" w:cs="Times New Roman"/>
          <w:sz w:val="28"/>
          <w:szCs w:val="28"/>
        </w:rPr>
        <w:t xml:space="preserve"> дней с даты размещения в </w:t>
      </w:r>
      <w:r w:rsidR="00AD67FF" w:rsidRPr="0044393C">
        <w:rPr>
          <w:rFonts w:ascii="Times New Roman" w:hAnsi="Times New Roman" w:cs="Times New Roman"/>
          <w:sz w:val="28"/>
          <w:szCs w:val="28"/>
        </w:rPr>
        <w:t>ЕИС</w:t>
      </w:r>
      <w:r w:rsidR="00727A1F" w:rsidRPr="0044393C">
        <w:rPr>
          <w:rFonts w:ascii="Times New Roman" w:hAnsi="Times New Roman" w:cs="Times New Roman"/>
          <w:sz w:val="28"/>
          <w:szCs w:val="28"/>
        </w:rPr>
        <w:t xml:space="preserve"> </w:t>
      </w:r>
      <w:r w:rsidR="00580082" w:rsidRPr="0044393C">
        <w:rPr>
          <w:rFonts w:ascii="Times New Roman" w:hAnsi="Times New Roman" w:cs="Times New Roman"/>
          <w:sz w:val="28"/>
          <w:szCs w:val="28"/>
        </w:rPr>
        <w:t>протокола, составленного по итогам конкурентной закупки.</w:t>
      </w:r>
      <w:r w:rsidR="002E148B" w:rsidRPr="0044393C">
        <w:rPr>
          <w:rFonts w:ascii="Times New Roman" w:hAnsi="Times New Roman" w:cs="Times New Roman"/>
          <w:sz w:val="28"/>
          <w:szCs w:val="28"/>
        </w:rPr>
        <w:t xml:space="preserve"> В случае необходимости одобрения органом управл</w:t>
      </w:r>
      <w:r w:rsidR="00AD67FF" w:rsidRPr="0044393C">
        <w:rPr>
          <w:rFonts w:ascii="Times New Roman" w:hAnsi="Times New Roman" w:cs="Times New Roman"/>
          <w:sz w:val="28"/>
          <w:szCs w:val="28"/>
        </w:rPr>
        <w:t xml:space="preserve">ения заказчика в соответствии с </w:t>
      </w:r>
      <w:r w:rsidR="002E148B" w:rsidRPr="0044393C">
        <w:rPr>
          <w:rFonts w:ascii="Times New Roman" w:hAnsi="Times New Roman" w:cs="Times New Roman"/>
          <w:sz w:val="28"/>
          <w:szCs w:val="28"/>
        </w:rPr>
        <w:t xml:space="preserve">законодательством Российской Федерации заключения договора или в случае обжалования в </w:t>
      </w:r>
      <w:r w:rsidRPr="0044393C">
        <w:rPr>
          <w:rFonts w:ascii="Times New Roman" w:hAnsi="Times New Roman" w:cs="Times New Roman"/>
          <w:sz w:val="28"/>
          <w:szCs w:val="28"/>
        </w:rPr>
        <w:t xml:space="preserve">федеральном органе исполнительной власти, уполномоченном на осуществление контроля в сфере закупок, </w:t>
      </w:r>
      <w:r w:rsidR="002E148B" w:rsidRPr="0044393C">
        <w:rPr>
          <w:rFonts w:ascii="Times New Roman" w:hAnsi="Times New Roman" w:cs="Times New Roman"/>
          <w:sz w:val="28"/>
          <w:szCs w:val="28"/>
        </w:rPr>
        <w:t xml:space="preserve">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0080377D" w:rsidRPr="0044393C">
        <w:rPr>
          <w:rFonts w:ascii="Times New Roman" w:hAnsi="Times New Roman" w:cs="Times New Roman"/>
          <w:sz w:val="28"/>
          <w:szCs w:val="28"/>
        </w:rPr>
        <w:t xml:space="preserve">указанного </w:t>
      </w:r>
      <w:r w:rsidR="002E148B" w:rsidRPr="0044393C">
        <w:rPr>
          <w:rFonts w:ascii="Times New Roman" w:hAnsi="Times New Roman" w:cs="Times New Roman"/>
          <w:sz w:val="28"/>
          <w:szCs w:val="28"/>
        </w:rPr>
        <w:t>органа по результатам обжалования действий (бездействия) заказчика, комиссии, оператора электронной площадки.</w:t>
      </w:r>
    </w:p>
    <w:p w:rsidR="00B10F03" w:rsidRPr="0044393C" w:rsidRDefault="00B10F03" w:rsidP="00B10F0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Срок заключения договора при осуществлении закупок участниками которых являются только субъекты малого и среднего предпринимательства</w:t>
      </w:r>
      <w:r w:rsidR="00037BD2" w:rsidRPr="0044393C">
        <w:rPr>
          <w:rFonts w:ascii="Times New Roman" w:hAnsi="Times New Roman" w:cs="Times New Roman"/>
          <w:sz w:val="28"/>
          <w:szCs w:val="28"/>
          <w:u w:val="single"/>
        </w:rPr>
        <w:t>,</w:t>
      </w:r>
      <w:r w:rsidRPr="0044393C">
        <w:rPr>
          <w:rFonts w:ascii="Times New Roman" w:hAnsi="Times New Roman" w:cs="Times New Roman"/>
          <w:sz w:val="28"/>
          <w:szCs w:val="28"/>
        </w:rPr>
        <w:t xml:space="preserve"> определяется положениями Федерального закона от 18 июля 2011 года № 223-ФЗ и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4C6835" w:rsidRPr="0044393C">
        <w:rPr>
          <w:rFonts w:ascii="Times New Roman" w:hAnsi="Times New Roman" w:cs="Times New Roman"/>
          <w:sz w:val="28"/>
          <w:szCs w:val="28"/>
        </w:rPr>
        <w:t>.</w:t>
      </w:r>
    </w:p>
    <w:p w:rsidR="006A5A87" w:rsidRPr="0044393C" w:rsidRDefault="00532931" w:rsidP="006563E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54</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6563E7" w:rsidRPr="0044393C">
        <w:rPr>
          <w:rFonts w:ascii="Times New Roman" w:hAnsi="Times New Roman" w:cs="Times New Roman"/>
          <w:sz w:val="28"/>
          <w:szCs w:val="28"/>
        </w:rPr>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D65A1" w:rsidRPr="0044393C" w:rsidRDefault="00532931" w:rsidP="00C70F69">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55</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6563E7" w:rsidRPr="0044393C">
        <w:rPr>
          <w:rFonts w:ascii="Times New Roman" w:hAnsi="Times New Roman" w:cs="Times New Roman"/>
          <w:sz w:val="28"/>
          <w:szCs w:val="28"/>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CD08C6" w:rsidRPr="0044393C">
        <w:rPr>
          <w:rFonts w:ascii="Times New Roman" w:hAnsi="Times New Roman" w:cs="Times New Roman"/>
          <w:sz w:val="28"/>
          <w:szCs w:val="28"/>
        </w:rPr>
        <w:t xml:space="preserve"> </w:t>
      </w:r>
      <w:r w:rsidR="00B732FC" w:rsidRPr="0044393C">
        <w:rPr>
          <w:rFonts w:ascii="Times New Roman" w:hAnsi="Times New Roman" w:cs="Times New Roman"/>
          <w:sz w:val="28"/>
          <w:szCs w:val="28"/>
        </w:rPr>
        <w:t>И</w:t>
      </w:r>
      <w:r w:rsidR="00350892" w:rsidRPr="0044393C">
        <w:rPr>
          <w:rFonts w:ascii="Times New Roman" w:hAnsi="Times New Roman" w:cs="Times New Roman"/>
          <w:sz w:val="28"/>
          <w:szCs w:val="28"/>
        </w:rPr>
        <w:t>зменение</w:t>
      </w:r>
      <w:r w:rsidR="00B732FC" w:rsidRPr="0044393C">
        <w:rPr>
          <w:rFonts w:ascii="Times New Roman" w:hAnsi="Times New Roman" w:cs="Times New Roman"/>
          <w:sz w:val="28"/>
          <w:szCs w:val="28"/>
        </w:rPr>
        <w:t xml:space="preserve"> </w:t>
      </w:r>
      <w:r w:rsidR="005E6010" w:rsidRPr="0044393C">
        <w:rPr>
          <w:rFonts w:ascii="Times New Roman" w:hAnsi="Times New Roman" w:cs="Times New Roman"/>
          <w:sz w:val="28"/>
          <w:szCs w:val="28"/>
        </w:rPr>
        <w:t xml:space="preserve">существенных условий </w:t>
      </w:r>
      <w:r w:rsidR="00B732FC" w:rsidRPr="0044393C">
        <w:rPr>
          <w:rFonts w:ascii="Times New Roman" w:hAnsi="Times New Roman" w:cs="Times New Roman"/>
          <w:sz w:val="28"/>
          <w:szCs w:val="28"/>
        </w:rPr>
        <w:t xml:space="preserve">договора после проведения </w:t>
      </w:r>
      <w:r w:rsidR="000B0881" w:rsidRPr="0044393C">
        <w:rPr>
          <w:rFonts w:ascii="Times New Roman" w:hAnsi="Times New Roman" w:cs="Times New Roman"/>
          <w:sz w:val="28"/>
          <w:szCs w:val="28"/>
        </w:rPr>
        <w:t xml:space="preserve">конкурентной </w:t>
      </w:r>
      <w:r w:rsidR="00B732FC" w:rsidRPr="0044393C">
        <w:rPr>
          <w:rFonts w:ascii="Times New Roman" w:hAnsi="Times New Roman" w:cs="Times New Roman"/>
          <w:sz w:val="28"/>
          <w:szCs w:val="28"/>
        </w:rPr>
        <w:t>закупки не допуска</w:t>
      </w:r>
      <w:r w:rsidR="001F355F" w:rsidRPr="0044393C">
        <w:rPr>
          <w:rFonts w:ascii="Times New Roman" w:hAnsi="Times New Roman" w:cs="Times New Roman"/>
          <w:sz w:val="28"/>
          <w:szCs w:val="28"/>
        </w:rPr>
        <w:t>е</w:t>
      </w:r>
      <w:r w:rsidR="00B732FC" w:rsidRPr="0044393C">
        <w:rPr>
          <w:rFonts w:ascii="Times New Roman" w:hAnsi="Times New Roman" w:cs="Times New Roman"/>
          <w:sz w:val="28"/>
          <w:szCs w:val="28"/>
        </w:rPr>
        <w:t>тся</w:t>
      </w:r>
      <w:r w:rsidR="006613D6" w:rsidRPr="0044393C">
        <w:rPr>
          <w:rFonts w:ascii="Times New Roman" w:hAnsi="Times New Roman" w:cs="Times New Roman"/>
          <w:sz w:val="28"/>
          <w:szCs w:val="28"/>
        </w:rPr>
        <w:t>, за исключением случаев</w:t>
      </w:r>
      <w:r w:rsidR="00827527" w:rsidRPr="0044393C">
        <w:rPr>
          <w:rFonts w:ascii="Times New Roman" w:hAnsi="Times New Roman" w:cs="Times New Roman"/>
          <w:sz w:val="28"/>
          <w:szCs w:val="28"/>
        </w:rPr>
        <w:t>,</w:t>
      </w:r>
      <w:r w:rsidR="006613D6" w:rsidRPr="0044393C">
        <w:rPr>
          <w:rFonts w:ascii="Times New Roman" w:hAnsi="Times New Roman" w:cs="Times New Roman"/>
          <w:sz w:val="28"/>
          <w:szCs w:val="28"/>
        </w:rPr>
        <w:t xml:space="preserve"> указанных в </w:t>
      </w:r>
      <w:r w:rsidR="003C0C87" w:rsidRPr="0044393C">
        <w:rPr>
          <w:rFonts w:ascii="Times New Roman" w:hAnsi="Times New Roman" w:cs="Times New Roman"/>
          <w:sz w:val="28"/>
          <w:szCs w:val="28"/>
        </w:rPr>
        <w:t xml:space="preserve">пункте </w:t>
      </w:r>
      <w:r w:rsidR="00864776" w:rsidRPr="0044393C">
        <w:rPr>
          <w:rFonts w:ascii="Times New Roman" w:hAnsi="Times New Roman" w:cs="Times New Roman"/>
          <w:sz w:val="28"/>
          <w:szCs w:val="28"/>
        </w:rPr>
        <w:t>65</w:t>
      </w:r>
      <w:r w:rsidR="003C0C87" w:rsidRPr="0044393C">
        <w:rPr>
          <w:rFonts w:ascii="Times New Roman" w:hAnsi="Times New Roman" w:cs="Times New Roman"/>
          <w:sz w:val="28"/>
          <w:szCs w:val="28"/>
        </w:rPr>
        <w:t xml:space="preserve"> </w:t>
      </w:r>
      <w:r w:rsidR="006613D6" w:rsidRPr="0044393C">
        <w:rPr>
          <w:rFonts w:ascii="Times New Roman" w:hAnsi="Times New Roman" w:cs="Times New Roman"/>
          <w:sz w:val="28"/>
          <w:szCs w:val="28"/>
        </w:rPr>
        <w:t>настояще</w:t>
      </w:r>
      <w:r w:rsidR="003C0C87" w:rsidRPr="0044393C">
        <w:rPr>
          <w:rFonts w:ascii="Times New Roman" w:hAnsi="Times New Roman" w:cs="Times New Roman"/>
          <w:sz w:val="28"/>
          <w:szCs w:val="28"/>
        </w:rPr>
        <w:t>го</w:t>
      </w:r>
      <w:r w:rsidR="00827527" w:rsidRPr="0044393C">
        <w:rPr>
          <w:rFonts w:ascii="Times New Roman" w:hAnsi="Times New Roman" w:cs="Times New Roman"/>
          <w:sz w:val="28"/>
          <w:szCs w:val="28"/>
        </w:rPr>
        <w:t xml:space="preserve"> </w:t>
      </w:r>
      <w:r w:rsidR="00AF54E0" w:rsidRPr="0044393C">
        <w:rPr>
          <w:rFonts w:ascii="Times New Roman" w:eastAsia="Times New Roman" w:hAnsi="Times New Roman" w:cs="Times New Roman"/>
          <w:sz w:val="28"/>
          <w:szCs w:val="28"/>
          <w:lang w:eastAsia="ru-RU"/>
        </w:rPr>
        <w:t> </w:t>
      </w:r>
      <w:r w:rsidR="00026800" w:rsidRPr="0044393C">
        <w:rPr>
          <w:rFonts w:ascii="Times New Roman" w:eastAsia="Times New Roman" w:hAnsi="Times New Roman" w:cs="Times New Roman"/>
          <w:sz w:val="28"/>
          <w:szCs w:val="28"/>
          <w:lang w:eastAsia="ru-RU"/>
        </w:rPr>
        <w:t xml:space="preserve"> </w:t>
      </w:r>
      <w:r w:rsidR="006613D6" w:rsidRPr="0044393C">
        <w:rPr>
          <w:rFonts w:ascii="Times New Roman" w:hAnsi="Times New Roman" w:cs="Times New Roman"/>
          <w:sz w:val="28"/>
          <w:szCs w:val="28"/>
        </w:rPr>
        <w:t>положени</w:t>
      </w:r>
      <w:r w:rsidR="003C0C87" w:rsidRPr="0044393C">
        <w:rPr>
          <w:rFonts w:ascii="Times New Roman" w:hAnsi="Times New Roman" w:cs="Times New Roman"/>
          <w:sz w:val="28"/>
          <w:szCs w:val="28"/>
        </w:rPr>
        <w:t>я</w:t>
      </w:r>
      <w:r w:rsidR="00B732FC" w:rsidRPr="0044393C">
        <w:rPr>
          <w:rFonts w:ascii="Times New Roman" w:hAnsi="Times New Roman" w:cs="Times New Roman"/>
          <w:sz w:val="28"/>
          <w:szCs w:val="28"/>
        </w:rPr>
        <w:t>.</w:t>
      </w:r>
    </w:p>
    <w:p w:rsidR="004C6835" w:rsidRPr="0044393C" w:rsidRDefault="004C6835" w:rsidP="00C70F69">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34C3F" w:rsidRPr="0044393C" w:rsidRDefault="00532931" w:rsidP="00BD65A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56</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634C3F" w:rsidRPr="0044393C">
        <w:rPr>
          <w:rFonts w:ascii="Times New Roman" w:hAnsi="Times New Roman" w:cs="Times New Roman"/>
          <w:sz w:val="28"/>
          <w:szCs w:val="28"/>
        </w:rPr>
        <w:t xml:space="preserve">Заказчик в течение </w:t>
      </w:r>
      <w:r w:rsidR="00D5450A" w:rsidRPr="0044393C">
        <w:rPr>
          <w:rFonts w:ascii="Times New Roman" w:hAnsi="Times New Roman" w:cs="Times New Roman"/>
          <w:sz w:val="28"/>
          <w:szCs w:val="28"/>
        </w:rPr>
        <w:t>семи</w:t>
      </w:r>
      <w:r w:rsidR="00634C3F" w:rsidRPr="0044393C">
        <w:rPr>
          <w:rFonts w:ascii="Times New Roman" w:hAnsi="Times New Roman" w:cs="Times New Roman"/>
          <w:sz w:val="28"/>
          <w:szCs w:val="28"/>
        </w:rPr>
        <w:t xml:space="preserve"> дней со дня подписания протокола, составленного по итогам конкурентной закупки</w:t>
      </w:r>
      <w:r w:rsidR="00827527" w:rsidRPr="0044393C">
        <w:rPr>
          <w:rFonts w:ascii="Times New Roman" w:hAnsi="Times New Roman" w:cs="Times New Roman"/>
          <w:sz w:val="28"/>
          <w:szCs w:val="28"/>
        </w:rPr>
        <w:t>,</w:t>
      </w:r>
      <w:r w:rsidR="00634C3F" w:rsidRPr="0044393C">
        <w:rPr>
          <w:rFonts w:ascii="Times New Roman" w:hAnsi="Times New Roman" w:cs="Times New Roman"/>
          <w:sz w:val="28"/>
          <w:szCs w:val="28"/>
        </w:rPr>
        <w:t xml:space="preserve"> направляет победителю закупки </w:t>
      </w:r>
      <w:r w:rsidR="00332B96" w:rsidRPr="0044393C">
        <w:rPr>
          <w:rFonts w:ascii="Times New Roman" w:hAnsi="Times New Roman" w:cs="Times New Roman"/>
          <w:sz w:val="28"/>
          <w:szCs w:val="28"/>
        </w:rPr>
        <w:t xml:space="preserve">с которым заключается договор </w:t>
      </w:r>
      <w:r w:rsidR="00634C3F" w:rsidRPr="0044393C">
        <w:rPr>
          <w:rFonts w:ascii="Times New Roman" w:hAnsi="Times New Roman" w:cs="Times New Roman"/>
          <w:sz w:val="28"/>
          <w:szCs w:val="28"/>
        </w:rPr>
        <w:t xml:space="preserve">или участнику закупки, </w:t>
      </w:r>
      <w:r w:rsidR="000B0881" w:rsidRPr="0044393C">
        <w:rPr>
          <w:rFonts w:ascii="Times New Roman" w:hAnsi="Times New Roman" w:cs="Times New Roman"/>
          <w:sz w:val="28"/>
          <w:szCs w:val="28"/>
        </w:rPr>
        <w:t xml:space="preserve">заявке на участие в закупке которого присвоен второй порядковый номер или третий порядковый номер </w:t>
      </w:r>
      <w:r w:rsidR="00E30125" w:rsidRPr="0044393C">
        <w:rPr>
          <w:rFonts w:ascii="Times New Roman" w:hAnsi="Times New Roman" w:cs="Times New Roman"/>
          <w:sz w:val="28"/>
          <w:szCs w:val="28"/>
        </w:rPr>
        <w:t>в случае, предусмотренном пунктом 6</w:t>
      </w:r>
      <w:r w:rsidR="00545C64" w:rsidRPr="0044393C">
        <w:rPr>
          <w:rFonts w:ascii="Times New Roman" w:hAnsi="Times New Roman" w:cs="Times New Roman"/>
          <w:sz w:val="28"/>
          <w:szCs w:val="28"/>
        </w:rPr>
        <w:t>1</w:t>
      </w:r>
      <w:r w:rsidR="00E30125" w:rsidRPr="0044393C">
        <w:rPr>
          <w:rFonts w:ascii="Times New Roman" w:hAnsi="Times New Roman" w:cs="Times New Roman"/>
          <w:sz w:val="28"/>
          <w:szCs w:val="28"/>
        </w:rPr>
        <w:t xml:space="preserve"> настоящего положения, </w:t>
      </w:r>
      <w:r w:rsidR="00727A1F" w:rsidRPr="0044393C">
        <w:rPr>
          <w:rFonts w:ascii="Times New Roman" w:hAnsi="Times New Roman" w:cs="Times New Roman"/>
          <w:sz w:val="28"/>
          <w:szCs w:val="28"/>
        </w:rPr>
        <w:t xml:space="preserve">с использованием программно-аппаратных средств электронной площадки </w:t>
      </w:r>
      <w:r w:rsidR="00634C3F" w:rsidRPr="0044393C">
        <w:rPr>
          <w:rFonts w:ascii="Times New Roman" w:hAnsi="Times New Roman" w:cs="Times New Roman"/>
          <w:sz w:val="28"/>
          <w:szCs w:val="28"/>
        </w:rPr>
        <w:t>проект договора</w:t>
      </w:r>
      <w:r w:rsidR="00727A1F" w:rsidRPr="0044393C">
        <w:rPr>
          <w:rFonts w:ascii="Times New Roman" w:hAnsi="Times New Roman" w:cs="Times New Roman"/>
          <w:sz w:val="28"/>
          <w:szCs w:val="28"/>
        </w:rPr>
        <w:t xml:space="preserve"> без своей подписи</w:t>
      </w:r>
      <w:r w:rsidR="00634C3F" w:rsidRPr="0044393C">
        <w:rPr>
          <w:rFonts w:ascii="Times New Roman" w:hAnsi="Times New Roman" w:cs="Times New Roman"/>
          <w:sz w:val="28"/>
          <w:szCs w:val="28"/>
        </w:rPr>
        <w:t>.</w:t>
      </w:r>
    </w:p>
    <w:p w:rsidR="008C672E" w:rsidRPr="0044393C" w:rsidRDefault="00532931"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57</w:t>
      </w:r>
      <w:r w:rsidR="008C672E" w:rsidRPr="0044393C">
        <w:rPr>
          <w:rFonts w:ascii="Times New Roman" w:hAnsi="Times New Roman" w:cs="Times New Roman"/>
          <w:sz w:val="28"/>
          <w:szCs w:val="28"/>
        </w:rPr>
        <w:t xml:space="preserve">. Если </w:t>
      </w:r>
      <w:r w:rsidR="00332B96" w:rsidRPr="0044393C">
        <w:rPr>
          <w:rFonts w:ascii="Times New Roman" w:hAnsi="Times New Roman" w:cs="Times New Roman"/>
          <w:sz w:val="28"/>
          <w:szCs w:val="28"/>
        </w:rPr>
        <w:t xml:space="preserve">победитель закупки с которым заключается договор или </w:t>
      </w:r>
      <w:r w:rsidR="008C672E" w:rsidRPr="0044393C">
        <w:rPr>
          <w:rFonts w:ascii="Times New Roman" w:hAnsi="Times New Roman" w:cs="Times New Roman"/>
          <w:sz w:val="28"/>
          <w:szCs w:val="28"/>
        </w:rPr>
        <w:t xml:space="preserve">участник закупки, </w:t>
      </w:r>
      <w:r w:rsidR="00024CAD" w:rsidRPr="0044393C">
        <w:rPr>
          <w:rFonts w:ascii="Times New Roman" w:hAnsi="Times New Roman" w:cs="Times New Roman"/>
          <w:sz w:val="28"/>
          <w:szCs w:val="28"/>
        </w:rPr>
        <w:t xml:space="preserve">заявке на участие в закупке которого присвоен второй порядковый номер или третий порядковый номер в случае, предусмотренном пунктом </w:t>
      </w:r>
      <w:r w:rsidR="00545C64" w:rsidRPr="0044393C">
        <w:rPr>
          <w:rFonts w:ascii="Times New Roman" w:hAnsi="Times New Roman" w:cs="Times New Roman"/>
          <w:sz w:val="28"/>
          <w:szCs w:val="28"/>
        </w:rPr>
        <w:t>61</w:t>
      </w:r>
      <w:r w:rsidR="00024CAD" w:rsidRPr="0044393C">
        <w:rPr>
          <w:rFonts w:ascii="Times New Roman" w:hAnsi="Times New Roman" w:cs="Times New Roman"/>
          <w:sz w:val="28"/>
          <w:szCs w:val="28"/>
        </w:rPr>
        <w:t xml:space="preserve"> настоящего положения, </w:t>
      </w:r>
      <w:r w:rsidR="008C672E" w:rsidRPr="0044393C">
        <w:rPr>
          <w:rFonts w:ascii="Times New Roman" w:hAnsi="Times New Roman" w:cs="Times New Roman"/>
          <w:sz w:val="28"/>
          <w:szCs w:val="28"/>
        </w:rPr>
        <w:t xml:space="preserve">в соответствии с настоящим </w:t>
      </w:r>
      <w:r w:rsidR="004D0C15" w:rsidRPr="0044393C">
        <w:rPr>
          <w:rFonts w:ascii="Times New Roman" w:hAnsi="Times New Roman" w:cs="Times New Roman"/>
          <w:sz w:val="28"/>
          <w:szCs w:val="28"/>
        </w:rPr>
        <w:t> </w:t>
      </w:r>
      <w:r w:rsidR="008C672E" w:rsidRPr="0044393C">
        <w:rPr>
          <w:rFonts w:ascii="Times New Roman" w:hAnsi="Times New Roman" w:cs="Times New Roman"/>
          <w:sz w:val="28"/>
          <w:szCs w:val="28"/>
        </w:rPr>
        <w:t xml:space="preserve"> положением, получив проект договора в </w:t>
      </w:r>
      <w:r w:rsidR="00545C64" w:rsidRPr="0044393C">
        <w:rPr>
          <w:rFonts w:ascii="Times New Roman" w:hAnsi="Times New Roman" w:cs="Times New Roman"/>
          <w:sz w:val="28"/>
          <w:szCs w:val="28"/>
        </w:rPr>
        <w:t xml:space="preserve">течение </w:t>
      </w:r>
      <w:r w:rsidR="00C775E4" w:rsidRPr="0044393C">
        <w:rPr>
          <w:rFonts w:ascii="Times New Roman" w:hAnsi="Times New Roman" w:cs="Times New Roman"/>
          <w:sz w:val="28"/>
          <w:szCs w:val="28"/>
        </w:rPr>
        <w:t xml:space="preserve">четырех </w:t>
      </w:r>
      <w:r w:rsidR="00545C64" w:rsidRPr="0044393C">
        <w:rPr>
          <w:rFonts w:ascii="Times New Roman" w:hAnsi="Times New Roman" w:cs="Times New Roman"/>
          <w:sz w:val="28"/>
          <w:szCs w:val="28"/>
        </w:rPr>
        <w:t>дней</w:t>
      </w:r>
      <w:r w:rsidR="008C672E" w:rsidRPr="0044393C">
        <w:rPr>
          <w:rFonts w:ascii="Times New Roman" w:hAnsi="Times New Roman" w:cs="Times New Roman"/>
          <w:sz w:val="28"/>
          <w:szCs w:val="28"/>
        </w:rPr>
        <w:t xml:space="preserve"> </w:t>
      </w:r>
      <w:r w:rsidR="00024CAD" w:rsidRPr="0044393C">
        <w:rPr>
          <w:rFonts w:ascii="Times New Roman" w:hAnsi="Times New Roman" w:cs="Times New Roman"/>
          <w:sz w:val="28"/>
          <w:szCs w:val="28"/>
        </w:rPr>
        <w:t xml:space="preserve">с момента его получения </w:t>
      </w:r>
      <w:r w:rsidR="008C672E" w:rsidRPr="0044393C">
        <w:rPr>
          <w:rFonts w:ascii="Times New Roman" w:hAnsi="Times New Roman" w:cs="Times New Roman"/>
          <w:sz w:val="28"/>
          <w:szCs w:val="28"/>
        </w:rPr>
        <w:t>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w:t>
      </w:r>
      <w:r w:rsidR="00564FF6" w:rsidRPr="0044393C">
        <w:rPr>
          <w:rFonts w:ascii="Times New Roman" w:hAnsi="Times New Roman" w:cs="Times New Roman"/>
          <w:sz w:val="28"/>
          <w:szCs w:val="28"/>
        </w:rPr>
        <w:t>м</w:t>
      </w:r>
      <w:r w:rsidR="008C672E" w:rsidRPr="0044393C">
        <w:rPr>
          <w:rFonts w:ascii="Times New Roman" w:hAnsi="Times New Roman" w:cs="Times New Roman"/>
          <w:sz w:val="28"/>
          <w:szCs w:val="28"/>
        </w:rPr>
        <w:t xml:space="preserve"> оформляется </w:t>
      </w:r>
      <w:r w:rsidR="00775753" w:rsidRPr="0044393C">
        <w:rPr>
          <w:rFonts w:ascii="Times New Roman" w:hAnsi="Times New Roman" w:cs="Times New Roman"/>
          <w:sz w:val="28"/>
          <w:szCs w:val="28"/>
        </w:rPr>
        <w:t xml:space="preserve">и подписывается </w:t>
      </w:r>
      <w:r w:rsidR="008C672E" w:rsidRPr="0044393C">
        <w:rPr>
          <w:rFonts w:ascii="Times New Roman" w:hAnsi="Times New Roman" w:cs="Times New Roman"/>
          <w:sz w:val="28"/>
          <w:szCs w:val="28"/>
        </w:rPr>
        <w:t xml:space="preserve">протокол разногласий. </w:t>
      </w:r>
    </w:p>
    <w:p w:rsidR="008C672E" w:rsidRPr="0044393C" w:rsidRDefault="008C672E"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Протокол разногласий составляется в форме электронного документа. Указанный протокол должен содержать следующие сведения:</w:t>
      </w:r>
    </w:p>
    <w:p w:rsidR="008C672E" w:rsidRPr="0044393C" w:rsidRDefault="00E56DAE"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место и </w:t>
      </w:r>
      <w:r w:rsidR="008C672E" w:rsidRPr="0044393C">
        <w:rPr>
          <w:rFonts w:ascii="Times New Roman" w:hAnsi="Times New Roman" w:cs="Times New Roman"/>
          <w:sz w:val="28"/>
          <w:szCs w:val="28"/>
        </w:rPr>
        <w:t>дату составления протокола;</w:t>
      </w:r>
    </w:p>
    <w:p w:rsidR="008C672E" w:rsidRPr="0044393C" w:rsidRDefault="008C672E"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наименование предмета закупки и номер закупки;</w:t>
      </w:r>
    </w:p>
    <w:p w:rsidR="008C672E" w:rsidRPr="0044393C" w:rsidRDefault="008C672E"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3) положения договора, в которых, по мнению </w:t>
      </w:r>
      <w:r w:rsidR="00775753" w:rsidRPr="0044393C">
        <w:rPr>
          <w:rFonts w:ascii="Times New Roman" w:hAnsi="Times New Roman" w:cs="Times New Roman"/>
          <w:sz w:val="28"/>
          <w:szCs w:val="28"/>
        </w:rPr>
        <w:t>победителя</w:t>
      </w:r>
      <w:r w:rsidRPr="0044393C">
        <w:rPr>
          <w:rFonts w:ascii="Times New Roman" w:hAnsi="Times New Roman" w:cs="Times New Roman"/>
          <w:sz w:val="28"/>
          <w:szCs w:val="28"/>
        </w:rPr>
        <w:t xml:space="preserve"> закупки</w:t>
      </w:r>
      <w:r w:rsidR="00775753" w:rsidRPr="0044393C">
        <w:rPr>
          <w:rFonts w:ascii="Times New Roman" w:hAnsi="Times New Roman" w:cs="Times New Roman"/>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44393C">
        <w:rPr>
          <w:rFonts w:ascii="Times New Roman" w:hAnsi="Times New Roman" w:cs="Times New Roman"/>
          <w:sz w:val="28"/>
          <w:szCs w:val="28"/>
        </w:rPr>
        <w:t>61</w:t>
      </w:r>
      <w:r w:rsidR="00775753" w:rsidRPr="0044393C">
        <w:rPr>
          <w:rFonts w:ascii="Times New Roman" w:hAnsi="Times New Roman" w:cs="Times New Roman"/>
          <w:sz w:val="28"/>
          <w:szCs w:val="28"/>
        </w:rPr>
        <w:t xml:space="preserve"> настоящего положения,</w:t>
      </w:r>
      <w:r w:rsidRPr="0044393C">
        <w:rPr>
          <w:rFonts w:ascii="Times New Roman" w:hAnsi="Times New Roman" w:cs="Times New Roman"/>
          <w:sz w:val="28"/>
          <w:szCs w:val="28"/>
        </w:rPr>
        <w:t xml:space="preserve"> содержатся неточности, технические ошибки, опечатки, несоответствие условиям, предложенным в заявке </w:t>
      </w:r>
      <w:r w:rsidR="00775753" w:rsidRPr="0044393C">
        <w:rPr>
          <w:rFonts w:ascii="Times New Roman" w:hAnsi="Times New Roman" w:cs="Times New Roman"/>
          <w:sz w:val="28"/>
          <w:szCs w:val="28"/>
        </w:rPr>
        <w:t>указанных лиц</w:t>
      </w:r>
      <w:r w:rsidRPr="0044393C">
        <w:rPr>
          <w:rFonts w:ascii="Times New Roman" w:hAnsi="Times New Roman" w:cs="Times New Roman"/>
          <w:sz w:val="28"/>
          <w:szCs w:val="28"/>
        </w:rPr>
        <w:t>;</w:t>
      </w:r>
    </w:p>
    <w:p w:rsidR="008C672E" w:rsidRPr="0044393C" w:rsidRDefault="008C672E"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4) предложения </w:t>
      </w:r>
      <w:r w:rsidR="00775753" w:rsidRPr="0044393C">
        <w:rPr>
          <w:rFonts w:ascii="Times New Roman" w:hAnsi="Times New Roman" w:cs="Times New Roman"/>
          <w:sz w:val="28"/>
          <w:szCs w:val="28"/>
        </w:rPr>
        <w:t xml:space="preserve">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44393C">
        <w:rPr>
          <w:rFonts w:ascii="Times New Roman" w:hAnsi="Times New Roman" w:cs="Times New Roman"/>
          <w:sz w:val="28"/>
          <w:szCs w:val="28"/>
        </w:rPr>
        <w:t>61</w:t>
      </w:r>
      <w:r w:rsidR="00775753" w:rsidRPr="0044393C">
        <w:rPr>
          <w:rFonts w:ascii="Times New Roman" w:hAnsi="Times New Roman" w:cs="Times New Roman"/>
          <w:sz w:val="28"/>
          <w:szCs w:val="28"/>
        </w:rPr>
        <w:t xml:space="preserve"> настоящего положения, </w:t>
      </w:r>
      <w:r w:rsidRPr="0044393C">
        <w:rPr>
          <w:rFonts w:ascii="Times New Roman" w:hAnsi="Times New Roman" w:cs="Times New Roman"/>
          <w:sz w:val="28"/>
          <w:szCs w:val="28"/>
        </w:rPr>
        <w:t>по изменению таких условий договора.</w:t>
      </w:r>
    </w:p>
    <w:p w:rsidR="008C672E" w:rsidRPr="0044393C" w:rsidRDefault="008C672E"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Подписанный </w:t>
      </w:r>
      <w:r w:rsidR="00775753" w:rsidRPr="0044393C">
        <w:rPr>
          <w:rFonts w:ascii="Times New Roman" w:hAnsi="Times New Roman" w:cs="Times New Roman"/>
          <w:sz w:val="28"/>
          <w:szCs w:val="28"/>
        </w:rPr>
        <w:t xml:space="preserve">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44393C">
        <w:rPr>
          <w:rFonts w:ascii="Times New Roman" w:hAnsi="Times New Roman" w:cs="Times New Roman"/>
          <w:sz w:val="28"/>
          <w:szCs w:val="28"/>
        </w:rPr>
        <w:t>61</w:t>
      </w:r>
      <w:r w:rsidR="00775753" w:rsidRPr="0044393C">
        <w:rPr>
          <w:rFonts w:ascii="Times New Roman" w:hAnsi="Times New Roman" w:cs="Times New Roman"/>
          <w:sz w:val="28"/>
          <w:szCs w:val="28"/>
        </w:rPr>
        <w:t xml:space="preserve"> настоящего положения, </w:t>
      </w:r>
      <w:r w:rsidRPr="0044393C">
        <w:rPr>
          <w:rFonts w:ascii="Times New Roman" w:hAnsi="Times New Roman" w:cs="Times New Roman"/>
          <w:sz w:val="28"/>
          <w:szCs w:val="28"/>
        </w:rPr>
        <w:t>протокол разногласий в тот же день направляется Заказчику с использованием программно-аппаратных средств электронной площадки.</w:t>
      </w:r>
    </w:p>
    <w:p w:rsidR="008C672E" w:rsidRPr="0044393C" w:rsidRDefault="008C672E"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Заказчик рассматривает протокол разногласий в течение двух</w:t>
      </w:r>
      <w:r w:rsidR="008D478C" w:rsidRPr="0044393C">
        <w:rPr>
          <w:rFonts w:ascii="Times New Roman" w:hAnsi="Times New Roman" w:cs="Times New Roman"/>
          <w:sz w:val="28"/>
          <w:szCs w:val="28"/>
        </w:rPr>
        <w:t xml:space="preserve"> </w:t>
      </w:r>
      <w:r w:rsidRPr="0044393C">
        <w:rPr>
          <w:rFonts w:ascii="Times New Roman" w:hAnsi="Times New Roman" w:cs="Times New Roman"/>
          <w:sz w:val="28"/>
          <w:szCs w:val="28"/>
        </w:rPr>
        <w:t xml:space="preserve">дней со дня </w:t>
      </w:r>
      <w:r w:rsidR="002C4C19" w:rsidRPr="0044393C">
        <w:rPr>
          <w:rFonts w:ascii="Times New Roman" w:hAnsi="Times New Roman" w:cs="Times New Roman"/>
          <w:sz w:val="28"/>
          <w:szCs w:val="28"/>
        </w:rPr>
        <w:t xml:space="preserve">его </w:t>
      </w:r>
      <w:r w:rsidRPr="0044393C">
        <w:rPr>
          <w:rFonts w:ascii="Times New Roman" w:hAnsi="Times New Roman" w:cs="Times New Roman"/>
          <w:sz w:val="28"/>
          <w:szCs w:val="28"/>
        </w:rPr>
        <w:t>получения</w:t>
      </w:r>
      <w:r w:rsidR="002C4C19" w:rsidRPr="0044393C">
        <w:rPr>
          <w:rFonts w:ascii="Times New Roman" w:hAnsi="Times New Roman" w:cs="Times New Roman"/>
          <w:sz w:val="28"/>
          <w:szCs w:val="28"/>
        </w:rPr>
        <w:t xml:space="preserve">. Если предложения, указанные в протоколе разногласий, </w:t>
      </w:r>
      <w:r w:rsidRPr="0044393C">
        <w:rPr>
          <w:rFonts w:ascii="Times New Roman" w:hAnsi="Times New Roman" w:cs="Times New Roman"/>
          <w:sz w:val="28"/>
          <w:szCs w:val="28"/>
        </w:rPr>
        <w:t xml:space="preserve">учтены </w:t>
      </w:r>
      <w:r w:rsidR="002C4C19" w:rsidRPr="0044393C">
        <w:rPr>
          <w:rFonts w:ascii="Times New Roman" w:hAnsi="Times New Roman" w:cs="Times New Roman"/>
          <w:sz w:val="28"/>
          <w:szCs w:val="28"/>
        </w:rPr>
        <w:t xml:space="preserve">заказчиком </w:t>
      </w:r>
      <w:r w:rsidRPr="0044393C">
        <w:rPr>
          <w:rFonts w:ascii="Times New Roman" w:hAnsi="Times New Roman" w:cs="Times New Roman"/>
          <w:sz w:val="28"/>
          <w:szCs w:val="28"/>
        </w:rPr>
        <w:t xml:space="preserve">полностью или частично, заказчик вносит изменения в проект договора и повторно направляет </w:t>
      </w:r>
      <w:r w:rsidR="00185B79" w:rsidRPr="0044393C">
        <w:rPr>
          <w:rFonts w:ascii="Times New Roman" w:hAnsi="Times New Roman" w:cs="Times New Roman"/>
          <w:sz w:val="28"/>
          <w:szCs w:val="28"/>
        </w:rPr>
        <w:t xml:space="preserve">без своей подписи </w:t>
      </w:r>
      <w:r w:rsidRPr="0044393C">
        <w:rPr>
          <w:rFonts w:ascii="Times New Roman" w:hAnsi="Times New Roman" w:cs="Times New Roman"/>
          <w:sz w:val="28"/>
          <w:szCs w:val="28"/>
        </w:rPr>
        <w:t xml:space="preserve">его </w:t>
      </w:r>
      <w:r w:rsidR="002C4C19" w:rsidRPr="0044393C">
        <w:rPr>
          <w:rFonts w:ascii="Times New Roman" w:hAnsi="Times New Roman" w:cs="Times New Roman"/>
          <w:sz w:val="28"/>
          <w:szCs w:val="28"/>
        </w:rPr>
        <w:t xml:space="preserve">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44393C">
        <w:rPr>
          <w:rFonts w:ascii="Times New Roman" w:hAnsi="Times New Roman" w:cs="Times New Roman"/>
          <w:sz w:val="28"/>
          <w:szCs w:val="28"/>
        </w:rPr>
        <w:t>61</w:t>
      </w:r>
      <w:r w:rsidR="002C4C19" w:rsidRPr="0044393C">
        <w:rPr>
          <w:rFonts w:ascii="Times New Roman" w:hAnsi="Times New Roman" w:cs="Times New Roman"/>
          <w:sz w:val="28"/>
          <w:szCs w:val="28"/>
        </w:rPr>
        <w:t xml:space="preserve"> настоящего положения, </w:t>
      </w:r>
      <w:r w:rsidRPr="0044393C">
        <w:rPr>
          <w:rFonts w:ascii="Times New Roman" w:hAnsi="Times New Roman" w:cs="Times New Roman"/>
          <w:sz w:val="28"/>
          <w:szCs w:val="28"/>
        </w:rPr>
        <w:t xml:space="preserve">с использованием программно-аппаратных средств электронной площадки либо направляет </w:t>
      </w:r>
      <w:r w:rsidR="000B02D2" w:rsidRPr="0044393C">
        <w:rPr>
          <w:rFonts w:ascii="Times New Roman" w:hAnsi="Times New Roman" w:cs="Times New Roman"/>
          <w:sz w:val="28"/>
          <w:szCs w:val="28"/>
        </w:rPr>
        <w:t xml:space="preserve">проект договора </w:t>
      </w:r>
      <w:r w:rsidR="00185B79" w:rsidRPr="0044393C">
        <w:rPr>
          <w:rFonts w:ascii="Times New Roman" w:hAnsi="Times New Roman" w:cs="Times New Roman"/>
          <w:sz w:val="28"/>
          <w:szCs w:val="28"/>
        </w:rPr>
        <w:t xml:space="preserve">без своей подписи </w:t>
      </w:r>
      <w:r w:rsidR="000B02D2" w:rsidRPr="0044393C">
        <w:rPr>
          <w:rFonts w:ascii="Times New Roman" w:hAnsi="Times New Roman" w:cs="Times New Roman"/>
          <w:sz w:val="28"/>
          <w:szCs w:val="28"/>
        </w:rPr>
        <w:t xml:space="preserve">с </w:t>
      </w:r>
      <w:r w:rsidRPr="0044393C">
        <w:rPr>
          <w:rFonts w:ascii="Times New Roman" w:hAnsi="Times New Roman" w:cs="Times New Roman"/>
          <w:sz w:val="28"/>
          <w:szCs w:val="28"/>
        </w:rPr>
        <w:t>мотивированны</w:t>
      </w:r>
      <w:r w:rsidR="000B02D2" w:rsidRPr="0044393C">
        <w:rPr>
          <w:rFonts w:ascii="Times New Roman" w:hAnsi="Times New Roman" w:cs="Times New Roman"/>
          <w:sz w:val="28"/>
          <w:szCs w:val="28"/>
        </w:rPr>
        <w:t>м</w:t>
      </w:r>
      <w:r w:rsidRPr="0044393C">
        <w:rPr>
          <w:rFonts w:ascii="Times New Roman" w:hAnsi="Times New Roman" w:cs="Times New Roman"/>
          <w:sz w:val="28"/>
          <w:szCs w:val="28"/>
        </w:rPr>
        <w:t xml:space="preserve"> отказ</w:t>
      </w:r>
      <w:r w:rsidR="000B02D2" w:rsidRPr="0044393C">
        <w:rPr>
          <w:rFonts w:ascii="Times New Roman" w:hAnsi="Times New Roman" w:cs="Times New Roman"/>
          <w:sz w:val="28"/>
          <w:szCs w:val="28"/>
        </w:rPr>
        <w:t>ом</w:t>
      </w:r>
      <w:r w:rsidRPr="0044393C">
        <w:rPr>
          <w:rFonts w:ascii="Times New Roman" w:hAnsi="Times New Roman" w:cs="Times New Roman"/>
          <w:sz w:val="28"/>
          <w:szCs w:val="28"/>
        </w:rPr>
        <w:t xml:space="preserve"> от внесения изменений в договор</w:t>
      </w:r>
      <w:r w:rsidR="000B02D2" w:rsidRPr="0044393C">
        <w:rPr>
          <w:rFonts w:ascii="Times New Roman" w:hAnsi="Times New Roman" w:cs="Times New Roman"/>
          <w:sz w:val="28"/>
          <w:szCs w:val="28"/>
        </w:rPr>
        <w:t>, оформленным отдельным документом</w:t>
      </w:r>
      <w:r w:rsidRPr="0044393C">
        <w:rPr>
          <w:rFonts w:ascii="Times New Roman" w:hAnsi="Times New Roman" w:cs="Times New Roman"/>
          <w:sz w:val="28"/>
          <w:szCs w:val="28"/>
        </w:rPr>
        <w:t xml:space="preserve">. </w:t>
      </w:r>
    </w:p>
    <w:p w:rsidR="008C672E" w:rsidRPr="0044393C" w:rsidRDefault="00EF0C0B" w:rsidP="008C67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58. </w:t>
      </w:r>
      <w:r w:rsidR="00185B79" w:rsidRPr="0044393C">
        <w:rPr>
          <w:rFonts w:ascii="Times New Roman" w:hAnsi="Times New Roman" w:cs="Times New Roman"/>
          <w:sz w:val="28"/>
          <w:szCs w:val="28"/>
        </w:rPr>
        <w:t xml:space="preserve">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44393C">
        <w:rPr>
          <w:rFonts w:ascii="Times New Roman" w:hAnsi="Times New Roman" w:cs="Times New Roman"/>
          <w:sz w:val="28"/>
          <w:szCs w:val="28"/>
        </w:rPr>
        <w:t>61</w:t>
      </w:r>
      <w:r w:rsidR="00185B79" w:rsidRPr="0044393C">
        <w:rPr>
          <w:rFonts w:ascii="Times New Roman" w:hAnsi="Times New Roman" w:cs="Times New Roman"/>
          <w:sz w:val="28"/>
          <w:szCs w:val="28"/>
        </w:rPr>
        <w:t xml:space="preserve"> настоящего положения, </w:t>
      </w:r>
      <w:r w:rsidR="008C672E" w:rsidRPr="0044393C">
        <w:rPr>
          <w:rFonts w:ascii="Times New Roman" w:hAnsi="Times New Roman" w:cs="Times New Roman"/>
          <w:sz w:val="28"/>
          <w:szCs w:val="28"/>
        </w:rPr>
        <w:t xml:space="preserve">в течение </w:t>
      </w:r>
      <w:r w:rsidR="008417E7" w:rsidRPr="0044393C">
        <w:rPr>
          <w:rFonts w:ascii="Times New Roman" w:hAnsi="Times New Roman" w:cs="Times New Roman"/>
          <w:sz w:val="28"/>
          <w:szCs w:val="28"/>
        </w:rPr>
        <w:t xml:space="preserve">четырех </w:t>
      </w:r>
      <w:r w:rsidR="008C672E" w:rsidRPr="0044393C">
        <w:rPr>
          <w:rFonts w:ascii="Times New Roman" w:hAnsi="Times New Roman" w:cs="Times New Roman"/>
          <w:sz w:val="28"/>
          <w:szCs w:val="28"/>
        </w:rPr>
        <w:t>дней со дня получения</w:t>
      </w:r>
      <w:r w:rsidR="000B02D2" w:rsidRPr="0044393C">
        <w:rPr>
          <w:rFonts w:ascii="Times New Roman" w:hAnsi="Times New Roman" w:cs="Times New Roman"/>
          <w:sz w:val="28"/>
          <w:szCs w:val="28"/>
        </w:rPr>
        <w:t xml:space="preserve"> </w:t>
      </w:r>
      <w:r w:rsidR="00185B79" w:rsidRPr="0044393C">
        <w:rPr>
          <w:rFonts w:ascii="Times New Roman" w:hAnsi="Times New Roman" w:cs="Times New Roman"/>
          <w:sz w:val="28"/>
          <w:szCs w:val="28"/>
        </w:rPr>
        <w:t>проекта договора от заказчика,</w:t>
      </w:r>
      <w:r w:rsidR="008C672E" w:rsidRPr="0044393C">
        <w:rPr>
          <w:rFonts w:ascii="Times New Roman" w:hAnsi="Times New Roman" w:cs="Times New Roman"/>
          <w:sz w:val="28"/>
          <w:szCs w:val="28"/>
        </w:rPr>
        <w:t xml:space="preserve"> подписывает договор и размещает его вместе </w:t>
      </w:r>
      <w:r w:rsidR="00064D60" w:rsidRPr="0044393C">
        <w:rPr>
          <w:rFonts w:ascii="Times New Roman" w:hAnsi="Times New Roman" w:cs="Times New Roman"/>
          <w:sz w:val="28"/>
          <w:szCs w:val="28"/>
        </w:rPr>
        <w:t xml:space="preserve">с </w:t>
      </w:r>
      <w:r w:rsidR="008C672E" w:rsidRPr="0044393C">
        <w:rPr>
          <w:rFonts w:ascii="Times New Roman" w:hAnsi="Times New Roman" w:cs="Times New Roman"/>
          <w:sz w:val="28"/>
          <w:szCs w:val="28"/>
        </w:rPr>
        <w:t>обеспечение</w:t>
      </w:r>
      <w:r w:rsidR="00064D60" w:rsidRPr="0044393C">
        <w:rPr>
          <w:rFonts w:ascii="Times New Roman" w:hAnsi="Times New Roman" w:cs="Times New Roman"/>
          <w:sz w:val="28"/>
          <w:szCs w:val="28"/>
        </w:rPr>
        <w:t>м</w:t>
      </w:r>
      <w:r w:rsidR="008C672E" w:rsidRPr="0044393C">
        <w:rPr>
          <w:rFonts w:ascii="Times New Roman" w:hAnsi="Times New Roman" w:cs="Times New Roman"/>
          <w:sz w:val="28"/>
          <w:szCs w:val="28"/>
        </w:rPr>
        <w:t xml:space="preserve"> исполнения договора, если данное требование установлено в извещении об осуществлении закупки и (или) документации о закупке.</w:t>
      </w:r>
    </w:p>
    <w:p w:rsidR="00380188" w:rsidRPr="0044393C" w:rsidRDefault="00532931" w:rsidP="00BD65A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EF0C0B" w:rsidRPr="0044393C">
        <w:rPr>
          <w:rFonts w:ascii="Times New Roman" w:hAnsi="Times New Roman" w:cs="Times New Roman"/>
          <w:sz w:val="28"/>
          <w:szCs w:val="28"/>
        </w:rPr>
        <w:t>9</w:t>
      </w:r>
      <w:r w:rsidR="002F5244" w:rsidRPr="0044393C">
        <w:rPr>
          <w:rFonts w:ascii="Times New Roman" w:hAnsi="Times New Roman" w:cs="Times New Roman"/>
          <w:sz w:val="28"/>
          <w:szCs w:val="28"/>
        </w:rPr>
        <w:t xml:space="preserve">. </w:t>
      </w:r>
      <w:r w:rsidR="000B02D2" w:rsidRPr="0044393C">
        <w:rPr>
          <w:rFonts w:ascii="Times New Roman" w:hAnsi="Times New Roman" w:cs="Times New Roman"/>
          <w:sz w:val="28"/>
          <w:szCs w:val="28"/>
        </w:rPr>
        <w:t>В течение трех</w:t>
      </w:r>
      <w:r w:rsidR="008D478C" w:rsidRPr="0044393C">
        <w:rPr>
          <w:rFonts w:ascii="Times New Roman" w:hAnsi="Times New Roman" w:cs="Times New Roman"/>
          <w:sz w:val="28"/>
          <w:szCs w:val="28"/>
        </w:rPr>
        <w:t xml:space="preserve"> </w:t>
      </w:r>
      <w:r w:rsidR="000B02D2" w:rsidRPr="0044393C">
        <w:rPr>
          <w:rFonts w:ascii="Times New Roman" w:hAnsi="Times New Roman" w:cs="Times New Roman"/>
          <w:sz w:val="28"/>
          <w:szCs w:val="28"/>
        </w:rPr>
        <w:t xml:space="preserve">дней с даты размещения на электронной площадке проекта </w:t>
      </w:r>
      <w:r w:rsidR="00B71D2C" w:rsidRPr="0044393C">
        <w:rPr>
          <w:rFonts w:ascii="Times New Roman" w:hAnsi="Times New Roman" w:cs="Times New Roman"/>
          <w:sz w:val="28"/>
          <w:szCs w:val="28"/>
        </w:rPr>
        <w:t>договора</w:t>
      </w:r>
      <w:r w:rsidR="000B02D2" w:rsidRPr="0044393C">
        <w:rPr>
          <w:rFonts w:ascii="Times New Roman" w:hAnsi="Times New Roman" w:cs="Times New Roman"/>
          <w:sz w:val="28"/>
          <w:szCs w:val="28"/>
        </w:rPr>
        <w:t xml:space="preserve">, подписанного победителем закупки, и предоставления </w:t>
      </w:r>
      <w:r w:rsidR="00B003FE" w:rsidRPr="0044393C">
        <w:rPr>
          <w:rFonts w:ascii="Times New Roman" w:hAnsi="Times New Roman" w:cs="Times New Roman"/>
          <w:sz w:val="28"/>
          <w:szCs w:val="28"/>
        </w:rPr>
        <w:t xml:space="preserve">таким победителем, в случае установления соответствующего </w:t>
      </w:r>
      <w:r w:rsidR="000B02D2" w:rsidRPr="0044393C">
        <w:rPr>
          <w:rFonts w:ascii="Times New Roman" w:hAnsi="Times New Roman" w:cs="Times New Roman"/>
          <w:sz w:val="28"/>
          <w:szCs w:val="28"/>
        </w:rPr>
        <w:t>требования</w:t>
      </w:r>
      <w:r w:rsidR="00B003FE" w:rsidRPr="0044393C">
        <w:rPr>
          <w:rFonts w:ascii="Times New Roman" w:hAnsi="Times New Roman" w:cs="Times New Roman"/>
          <w:sz w:val="28"/>
          <w:szCs w:val="28"/>
        </w:rPr>
        <w:t xml:space="preserve"> в</w:t>
      </w:r>
      <w:r w:rsidR="000B02D2" w:rsidRPr="0044393C">
        <w:rPr>
          <w:rFonts w:ascii="Times New Roman" w:hAnsi="Times New Roman" w:cs="Times New Roman"/>
          <w:sz w:val="28"/>
          <w:szCs w:val="28"/>
        </w:rPr>
        <w:t xml:space="preserve"> извещени</w:t>
      </w:r>
      <w:r w:rsidR="00B003FE" w:rsidRPr="0044393C">
        <w:rPr>
          <w:rFonts w:ascii="Times New Roman" w:hAnsi="Times New Roman" w:cs="Times New Roman"/>
          <w:sz w:val="28"/>
          <w:szCs w:val="28"/>
        </w:rPr>
        <w:t>и</w:t>
      </w:r>
      <w:r w:rsidR="000B02D2" w:rsidRPr="0044393C">
        <w:rPr>
          <w:rFonts w:ascii="Times New Roman" w:hAnsi="Times New Roman" w:cs="Times New Roman"/>
          <w:sz w:val="28"/>
          <w:szCs w:val="28"/>
        </w:rPr>
        <w:t xml:space="preserve"> о проведении закупки</w:t>
      </w:r>
      <w:r w:rsidR="001A3706" w:rsidRPr="0044393C">
        <w:rPr>
          <w:rFonts w:ascii="Times New Roman" w:hAnsi="Times New Roman" w:cs="Times New Roman"/>
          <w:sz w:val="28"/>
          <w:szCs w:val="28"/>
        </w:rPr>
        <w:t xml:space="preserve"> и (или) </w:t>
      </w:r>
      <w:r w:rsidR="000B02D2" w:rsidRPr="0044393C">
        <w:rPr>
          <w:rFonts w:ascii="Times New Roman" w:hAnsi="Times New Roman" w:cs="Times New Roman"/>
          <w:sz w:val="28"/>
          <w:szCs w:val="28"/>
        </w:rPr>
        <w:t>документации о закупке</w:t>
      </w:r>
      <w:r w:rsidR="00B003FE" w:rsidRPr="0044393C">
        <w:rPr>
          <w:rFonts w:ascii="Times New Roman" w:hAnsi="Times New Roman" w:cs="Times New Roman"/>
          <w:sz w:val="28"/>
          <w:szCs w:val="28"/>
        </w:rPr>
        <w:t>,</w:t>
      </w:r>
      <w:r w:rsidR="000B02D2" w:rsidRPr="0044393C">
        <w:rPr>
          <w:rFonts w:ascii="Times New Roman" w:hAnsi="Times New Roman" w:cs="Times New Roman"/>
          <w:sz w:val="28"/>
          <w:szCs w:val="28"/>
        </w:rPr>
        <w:t xml:space="preserve"> обеспечения исполнения </w:t>
      </w:r>
      <w:r w:rsidR="00564FF6" w:rsidRPr="0044393C">
        <w:rPr>
          <w:rFonts w:ascii="Times New Roman" w:hAnsi="Times New Roman" w:cs="Times New Roman"/>
          <w:sz w:val="28"/>
          <w:szCs w:val="28"/>
        </w:rPr>
        <w:t>договора</w:t>
      </w:r>
      <w:r w:rsidR="000B02D2" w:rsidRPr="0044393C">
        <w:rPr>
          <w:rFonts w:ascii="Times New Roman" w:hAnsi="Times New Roman" w:cs="Times New Roman"/>
          <w:sz w:val="28"/>
          <w:szCs w:val="28"/>
        </w:rPr>
        <w:t xml:space="preserve">, </w:t>
      </w:r>
      <w:r w:rsidR="00932EB7" w:rsidRPr="0044393C">
        <w:rPr>
          <w:rFonts w:ascii="Times New Roman" w:hAnsi="Times New Roman" w:cs="Times New Roman"/>
          <w:sz w:val="28"/>
          <w:szCs w:val="28"/>
        </w:rPr>
        <w:t xml:space="preserve">но не ранее срока, установленного в пункте </w:t>
      </w:r>
      <w:r w:rsidR="003B789A" w:rsidRPr="0044393C">
        <w:rPr>
          <w:rFonts w:ascii="Times New Roman" w:hAnsi="Times New Roman" w:cs="Times New Roman"/>
          <w:sz w:val="28"/>
          <w:szCs w:val="28"/>
        </w:rPr>
        <w:t>53</w:t>
      </w:r>
      <w:r w:rsidR="00932EB7" w:rsidRPr="0044393C">
        <w:rPr>
          <w:rFonts w:ascii="Times New Roman" w:hAnsi="Times New Roman" w:cs="Times New Roman"/>
          <w:sz w:val="28"/>
          <w:szCs w:val="28"/>
        </w:rPr>
        <w:t xml:space="preserve"> настоящего положения, </w:t>
      </w:r>
      <w:r w:rsidR="00947A60" w:rsidRPr="0044393C">
        <w:rPr>
          <w:rFonts w:ascii="Times New Roman" w:hAnsi="Times New Roman" w:cs="Times New Roman"/>
          <w:sz w:val="28"/>
          <w:szCs w:val="28"/>
        </w:rPr>
        <w:t>заказчик обязан разместить на электронной площадке и посредством Региональной информационной системы направить в ЕИС</w:t>
      </w:r>
      <w:r w:rsidR="00380188" w:rsidRPr="0044393C">
        <w:rPr>
          <w:rFonts w:ascii="Times New Roman" w:hAnsi="Times New Roman" w:cs="Times New Roman"/>
          <w:sz w:val="28"/>
          <w:szCs w:val="28"/>
        </w:rPr>
        <w:t>.</w:t>
      </w:r>
    </w:p>
    <w:p w:rsidR="00DD20A7" w:rsidRPr="0044393C" w:rsidRDefault="00EF0C0B" w:rsidP="00DD20A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60</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DD20A7" w:rsidRPr="0044393C">
        <w:rPr>
          <w:rFonts w:ascii="Times New Roman" w:hAnsi="Times New Roman" w:cs="Times New Roman"/>
          <w:sz w:val="28"/>
          <w:szCs w:val="28"/>
        </w:rPr>
        <w:t>Победитель закупки считается уклонившимся от заключения договора при наступлении любого из следующих событий:</w:t>
      </w:r>
    </w:p>
    <w:p w:rsidR="00DD20A7" w:rsidRPr="0044393C" w:rsidRDefault="00DD20A7" w:rsidP="00DD20A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представление письменного отказа от заключения договора;</w:t>
      </w:r>
    </w:p>
    <w:p w:rsidR="00DD20A7" w:rsidRPr="0044393C" w:rsidRDefault="00DD20A7" w:rsidP="00DD20A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непредставление в срок</w:t>
      </w:r>
      <w:r w:rsidR="0067263E" w:rsidRPr="0044393C">
        <w:rPr>
          <w:rFonts w:ascii="Times New Roman" w:hAnsi="Times New Roman" w:cs="Times New Roman"/>
          <w:sz w:val="28"/>
          <w:szCs w:val="28"/>
        </w:rPr>
        <w:t>, предусмотренный пунктом 58 настоящего положения,</w:t>
      </w:r>
      <w:r w:rsidRPr="0044393C">
        <w:rPr>
          <w:rFonts w:ascii="Times New Roman" w:hAnsi="Times New Roman" w:cs="Times New Roman"/>
          <w:sz w:val="28"/>
          <w:szCs w:val="28"/>
        </w:rPr>
        <w:t xml:space="preserve"> подписанного со своей стороны проекта договора;</w:t>
      </w:r>
    </w:p>
    <w:p w:rsidR="00475EE3" w:rsidRDefault="00EC005A" w:rsidP="00DD20A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w:t>
      </w:r>
      <w:r w:rsidR="00DD20A7" w:rsidRPr="0044393C">
        <w:rPr>
          <w:rFonts w:ascii="Times New Roman" w:hAnsi="Times New Roman" w:cs="Times New Roman"/>
          <w:sz w:val="28"/>
          <w:szCs w:val="28"/>
        </w:rPr>
        <w:t>непредставление обеспечения исполнения договора в соответствии с указанными в извещении о проведении закупки и</w:t>
      </w:r>
      <w:r w:rsidR="00564FF6" w:rsidRPr="0044393C">
        <w:rPr>
          <w:rFonts w:ascii="Times New Roman" w:hAnsi="Times New Roman" w:cs="Times New Roman"/>
          <w:sz w:val="28"/>
          <w:szCs w:val="28"/>
        </w:rPr>
        <w:t xml:space="preserve"> (или)</w:t>
      </w:r>
      <w:r w:rsidR="00DD20A7" w:rsidRPr="0044393C">
        <w:rPr>
          <w:rFonts w:ascii="Times New Roman" w:hAnsi="Times New Roman" w:cs="Times New Roman"/>
          <w:sz w:val="28"/>
          <w:szCs w:val="28"/>
        </w:rPr>
        <w:t xml:space="preserve"> документации о закупке, требуемом размере и с соблюдением требуемого порядка, </w:t>
      </w:r>
      <w:r w:rsidR="002F7CDD" w:rsidRPr="0044393C">
        <w:rPr>
          <w:rFonts w:ascii="Times New Roman" w:hAnsi="Times New Roman" w:cs="Times New Roman"/>
          <w:sz w:val="28"/>
          <w:szCs w:val="28"/>
        </w:rPr>
        <w:t>если данное требование установлено в извещении об осуществлении закупки и (или) документации о закупке</w:t>
      </w:r>
      <w:r w:rsidR="000A0EA1">
        <w:rPr>
          <w:rFonts w:ascii="Times New Roman" w:hAnsi="Times New Roman" w:cs="Times New Roman"/>
          <w:sz w:val="28"/>
          <w:szCs w:val="28"/>
        </w:rPr>
        <w:t>;</w:t>
      </w:r>
    </w:p>
    <w:p w:rsidR="000A0EA1" w:rsidRPr="000A0EA1" w:rsidRDefault="000A0EA1" w:rsidP="000A0EA1">
      <w:pPr>
        <w:autoSpaceDE w:val="0"/>
        <w:autoSpaceDN w:val="0"/>
        <w:adjustRightInd w:val="0"/>
        <w:spacing w:after="0" w:line="240" w:lineRule="auto"/>
        <w:ind w:firstLine="708"/>
        <w:jc w:val="both"/>
        <w:rPr>
          <w:rFonts w:ascii="Times New Roman" w:hAnsi="Times New Roman" w:cs="Times New Roman"/>
          <w:color w:val="FF0000"/>
          <w:sz w:val="28"/>
          <w:szCs w:val="28"/>
        </w:rPr>
      </w:pPr>
      <w:r w:rsidRPr="000A0EA1">
        <w:rPr>
          <w:rFonts w:ascii="Times New Roman" w:hAnsi="Times New Roman" w:cs="Times New Roman"/>
          <w:color w:val="FF0000"/>
          <w:sz w:val="28"/>
          <w:szCs w:val="28"/>
        </w:rPr>
        <w:t>4) отказ от заключения договора хотя бы одного участника закупки, входящего в состав коллективного участника, после признания коллективного участника закупки победителем закупки;</w:t>
      </w:r>
    </w:p>
    <w:p w:rsidR="009A7715" w:rsidRPr="0044393C" w:rsidRDefault="00532931" w:rsidP="009A771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EF0C0B" w:rsidRPr="0044393C">
        <w:rPr>
          <w:rFonts w:ascii="Times New Roman" w:hAnsi="Times New Roman" w:cs="Times New Roman"/>
          <w:sz w:val="28"/>
          <w:szCs w:val="28"/>
        </w:rPr>
        <w:t>1</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923396" w:rsidRPr="0044393C">
        <w:rPr>
          <w:rFonts w:ascii="Times New Roman" w:hAnsi="Times New Roman" w:cs="Times New Roman"/>
          <w:sz w:val="28"/>
          <w:szCs w:val="28"/>
        </w:rPr>
        <w:t xml:space="preserve">В случае если </w:t>
      </w:r>
      <w:r w:rsidR="00842330" w:rsidRPr="0044393C">
        <w:rPr>
          <w:rFonts w:ascii="Times New Roman" w:hAnsi="Times New Roman" w:cs="Times New Roman"/>
          <w:sz w:val="28"/>
          <w:szCs w:val="28"/>
        </w:rPr>
        <w:t xml:space="preserve">победитель закупки </w:t>
      </w:r>
      <w:r w:rsidR="00923396" w:rsidRPr="0044393C">
        <w:rPr>
          <w:rFonts w:ascii="Times New Roman" w:hAnsi="Times New Roman" w:cs="Times New Roman"/>
          <w:sz w:val="28"/>
          <w:szCs w:val="28"/>
        </w:rPr>
        <w:t>признан уклонившимся от заключения договора, заказчик вправе</w:t>
      </w:r>
      <w:r w:rsidR="009F5966" w:rsidRPr="0044393C">
        <w:rPr>
          <w:rFonts w:ascii="Times New Roman" w:hAnsi="Times New Roman" w:cs="Times New Roman"/>
          <w:sz w:val="28"/>
          <w:szCs w:val="28"/>
        </w:rPr>
        <w:t xml:space="preserve"> обратиться в суд с иском о понуждении победителя заключить договор, а также о возмещении убытков, причиненных </w:t>
      </w:r>
      <w:r w:rsidR="00513232" w:rsidRPr="0044393C">
        <w:rPr>
          <w:rFonts w:ascii="Times New Roman" w:hAnsi="Times New Roman" w:cs="Times New Roman"/>
          <w:sz w:val="28"/>
          <w:szCs w:val="28"/>
        </w:rPr>
        <w:t>уклонением от заключения договора, либо</w:t>
      </w:r>
      <w:r w:rsidR="00923396" w:rsidRPr="0044393C">
        <w:rPr>
          <w:rFonts w:ascii="Times New Roman" w:hAnsi="Times New Roman" w:cs="Times New Roman"/>
          <w:sz w:val="28"/>
          <w:szCs w:val="28"/>
        </w:rPr>
        <w:t xml:space="preserve"> заключить договор с участником закупки, заявк</w:t>
      </w:r>
      <w:r w:rsidR="00F97E5D" w:rsidRPr="0044393C">
        <w:rPr>
          <w:rFonts w:ascii="Times New Roman" w:hAnsi="Times New Roman" w:cs="Times New Roman"/>
          <w:sz w:val="28"/>
          <w:szCs w:val="28"/>
        </w:rPr>
        <w:t>е</w:t>
      </w:r>
      <w:r w:rsidR="00923396" w:rsidRPr="0044393C">
        <w:rPr>
          <w:rFonts w:ascii="Times New Roman" w:hAnsi="Times New Roman" w:cs="Times New Roman"/>
          <w:sz w:val="28"/>
          <w:szCs w:val="28"/>
        </w:rPr>
        <w:t xml:space="preserve"> на участие в закупке которого присвоен </w:t>
      </w:r>
      <w:r w:rsidR="00DD20A7" w:rsidRPr="0044393C">
        <w:rPr>
          <w:rFonts w:ascii="Times New Roman" w:hAnsi="Times New Roman" w:cs="Times New Roman"/>
          <w:sz w:val="28"/>
          <w:szCs w:val="28"/>
        </w:rPr>
        <w:t>второй</w:t>
      </w:r>
      <w:r w:rsidR="00923396" w:rsidRPr="0044393C">
        <w:rPr>
          <w:rFonts w:ascii="Times New Roman" w:hAnsi="Times New Roman" w:cs="Times New Roman"/>
          <w:sz w:val="28"/>
          <w:szCs w:val="28"/>
        </w:rPr>
        <w:t xml:space="preserve"> порядковый номер</w:t>
      </w:r>
      <w:r w:rsidR="00D66098" w:rsidRPr="0044393C">
        <w:rPr>
          <w:rFonts w:ascii="Times New Roman" w:hAnsi="Times New Roman" w:cs="Times New Roman"/>
          <w:sz w:val="28"/>
          <w:szCs w:val="28"/>
        </w:rPr>
        <w:t xml:space="preserve"> или третий порядковый номер</w:t>
      </w:r>
      <w:r w:rsidR="001F355F" w:rsidRPr="0044393C">
        <w:rPr>
          <w:rFonts w:ascii="Times New Roman" w:hAnsi="Times New Roman" w:cs="Times New Roman"/>
          <w:sz w:val="28"/>
          <w:szCs w:val="28"/>
        </w:rPr>
        <w:t>,</w:t>
      </w:r>
      <w:r w:rsidR="00D66098" w:rsidRPr="0044393C">
        <w:rPr>
          <w:rFonts w:ascii="Times New Roman" w:hAnsi="Times New Roman" w:cs="Times New Roman"/>
          <w:sz w:val="28"/>
          <w:szCs w:val="28"/>
        </w:rPr>
        <w:t xml:space="preserve"> в порядке, установленн</w:t>
      </w:r>
      <w:r w:rsidR="00C44F36" w:rsidRPr="0044393C">
        <w:rPr>
          <w:rFonts w:ascii="Times New Roman" w:hAnsi="Times New Roman" w:cs="Times New Roman"/>
          <w:sz w:val="28"/>
          <w:szCs w:val="28"/>
        </w:rPr>
        <w:t>о</w:t>
      </w:r>
      <w:r w:rsidR="00D66098" w:rsidRPr="0044393C">
        <w:rPr>
          <w:rFonts w:ascii="Times New Roman" w:hAnsi="Times New Roman" w:cs="Times New Roman"/>
          <w:sz w:val="28"/>
          <w:szCs w:val="28"/>
        </w:rPr>
        <w:t>м данным пунктом настоящего положения</w:t>
      </w:r>
      <w:r w:rsidR="00923396" w:rsidRPr="0044393C">
        <w:rPr>
          <w:rFonts w:ascii="Times New Roman" w:hAnsi="Times New Roman" w:cs="Times New Roman"/>
          <w:sz w:val="28"/>
          <w:szCs w:val="28"/>
        </w:rPr>
        <w:t>.</w:t>
      </w:r>
      <w:r w:rsidR="009A7715" w:rsidRPr="0044393C">
        <w:rPr>
          <w:rFonts w:ascii="Times New Roman" w:hAnsi="Times New Roman" w:cs="Times New Roman"/>
          <w:sz w:val="28"/>
          <w:szCs w:val="28"/>
        </w:rPr>
        <w:t xml:space="preserve"> </w:t>
      </w:r>
      <w:r w:rsidR="0044494D" w:rsidRPr="0044393C">
        <w:rPr>
          <w:rFonts w:ascii="Times New Roman" w:hAnsi="Times New Roman" w:cs="Times New Roman"/>
          <w:sz w:val="28"/>
          <w:szCs w:val="28"/>
        </w:rPr>
        <w:t>Такой у</w:t>
      </w:r>
      <w:r w:rsidR="009A7715" w:rsidRPr="0044393C">
        <w:rPr>
          <w:rFonts w:ascii="Times New Roman" w:hAnsi="Times New Roman" w:cs="Times New Roman"/>
          <w:sz w:val="28"/>
          <w:szCs w:val="28"/>
        </w:rPr>
        <w:t xml:space="preserve">частник признается победителем </w:t>
      </w:r>
      <w:r w:rsidR="00817A0A" w:rsidRPr="0044393C">
        <w:rPr>
          <w:rFonts w:ascii="Times New Roman" w:hAnsi="Times New Roman" w:cs="Times New Roman"/>
          <w:sz w:val="28"/>
          <w:szCs w:val="28"/>
        </w:rPr>
        <w:t>закупки</w:t>
      </w:r>
      <w:r w:rsidR="009A7715" w:rsidRPr="0044393C">
        <w:rPr>
          <w:rFonts w:ascii="Times New Roman" w:hAnsi="Times New Roman" w:cs="Times New Roman"/>
          <w:sz w:val="28"/>
          <w:szCs w:val="28"/>
        </w:rPr>
        <w:t xml:space="preserve"> и в проект </w:t>
      </w:r>
      <w:r w:rsidR="001A3706" w:rsidRPr="0044393C">
        <w:rPr>
          <w:rFonts w:ascii="Times New Roman" w:hAnsi="Times New Roman" w:cs="Times New Roman"/>
          <w:sz w:val="28"/>
          <w:szCs w:val="28"/>
        </w:rPr>
        <w:t>договора</w:t>
      </w:r>
      <w:r w:rsidR="009A7715" w:rsidRPr="0044393C">
        <w:rPr>
          <w:rFonts w:ascii="Times New Roman" w:hAnsi="Times New Roman" w:cs="Times New Roman"/>
          <w:sz w:val="28"/>
          <w:szCs w:val="28"/>
        </w:rPr>
        <w:t xml:space="preserve">, прилагаемый к документации и (или) извещению о закупке, заказчиком включаются условия исполнения данного </w:t>
      </w:r>
      <w:r w:rsidR="001A3706" w:rsidRPr="0044393C">
        <w:rPr>
          <w:rFonts w:ascii="Times New Roman" w:hAnsi="Times New Roman" w:cs="Times New Roman"/>
          <w:sz w:val="28"/>
          <w:szCs w:val="28"/>
        </w:rPr>
        <w:t>договора,</w:t>
      </w:r>
      <w:r w:rsidR="009A7715" w:rsidRPr="0044393C">
        <w:rPr>
          <w:rFonts w:ascii="Times New Roman" w:hAnsi="Times New Roman" w:cs="Times New Roman"/>
          <w:sz w:val="28"/>
          <w:szCs w:val="28"/>
        </w:rPr>
        <w:t xml:space="preserve"> предложенные </w:t>
      </w:r>
      <w:r w:rsidR="00685006" w:rsidRPr="0044393C">
        <w:rPr>
          <w:rFonts w:ascii="Times New Roman" w:hAnsi="Times New Roman" w:cs="Times New Roman"/>
          <w:sz w:val="28"/>
          <w:szCs w:val="28"/>
        </w:rPr>
        <w:t>таким</w:t>
      </w:r>
      <w:r w:rsidR="009A7715" w:rsidRPr="0044393C">
        <w:rPr>
          <w:rFonts w:ascii="Times New Roman" w:hAnsi="Times New Roman" w:cs="Times New Roman"/>
          <w:sz w:val="28"/>
          <w:szCs w:val="28"/>
        </w:rPr>
        <w:t xml:space="preserve"> участником.</w:t>
      </w:r>
    </w:p>
    <w:p w:rsidR="00A663EC" w:rsidRPr="0044393C" w:rsidRDefault="00DD20A7" w:rsidP="00BD65A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00A663EC" w:rsidRPr="0044393C">
        <w:rPr>
          <w:rFonts w:ascii="Times New Roman" w:hAnsi="Times New Roman" w:cs="Times New Roman"/>
          <w:sz w:val="28"/>
          <w:szCs w:val="28"/>
        </w:rPr>
        <w:t xml:space="preserve"> </w:t>
      </w:r>
    </w:p>
    <w:p w:rsidR="00685006" w:rsidRPr="0044393C" w:rsidRDefault="00A663EC" w:rsidP="0068500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w:t>
      </w:r>
      <w:r w:rsidR="00817A0A" w:rsidRPr="0044393C">
        <w:rPr>
          <w:rFonts w:ascii="Times New Roman" w:hAnsi="Times New Roman" w:cs="Times New Roman"/>
          <w:sz w:val="28"/>
          <w:szCs w:val="28"/>
        </w:rPr>
        <w:t xml:space="preserve">Такой </w:t>
      </w:r>
      <w:r w:rsidR="00440BB3">
        <w:rPr>
          <w:rFonts w:ascii="Times New Roman" w:hAnsi="Times New Roman" w:cs="Times New Roman"/>
          <w:sz w:val="28"/>
          <w:szCs w:val="28"/>
        </w:rPr>
        <w:t>у</w:t>
      </w:r>
      <w:r w:rsidR="00685006" w:rsidRPr="0044393C">
        <w:rPr>
          <w:rFonts w:ascii="Times New Roman" w:hAnsi="Times New Roman" w:cs="Times New Roman"/>
          <w:sz w:val="28"/>
          <w:szCs w:val="28"/>
        </w:rPr>
        <w:t xml:space="preserve">частник признается победителем </w:t>
      </w:r>
      <w:r w:rsidR="00817A0A" w:rsidRPr="0044393C">
        <w:rPr>
          <w:rFonts w:ascii="Times New Roman" w:hAnsi="Times New Roman" w:cs="Times New Roman"/>
          <w:sz w:val="28"/>
          <w:szCs w:val="28"/>
        </w:rPr>
        <w:t>закупки</w:t>
      </w:r>
      <w:r w:rsidR="00685006" w:rsidRPr="0044393C">
        <w:rPr>
          <w:rFonts w:ascii="Times New Roman" w:hAnsi="Times New Roman" w:cs="Times New Roman"/>
          <w:sz w:val="28"/>
          <w:szCs w:val="28"/>
        </w:rPr>
        <w:t xml:space="preserve">, и в проект </w:t>
      </w:r>
      <w:r w:rsidR="001A3706" w:rsidRPr="0044393C">
        <w:rPr>
          <w:rFonts w:ascii="Times New Roman" w:hAnsi="Times New Roman" w:cs="Times New Roman"/>
          <w:sz w:val="28"/>
          <w:szCs w:val="28"/>
        </w:rPr>
        <w:t>договора</w:t>
      </w:r>
      <w:r w:rsidR="00685006" w:rsidRPr="0044393C">
        <w:rPr>
          <w:rFonts w:ascii="Times New Roman" w:hAnsi="Times New Roman" w:cs="Times New Roman"/>
          <w:sz w:val="28"/>
          <w:szCs w:val="28"/>
        </w:rPr>
        <w:t xml:space="preserve">, прилагаемый к документации и (или) извещению о закупке, заказчиком включаются условия исполнения данного </w:t>
      </w:r>
      <w:r w:rsidR="001A3706" w:rsidRPr="0044393C">
        <w:rPr>
          <w:rFonts w:ascii="Times New Roman" w:hAnsi="Times New Roman" w:cs="Times New Roman"/>
          <w:sz w:val="28"/>
          <w:szCs w:val="28"/>
        </w:rPr>
        <w:t>договора</w:t>
      </w:r>
      <w:r w:rsidR="00685006" w:rsidRPr="0044393C">
        <w:rPr>
          <w:rFonts w:ascii="Times New Roman" w:hAnsi="Times New Roman" w:cs="Times New Roman"/>
          <w:sz w:val="28"/>
          <w:szCs w:val="28"/>
        </w:rPr>
        <w:t>, предложенные таким участником.</w:t>
      </w:r>
    </w:p>
    <w:p w:rsidR="00A663EC" w:rsidRPr="0044393C" w:rsidRDefault="00A663EC" w:rsidP="002D7ED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417E7" w:rsidRPr="009F6DAA" w:rsidRDefault="00532931" w:rsidP="009F6DAA">
      <w:pPr>
        <w:spacing w:after="0" w:line="240" w:lineRule="auto"/>
        <w:ind w:firstLine="708"/>
        <w:jc w:val="both"/>
        <w:rPr>
          <w:rFonts w:ascii="Times New Roman" w:hAnsi="Times New Roman" w:cs="Times New Roman"/>
          <w:color w:val="FF0000"/>
          <w:sz w:val="28"/>
          <w:szCs w:val="28"/>
        </w:rPr>
      </w:pPr>
      <w:r w:rsidRPr="009F6DAA">
        <w:rPr>
          <w:rFonts w:ascii="Times New Roman" w:hAnsi="Times New Roman" w:cs="Times New Roman"/>
          <w:color w:val="FF0000"/>
          <w:sz w:val="28"/>
          <w:szCs w:val="28"/>
        </w:rPr>
        <w:t>6</w:t>
      </w:r>
      <w:r w:rsidR="00EF0C0B" w:rsidRPr="009F6DAA">
        <w:rPr>
          <w:rFonts w:ascii="Times New Roman" w:hAnsi="Times New Roman" w:cs="Times New Roman"/>
          <w:color w:val="FF0000"/>
          <w:sz w:val="28"/>
          <w:szCs w:val="28"/>
        </w:rPr>
        <w:t>2</w:t>
      </w:r>
      <w:r w:rsidR="00E84A1A" w:rsidRPr="009F6DAA">
        <w:rPr>
          <w:rFonts w:ascii="Times New Roman" w:hAnsi="Times New Roman" w:cs="Times New Roman"/>
          <w:color w:val="FF0000"/>
          <w:sz w:val="28"/>
          <w:szCs w:val="28"/>
        </w:rPr>
        <w:t>.</w:t>
      </w:r>
      <w:r w:rsidR="00EC005A" w:rsidRPr="009F6DAA">
        <w:rPr>
          <w:rFonts w:ascii="Times New Roman" w:hAnsi="Times New Roman" w:cs="Times New Roman"/>
          <w:color w:val="FF0000"/>
          <w:sz w:val="28"/>
          <w:szCs w:val="28"/>
        </w:rPr>
        <w:t> </w:t>
      </w:r>
      <w:r w:rsidR="009F6DAA" w:rsidRPr="009F6DAA">
        <w:rPr>
          <w:rFonts w:ascii="Liberation Serif" w:hAnsi="Liberation Serif" w:cs="Liberation Serif"/>
          <w:color w:val="FF0000"/>
          <w:sz w:val="28"/>
          <w:szCs w:val="28"/>
        </w:rPr>
        <w:t xml:space="preserve">За неисполнение или ненадлежащее исполнение обязательств, предусмотренных договором, стороны несут ответственность в соответствии </w:t>
      </w:r>
      <w:r w:rsidR="009F6DAA" w:rsidRPr="009F6DAA">
        <w:rPr>
          <w:rFonts w:ascii="Liberation Serif" w:hAnsi="Liberation Serif" w:cs="Liberation Serif"/>
          <w:color w:val="FF0000"/>
          <w:sz w:val="28"/>
          <w:szCs w:val="28"/>
        </w:rPr>
        <w:br/>
        <w:t xml:space="preserve">с законодательством Российской Федерации. В договор, заключаемый </w:t>
      </w:r>
      <w:r w:rsidR="009F6DAA" w:rsidRPr="009F6DAA">
        <w:rPr>
          <w:rFonts w:ascii="Liberation Serif" w:hAnsi="Liberation Serif" w:cs="Liberation Serif"/>
          <w:color w:val="FF0000"/>
          <w:sz w:val="28"/>
          <w:szCs w:val="28"/>
        </w:rPr>
        <w:br/>
        <w:t xml:space="preserve">по результатам конкурентной закупки, включаются обязательные условия </w:t>
      </w:r>
      <w:r w:rsidR="009F6DAA" w:rsidRPr="009F6DAA">
        <w:rPr>
          <w:rFonts w:ascii="Liberation Serif" w:hAnsi="Liberation Serif" w:cs="Liberation Serif"/>
          <w:color w:val="FF0000"/>
          <w:sz w:val="28"/>
          <w:szCs w:val="28"/>
        </w:rPr>
        <w:br/>
        <w:t>об ответственности сторон в соответствии с настоящим положением</w:t>
      </w:r>
      <w:r w:rsidR="008417E7" w:rsidRPr="009F6DAA">
        <w:rPr>
          <w:rFonts w:ascii="Times New Roman" w:hAnsi="Times New Roman" w:cs="Times New Roman"/>
          <w:color w:val="FF0000"/>
          <w:sz w:val="28"/>
          <w:szCs w:val="28"/>
        </w:rPr>
        <w:t>.</w:t>
      </w:r>
    </w:p>
    <w:p w:rsidR="009F6DAA" w:rsidRPr="009F6DAA" w:rsidRDefault="009F6DAA" w:rsidP="009F6DAA">
      <w:pPr>
        <w:spacing w:after="0" w:line="240" w:lineRule="auto"/>
        <w:ind w:firstLine="710"/>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 xml:space="preserve">62-2.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62-3.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1000 рублей, если цена договора не превышает 3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5000 рублей, если цена договора составляет от 3 млн. рублей до 50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10000 рублей, если цена договора составляет от 50 млн. рублей до 100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100000 рублей, если цена договора превышает 100 млн. рублей.</w:t>
      </w:r>
    </w:p>
    <w:p w:rsidR="009F6DAA" w:rsidRPr="009F6DAA" w:rsidRDefault="009F6DAA" w:rsidP="009F6DAA">
      <w:pPr>
        <w:spacing w:after="0" w:line="240" w:lineRule="auto"/>
        <w:ind w:firstLine="709"/>
        <w:jc w:val="both"/>
        <w:rPr>
          <w:color w:val="FF0000"/>
        </w:rPr>
      </w:pPr>
      <w:r w:rsidRPr="009F6DAA">
        <w:rPr>
          <w:rFonts w:ascii="Liberation Serif" w:hAnsi="Liberation Serif" w:cs="Liberation Serif"/>
          <w:color w:val="FF0000"/>
          <w:sz w:val="28"/>
          <w:szCs w:val="28"/>
        </w:rPr>
        <w:t>62-4. В случае просрочки исполнения поставщиком</w:t>
      </w:r>
      <w:r w:rsidRPr="009F6DAA">
        <w:rPr>
          <w:rFonts w:ascii="Liberation Serif" w:hAnsi="Liberation Serif" w:cs="Liberation Serif"/>
          <w:i/>
          <w:color w:val="FF0000"/>
          <w:sz w:val="28"/>
          <w:szCs w:val="28"/>
        </w:rPr>
        <w:t xml:space="preserve"> </w:t>
      </w:r>
      <w:r w:rsidRPr="009F6DAA">
        <w:rPr>
          <w:rFonts w:ascii="Liberation Serif" w:hAnsi="Liberation Serif" w:cs="Liberation Serif"/>
          <w:color w:val="FF0000"/>
          <w:sz w:val="28"/>
          <w:szCs w:val="28"/>
        </w:rPr>
        <w:t>(подрядчиком,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sidRPr="009F6DAA">
        <w:rPr>
          <w:rFonts w:ascii="Liberation Serif" w:hAnsi="Liberation Serif" w:cs="Liberation Serif"/>
          <w:color w:val="FF0000"/>
          <w:sz w:val="28"/>
          <w:szCs w:val="28"/>
          <w:vertAlign w:val="superscript"/>
        </w:rPr>
        <w:t xml:space="preserve"> </w:t>
      </w:r>
      <w:r w:rsidRPr="009F6DAA">
        <w:rPr>
          <w:rFonts w:ascii="Liberation Serif" w:hAnsi="Liberation Serif" w:cs="Liberation Serif"/>
          <w:color w:val="FF0000"/>
          <w:sz w:val="28"/>
          <w:szCs w:val="28"/>
        </w:rPr>
        <w:t>требование об уплате неустоек (штрафов, пеней).</w:t>
      </w:r>
    </w:p>
    <w:p w:rsidR="009F6DAA" w:rsidRPr="009F6DAA" w:rsidRDefault="009F6DAA" w:rsidP="009F6DAA">
      <w:pPr>
        <w:spacing w:after="0" w:line="240" w:lineRule="auto"/>
        <w:ind w:firstLine="710"/>
        <w:jc w:val="both"/>
        <w:rPr>
          <w:color w:val="FF0000"/>
        </w:rPr>
      </w:pPr>
      <w:r w:rsidRPr="009F6DAA">
        <w:rPr>
          <w:rFonts w:ascii="Liberation Serif" w:hAnsi="Liberation Serif" w:cs="Liberation Serif"/>
          <w:color w:val="FF0000"/>
          <w:sz w:val="28"/>
          <w:szCs w:val="28"/>
        </w:rPr>
        <w:t xml:space="preserve">62-5.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hyperlink r:id="rId10" w:anchor="/document/10180094/entry/100" w:history="1">
        <w:r w:rsidRPr="009F6DAA">
          <w:rPr>
            <w:rStyle w:val="a3"/>
            <w:rFonts w:ascii="Liberation Serif" w:hAnsi="Liberation Serif" w:cs="Liberation Serif"/>
            <w:color w:val="FF0000"/>
            <w:sz w:val="28"/>
            <w:szCs w:val="28"/>
          </w:rPr>
          <w:t>ключевой ставки</w:t>
        </w:r>
      </w:hyperlink>
      <w:r w:rsidRPr="009F6DAA">
        <w:rPr>
          <w:rFonts w:ascii="Liberation Serif" w:hAnsi="Liberation Serif" w:cs="Liberation Serif"/>
          <w:color w:val="FF0000"/>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62-6.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9F6DAA" w:rsidRPr="009F6DAA" w:rsidRDefault="009F6DAA" w:rsidP="009F6DAA">
      <w:pPr>
        <w:spacing w:after="0" w:line="240" w:lineRule="auto"/>
        <w:ind w:firstLine="708"/>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 процентов цены договора (этапа) в случае, если цена договора (этапа) не превышает 3 млн. рублей;</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5 процентов цены договора (этапа) в случае, если цена договора (этапа) составляет от 3 млн. рублей до 50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 процент цены договора (этапа) в случае, если цена договора (этапа) составляет от 50 млн. рублей до 100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0,5 процента цены договора (этапа) в случае, если цена договора (этапа) составляет от 100 млн. рублей до 500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0,4 процента цены договора (этапа) в случае, если цена договора (этапа) составляет от 500 млн. рублей до 1 млрд.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0,3 процента цены договора (этапа) в случае, если цена договора (этапа) составляет от 1 млрд. рублей до 2 млрд.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0,25 процента цены договора (этапа) в случае, если цена договора (этапа) составляет от 2 млрд. рублей до 5 млрд.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0,2 процента цены договора (этапа) в случае, если цена договора (этапа) составляет от 5 млрд. рублей до 10 млрд.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0,1 процента цены договора (этапа) в случае, если цена договора (этапа) превышает 10 млрд. рублей.</w:t>
      </w:r>
    </w:p>
    <w:p w:rsidR="009F6DAA" w:rsidRPr="009F6DAA" w:rsidRDefault="009F6DAA" w:rsidP="009F6DAA">
      <w:pPr>
        <w:spacing w:after="0" w:line="240" w:lineRule="auto"/>
        <w:ind w:firstLine="567"/>
        <w:jc w:val="both"/>
        <w:rPr>
          <w:color w:val="FF0000"/>
        </w:rPr>
      </w:pPr>
      <w:r w:rsidRPr="009F6DAA">
        <w:rPr>
          <w:rStyle w:val="ad"/>
          <w:rFonts w:ascii="Liberation Serif" w:hAnsi="Liberation Serif" w:cs="Liberation Serif"/>
          <w:color w:val="FF0000"/>
          <w:sz w:val="28"/>
          <w:szCs w:val="28"/>
        </w:rPr>
        <w:footnoteReference w:id="1"/>
      </w:r>
      <w:r w:rsidRPr="009F6DAA">
        <w:rPr>
          <w:rFonts w:ascii="Liberation Serif" w:hAnsi="Liberation Serif" w:cs="Liberation Serif"/>
          <w:color w:val="FF0000"/>
          <w:sz w:val="28"/>
          <w:szCs w:val="28"/>
        </w:rPr>
        <w:t>62-7.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порядке, установленном настоящим положением, в размере 1 процента цены договора (этапа), но не более 5 тыс. рублей и не менее 1 тыс. рублей.</w:t>
      </w:r>
    </w:p>
    <w:p w:rsidR="009F6DAA" w:rsidRPr="009F6DAA" w:rsidRDefault="009F6DAA" w:rsidP="009F6DAA">
      <w:pPr>
        <w:spacing w:after="0" w:line="240" w:lineRule="auto"/>
        <w:ind w:firstLine="709"/>
        <w:jc w:val="both"/>
        <w:rPr>
          <w:color w:val="FF0000"/>
        </w:rPr>
      </w:pPr>
      <w:r w:rsidRPr="009F6DAA">
        <w:rPr>
          <w:rStyle w:val="ad"/>
          <w:rFonts w:ascii="Liberation Serif" w:hAnsi="Liberation Serif" w:cs="Liberation Serif"/>
          <w:color w:val="FF0000"/>
          <w:sz w:val="28"/>
          <w:szCs w:val="28"/>
        </w:rPr>
        <w:footnoteReference w:id="2"/>
      </w:r>
      <w:r w:rsidRPr="009F6DAA">
        <w:rPr>
          <w:rFonts w:ascii="Liberation Serif" w:hAnsi="Liberation Serif" w:cs="Liberation Serif"/>
          <w:color w:val="FF0000"/>
          <w:sz w:val="28"/>
          <w:szCs w:val="28"/>
        </w:rPr>
        <w:t>62-8.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а) в случае, если цена договора не превышает начальную (максимальную) цену договора:</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 процентов начальной (максимальной) цены договора, если цена не превышает 3 млн. рублей;</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5 процентов начальной (максимальной) цены договора, если цена договора составляет от 3 млн. рублей до 50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 процент начальной (максимальной) цены договора, если цена договора составляет от 50 млн. рублей до 100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б) в случае, если цена договора превышает начальную (максимальную) цену договора:</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 процентов цены договора, если цена договора не превышает 3 млн. рублей;</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5 процентов цены договора, если цена договора составляет от 3 млн. рублей до 50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 процент цены договора, если цена договора составляет от 50 млн. рублей до 100 млн. рублей (включительно).</w:t>
      </w:r>
    </w:p>
    <w:p w:rsidR="009F6DAA" w:rsidRPr="009F6DAA" w:rsidRDefault="009F6DAA" w:rsidP="009F6DAA">
      <w:pPr>
        <w:spacing w:after="0" w:line="240" w:lineRule="auto"/>
        <w:ind w:firstLine="709"/>
        <w:jc w:val="both"/>
        <w:rPr>
          <w:color w:val="FF0000"/>
        </w:rPr>
      </w:pPr>
      <w:r w:rsidRPr="009F6DAA">
        <w:rPr>
          <w:rStyle w:val="ad"/>
          <w:rFonts w:ascii="Liberation Serif" w:hAnsi="Liberation Serif" w:cs="Liberation Serif"/>
          <w:color w:val="FF0000"/>
          <w:sz w:val="28"/>
          <w:szCs w:val="28"/>
        </w:rPr>
        <w:footnoteReference w:id="3"/>
      </w:r>
      <w:r w:rsidRPr="009F6DAA">
        <w:rPr>
          <w:rFonts w:ascii="Liberation Serif" w:hAnsi="Liberation Serif" w:cs="Liberation Serif"/>
          <w:color w:val="FF0000"/>
          <w:sz w:val="28"/>
          <w:szCs w:val="28"/>
        </w:rPr>
        <w:t xml:space="preserve">62-9. За каждый факт неисполнения или ненадлежащего исполнения </w:t>
      </w:r>
      <w:r w:rsidRPr="009F6DAA">
        <w:rPr>
          <w:rFonts w:ascii="Liberation Serif" w:hAnsi="Liberation Serif" w:cs="Liberation Serif"/>
          <w:color w:val="FF0000"/>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1000 рублей, если цена договора не превышает 3 млн. рублей;</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5000 рублей, если цена договора составляет от 3 млн. рублей до 50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10000 рублей, если цена договора составляет от 50 млн. рублей до 100 млн. рублей (включительно);</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100000 рублей, если цена договора превышает 100 млн. рублей.</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62-10.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62-11.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F6DAA" w:rsidRPr="009F6DAA" w:rsidRDefault="009F6DAA" w:rsidP="009F6DAA">
      <w:pPr>
        <w:spacing w:after="0" w:line="240" w:lineRule="auto"/>
        <w:ind w:firstLine="709"/>
        <w:jc w:val="both"/>
        <w:rPr>
          <w:color w:val="FF0000"/>
        </w:rPr>
      </w:pPr>
      <w:r w:rsidRPr="009F6DAA">
        <w:rPr>
          <w:rFonts w:ascii="Liberation Serif" w:hAnsi="Liberation Serif" w:cs="Liberation Serif"/>
          <w:color w:val="FF0000"/>
          <w:sz w:val="28"/>
          <w:szCs w:val="28"/>
        </w:rPr>
        <w:t>62-12. Поставщик</w:t>
      </w:r>
      <w:r w:rsidRPr="009F6DAA">
        <w:rPr>
          <w:rFonts w:ascii="Liberation Serif" w:hAnsi="Liberation Serif" w:cs="Liberation Serif"/>
          <w:i/>
          <w:color w:val="FF0000"/>
          <w:sz w:val="28"/>
          <w:szCs w:val="28"/>
        </w:rPr>
        <w:t xml:space="preserve"> (</w:t>
      </w:r>
      <w:r w:rsidRPr="009F6DAA">
        <w:rPr>
          <w:rFonts w:ascii="Liberation Serif" w:hAnsi="Liberation Serif" w:cs="Liberation Serif"/>
          <w:color w:val="FF0000"/>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9F6DAA" w:rsidRPr="009F6DAA" w:rsidRDefault="009F6DAA" w:rsidP="009F6DAA">
      <w:pPr>
        <w:spacing w:after="0" w:line="240" w:lineRule="auto"/>
        <w:ind w:firstLine="709"/>
        <w:jc w:val="both"/>
        <w:rPr>
          <w:color w:val="FF0000"/>
        </w:rPr>
      </w:pPr>
      <w:r w:rsidRPr="009F6DAA">
        <w:rPr>
          <w:rStyle w:val="ad"/>
          <w:rFonts w:ascii="Liberation Serif" w:hAnsi="Liberation Serif" w:cs="Liberation Serif"/>
          <w:color w:val="FF0000"/>
          <w:sz w:val="28"/>
          <w:szCs w:val="28"/>
        </w:rPr>
        <w:footnoteReference w:id="4"/>
      </w:r>
      <w:r w:rsidRPr="009F6DAA">
        <w:rPr>
          <w:rFonts w:ascii="Liberation Serif" w:hAnsi="Liberation Serif" w:cs="Liberation Serif"/>
          <w:color w:val="FF0000"/>
          <w:sz w:val="28"/>
          <w:szCs w:val="28"/>
        </w:rPr>
        <w:t>62-13.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9F6DAA" w:rsidRPr="009F6DAA" w:rsidRDefault="009F6DAA" w:rsidP="009F6DAA">
      <w:pPr>
        <w:spacing w:after="0" w:line="240" w:lineRule="auto"/>
        <w:ind w:firstLine="709"/>
        <w:jc w:val="both"/>
        <w:rPr>
          <w:color w:val="FF0000"/>
        </w:rPr>
      </w:pPr>
      <w:r w:rsidRPr="009F6DAA">
        <w:rPr>
          <w:rStyle w:val="ad"/>
          <w:rFonts w:ascii="Liberation Serif" w:hAnsi="Liberation Serif" w:cs="Liberation Serif"/>
          <w:color w:val="FF0000"/>
          <w:sz w:val="28"/>
          <w:szCs w:val="28"/>
        </w:rPr>
        <w:footnoteReference w:id="5"/>
      </w:r>
      <w:r w:rsidRPr="009F6DAA">
        <w:rPr>
          <w:rFonts w:ascii="Liberation Serif" w:hAnsi="Liberation Serif" w:cs="Liberation Serif"/>
          <w:color w:val="FF0000"/>
          <w:sz w:val="28"/>
          <w:szCs w:val="28"/>
        </w:rPr>
        <w:t xml:space="preserve">62-14.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62-15.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 из банковской гарантии;</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 из оплаты по договору, путем ее уменьшения на сумму начисленной неустойки (штрафа, пени);</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 взыскать неустойку (штраф, пени) в порядке, установленном законодательством Российской Федерации (в судебном порядке).</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62-16. Уплата неустойки (штрафа, пени) не освобождает виновную сторону от выполнения принятых на себя обязательств по договору.</w:t>
      </w:r>
    </w:p>
    <w:p w:rsidR="009F6DAA" w:rsidRPr="009F6DAA" w:rsidRDefault="009F6DAA" w:rsidP="009F6DAA">
      <w:pPr>
        <w:spacing w:after="0" w:line="240" w:lineRule="auto"/>
        <w:ind w:firstLine="709"/>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62-17.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F6DAA" w:rsidRPr="0044393C" w:rsidRDefault="009F6DAA" w:rsidP="009F6DAA">
      <w:pPr>
        <w:spacing w:after="0" w:line="240" w:lineRule="auto"/>
        <w:ind w:firstLine="708"/>
        <w:jc w:val="both"/>
        <w:rPr>
          <w:rFonts w:ascii="Times New Roman" w:hAnsi="Times New Roman" w:cs="Times New Roman"/>
          <w:sz w:val="28"/>
          <w:szCs w:val="28"/>
        </w:rPr>
      </w:pPr>
      <w:r w:rsidRPr="009F6DAA">
        <w:rPr>
          <w:rStyle w:val="ad"/>
          <w:rFonts w:ascii="Liberation Serif" w:hAnsi="Liberation Serif" w:cs="Liberation Serif"/>
          <w:color w:val="FF0000"/>
          <w:sz w:val="28"/>
          <w:szCs w:val="28"/>
        </w:rPr>
        <w:footnoteReference w:id="6"/>
      </w:r>
      <w:r w:rsidRPr="009F6DAA">
        <w:rPr>
          <w:rFonts w:ascii="Liberation Serif" w:hAnsi="Liberation Serif" w:cs="Liberation Serif"/>
          <w:color w:val="FF0000"/>
          <w:sz w:val="28"/>
          <w:szCs w:val="28"/>
        </w:rPr>
        <w:t>62-18.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r>
        <w:rPr>
          <w:rFonts w:ascii="Liberation Serif" w:hAnsi="Liberation Serif" w:cs="Liberation Serif"/>
          <w:sz w:val="28"/>
          <w:szCs w:val="28"/>
        </w:rPr>
        <w:t>.</w:t>
      </w:r>
    </w:p>
    <w:p w:rsidR="009F6DAA" w:rsidRPr="009F6DAA" w:rsidRDefault="00C911A7" w:rsidP="009F6DAA">
      <w:pPr>
        <w:autoSpaceDE w:val="0"/>
        <w:spacing w:after="0" w:line="240" w:lineRule="auto"/>
        <w:ind w:firstLine="709"/>
        <w:jc w:val="both"/>
        <w:rPr>
          <w:rFonts w:ascii="Liberation Serif" w:hAnsi="Liberation Serif" w:cs="Liberation Serif"/>
          <w:color w:val="FF0000"/>
          <w:sz w:val="28"/>
          <w:szCs w:val="28"/>
        </w:rPr>
      </w:pPr>
      <w:r w:rsidRPr="0044393C">
        <w:rPr>
          <w:rFonts w:ascii="Times New Roman" w:hAnsi="Times New Roman" w:cs="Times New Roman"/>
          <w:sz w:val="28"/>
          <w:szCs w:val="28"/>
        </w:rPr>
        <w:t>63</w:t>
      </w:r>
      <w:r w:rsidR="00D95ABA" w:rsidRPr="009F6DAA">
        <w:rPr>
          <w:rFonts w:ascii="Times New Roman" w:hAnsi="Times New Roman" w:cs="Times New Roman"/>
          <w:color w:val="FF0000"/>
          <w:sz w:val="28"/>
          <w:szCs w:val="28"/>
        </w:rPr>
        <w:t>.</w:t>
      </w:r>
      <w:r w:rsidRPr="009F6DAA">
        <w:rPr>
          <w:rFonts w:ascii="Times New Roman" w:hAnsi="Times New Roman" w:cs="Times New Roman"/>
          <w:color w:val="FF0000"/>
          <w:sz w:val="28"/>
          <w:szCs w:val="28"/>
        </w:rPr>
        <w:t> </w:t>
      </w:r>
      <w:r w:rsidR="009F6DAA" w:rsidRPr="009F6DAA">
        <w:rPr>
          <w:rFonts w:ascii="Liberation Serif" w:hAnsi="Liberation Serif" w:cs="Liberation Serif"/>
          <w:color w:val="FF0000"/>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D95ABA" w:rsidRPr="0044393C" w:rsidRDefault="009F6DAA" w:rsidP="009F6DAA">
      <w:pPr>
        <w:spacing w:after="0" w:line="240" w:lineRule="auto"/>
        <w:ind w:firstLine="708"/>
        <w:jc w:val="both"/>
        <w:rPr>
          <w:rFonts w:ascii="Times New Roman" w:hAnsi="Times New Roman" w:cs="Times New Roman"/>
          <w:sz w:val="28"/>
          <w:szCs w:val="28"/>
        </w:rPr>
      </w:pPr>
      <w:r w:rsidRPr="009F6DAA">
        <w:rPr>
          <w:rFonts w:ascii="Liberation Serif" w:hAnsi="Liberation Serif" w:cs="Liberation Serif"/>
          <w:color w:val="FF0000"/>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r>
        <w:rPr>
          <w:rFonts w:ascii="Liberation Serif" w:hAnsi="Liberation Serif" w:cs="Liberation Serif"/>
          <w:sz w:val="28"/>
          <w:szCs w:val="28"/>
        </w:rPr>
        <w:t>.</w:t>
      </w:r>
    </w:p>
    <w:p w:rsidR="008379E3" w:rsidRPr="0044393C" w:rsidRDefault="00C911A7" w:rsidP="002D7ED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64.</w:t>
      </w:r>
      <w:r w:rsidR="00E932F2" w:rsidRPr="0044393C">
        <w:rPr>
          <w:rFonts w:ascii="Times New Roman" w:hAnsi="Times New Roman" w:cs="Times New Roman"/>
          <w:sz w:val="28"/>
          <w:szCs w:val="28"/>
        </w:rPr>
        <w:t> </w:t>
      </w:r>
      <w:r w:rsidR="008379E3" w:rsidRPr="0044393C">
        <w:rPr>
          <w:rFonts w:ascii="Times New Roman" w:hAnsi="Times New Roman" w:cs="Times New Roman"/>
          <w:sz w:val="28"/>
          <w:szCs w:val="28"/>
        </w:rPr>
        <w:t xml:space="preserve">В договор, заключаемый по результатам конкурентной закупки,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00842870" w:rsidRPr="0044393C">
        <w:rPr>
          <w:rFonts w:ascii="Times New Roman" w:hAnsi="Times New Roman" w:cs="Times New Roman"/>
          <w:sz w:val="28"/>
          <w:szCs w:val="28"/>
        </w:rPr>
        <w:br/>
      </w:r>
      <w:r w:rsidR="008379E3" w:rsidRPr="0044393C">
        <w:rPr>
          <w:rFonts w:ascii="Times New Roman" w:hAnsi="Times New Roman" w:cs="Times New Roman"/>
          <w:sz w:val="28"/>
          <w:szCs w:val="28"/>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D17E6" w:rsidRPr="0044393C" w:rsidRDefault="00532931" w:rsidP="0092339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9777B4" w:rsidRPr="0044393C">
        <w:rPr>
          <w:rFonts w:ascii="Times New Roman" w:hAnsi="Times New Roman" w:cs="Times New Roman"/>
          <w:sz w:val="28"/>
          <w:szCs w:val="28"/>
        </w:rPr>
        <w:t>5</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AD17E6" w:rsidRPr="0044393C">
        <w:rPr>
          <w:rFonts w:ascii="Times New Roman"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rsidR="00BF5A93" w:rsidRPr="0044393C" w:rsidRDefault="00BF5A93" w:rsidP="00BF5A9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w:t>
      </w:r>
      <w:r w:rsidR="00AC6AF1" w:rsidRPr="0044393C">
        <w:rPr>
          <w:rFonts w:ascii="Times New Roman" w:hAnsi="Times New Roman" w:cs="Times New Roman"/>
          <w:sz w:val="28"/>
          <w:szCs w:val="28"/>
        </w:rPr>
        <w:t>3</w:t>
      </w:r>
      <w:r w:rsidRPr="0044393C">
        <w:rPr>
          <w:rFonts w:ascii="Times New Roman" w:hAnsi="Times New Roman" w:cs="Times New Roman"/>
          <w:sz w:val="28"/>
          <w:szCs w:val="28"/>
        </w:rPr>
        <w:t xml:space="preserve">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w:t>
      </w:r>
      <w:r w:rsidR="00AC6AF1" w:rsidRPr="0044393C">
        <w:rPr>
          <w:rFonts w:ascii="Times New Roman" w:hAnsi="Times New Roman" w:cs="Times New Roman"/>
          <w:sz w:val="28"/>
          <w:szCs w:val="28"/>
        </w:rPr>
        <w:t>3</w:t>
      </w:r>
      <w:r w:rsidRPr="0044393C">
        <w:rPr>
          <w:rFonts w:ascii="Times New Roman" w:hAnsi="Times New Roman" w:cs="Times New Roman"/>
          <w:sz w:val="28"/>
          <w:szCs w:val="28"/>
        </w:rPr>
        <w:t>0</w:t>
      </w:r>
      <w:r w:rsidR="00AC6AF1" w:rsidRPr="0044393C">
        <w:rPr>
          <w:rFonts w:ascii="Times New Roman" w:hAnsi="Times New Roman" w:cs="Times New Roman"/>
          <w:sz w:val="28"/>
          <w:szCs w:val="28"/>
        </w:rPr>
        <w:t xml:space="preserve"> </w:t>
      </w:r>
      <w:r w:rsidRPr="0044393C">
        <w:rPr>
          <w:rFonts w:ascii="Times New Roman" w:hAnsi="Times New Roman" w:cs="Times New Roman"/>
          <w:sz w:val="28"/>
          <w:szCs w:val="28"/>
        </w:rPr>
        <w:t>% объема продукции по соответствующей позиции лота;</w:t>
      </w:r>
    </w:p>
    <w:p w:rsidR="00BF5A93" w:rsidRPr="0044393C" w:rsidRDefault="00AC6AF1" w:rsidP="00BF5A9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r w:rsidR="00BF5A93" w:rsidRPr="0044393C">
        <w:rPr>
          <w:rFonts w:ascii="Times New Roman" w:hAnsi="Times New Roman" w:cs="Times New Roman"/>
          <w:sz w:val="28"/>
          <w:szCs w:val="28"/>
        </w:rPr>
        <w:t>;</w:t>
      </w:r>
    </w:p>
    <w:p w:rsidR="00810AE4" w:rsidRPr="0044393C" w:rsidRDefault="00810AE4" w:rsidP="00BF5A9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сроки исполнения обязательств сторон по договору не более чем на 30% от первоначально предусмотренных сроков</w:t>
      </w:r>
    </w:p>
    <w:p w:rsidR="001A0DE9" w:rsidRPr="0044393C" w:rsidRDefault="001A0DE9" w:rsidP="0092339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цену договора</w:t>
      </w:r>
      <w:r w:rsidR="00DB2412" w:rsidRPr="0044393C">
        <w:rPr>
          <w:rFonts w:ascii="Times New Roman" w:hAnsi="Times New Roman" w:cs="Times New Roman"/>
          <w:sz w:val="28"/>
          <w:szCs w:val="28"/>
        </w:rPr>
        <w:t>:</w:t>
      </w:r>
    </w:p>
    <w:p w:rsidR="00AD06D4" w:rsidRPr="0044393C" w:rsidRDefault="00AD06D4" w:rsidP="00AD06D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путем ее уменьшения без изменения </w:t>
      </w:r>
      <w:r w:rsidR="00F31586" w:rsidRPr="0044393C">
        <w:rPr>
          <w:rFonts w:ascii="Times New Roman" w:hAnsi="Times New Roman" w:cs="Times New Roman"/>
          <w:sz w:val="28"/>
          <w:szCs w:val="28"/>
        </w:rPr>
        <w:t xml:space="preserve">предусмотренных договором количества товара, объема работы или услуги, качества поставляемого товара, выполняемой работы, оказываемой услуги и </w:t>
      </w:r>
      <w:r w:rsidRPr="0044393C">
        <w:rPr>
          <w:rFonts w:ascii="Times New Roman" w:hAnsi="Times New Roman" w:cs="Times New Roman"/>
          <w:sz w:val="28"/>
          <w:szCs w:val="28"/>
        </w:rPr>
        <w:t>иных условий исполнения договора;</w:t>
      </w:r>
    </w:p>
    <w:p w:rsidR="00AD06D4" w:rsidRPr="0044393C" w:rsidRDefault="00AD06D4" w:rsidP="00AD06D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случа</w:t>
      </w:r>
      <w:r w:rsidR="00B329EA" w:rsidRPr="0044393C">
        <w:rPr>
          <w:rFonts w:ascii="Times New Roman" w:hAnsi="Times New Roman" w:cs="Times New Roman"/>
          <w:sz w:val="28"/>
          <w:szCs w:val="28"/>
        </w:rPr>
        <w:t>е</w:t>
      </w:r>
      <w:r w:rsidRPr="0044393C">
        <w:rPr>
          <w:rFonts w:ascii="Times New Roman" w:hAnsi="Times New Roman" w:cs="Times New Roman"/>
          <w:sz w:val="28"/>
          <w:szCs w:val="28"/>
        </w:rPr>
        <w:t xml:space="preserve">, </w:t>
      </w:r>
      <w:r w:rsidR="00010486" w:rsidRPr="0044393C">
        <w:rPr>
          <w:rFonts w:ascii="Times New Roman" w:hAnsi="Times New Roman" w:cs="Times New Roman"/>
          <w:sz w:val="28"/>
          <w:szCs w:val="28"/>
        </w:rPr>
        <w:t>указан</w:t>
      </w:r>
      <w:r w:rsidRPr="0044393C">
        <w:rPr>
          <w:rFonts w:ascii="Times New Roman" w:hAnsi="Times New Roman" w:cs="Times New Roman"/>
          <w:sz w:val="28"/>
          <w:szCs w:val="28"/>
        </w:rPr>
        <w:t>н</w:t>
      </w:r>
      <w:r w:rsidR="00B329EA" w:rsidRPr="0044393C">
        <w:rPr>
          <w:rFonts w:ascii="Times New Roman" w:hAnsi="Times New Roman" w:cs="Times New Roman"/>
          <w:sz w:val="28"/>
          <w:szCs w:val="28"/>
        </w:rPr>
        <w:t>ом</w:t>
      </w:r>
      <w:r w:rsidRPr="0044393C">
        <w:rPr>
          <w:rFonts w:ascii="Times New Roman" w:hAnsi="Times New Roman" w:cs="Times New Roman"/>
          <w:sz w:val="28"/>
          <w:szCs w:val="28"/>
        </w:rPr>
        <w:t xml:space="preserve"> </w:t>
      </w:r>
      <w:r w:rsidR="00010486" w:rsidRPr="0044393C">
        <w:rPr>
          <w:rFonts w:ascii="Times New Roman" w:hAnsi="Times New Roman" w:cs="Times New Roman"/>
          <w:sz w:val="28"/>
          <w:szCs w:val="28"/>
        </w:rPr>
        <w:t xml:space="preserve">в </w:t>
      </w:r>
      <w:r w:rsidRPr="0044393C">
        <w:rPr>
          <w:rFonts w:ascii="Times New Roman" w:hAnsi="Times New Roman" w:cs="Times New Roman"/>
          <w:sz w:val="28"/>
          <w:szCs w:val="28"/>
        </w:rPr>
        <w:t>подпункт</w:t>
      </w:r>
      <w:r w:rsidR="00010486" w:rsidRPr="0044393C">
        <w:rPr>
          <w:rFonts w:ascii="Times New Roman" w:hAnsi="Times New Roman" w:cs="Times New Roman"/>
          <w:sz w:val="28"/>
          <w:szCs w:val="28"/>
        </w:rPr>
        <w:t>е</w:t>
      </w:r>
      <w:r w:rsidRPr="0044393C">
        <w:rPr>
          <w:rFonts w:ascii="Times New Roman" w:hAnsi="Times New Roman" w:cs="Times New Roman"/>
          <w:sz w:val="28"/>
          <w:szCs w:val="28"/>
        </w:rPr>
        <w:t xml:space="preserve"> 1 настоящего пункта;</w:t>
      </w:r>
    </w:p>
    <w:p w:rsidR="007F0B7D" w:rsidRPr="0044393C" w:rsidRDefault="00AD06D4" w:rsidP="00F315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случае изменения в соответствии с законодательством Российской Федерации регулиру</w:t>
      </w:r>
      <w:r w:rsidR="00B659F2" w:rsidRPr="0044393C">
        <w:rPr>
          <w:rFonts w:ascii="Times New Roman" w:hAnsi="Times New Roman" w:cs="Times New Roman"/>
          <w:sz w:val="28"/>
          <w:szCs w:val="28"/>
        </w:rPr>
        <w:t>емых государством цен (тарифов)</w:t>
      </w:r>
      <w:r w:rsidR="007F0B7D" w:rsidRPr="0044393C">
        <w:rPr>
          <w:rFonts w:ascii="Times New Roman" w:hAnsi="Times New Roman" w:cs="Times New Roman"/>
          <w:sz w:val="28"/>
          <w:szCs w:val="28"/>
        </w:rPr>
        <w:t>;</w:t>
      </w:r>
    </w:p>
    <w:p w:rsidR="00B659F2" w:rsidRPr="0044393C" w:rsidRDefault="007F0B7D" w:rsidP="00F315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rsidR="00FA0B1D" w:rsidRPr="0044393C">
        <w:rPr>
          <w:sz w:val="28"/>
          <w:szCs w:val="28"/>
        </w:rPr>
        <w:t xml:space="preserve"> </w:t>
      </w:r>
      <w:r w:rsidR="00FA0B1D" w:rsidRPr="0044393C">
        <w:rPr>
          <w:rFonts w:ascii="Times New Roman" w:hAnsi="Times New Roman" w:cs="Times New Roman"/>
          <w:sz w:val="28"/>
          <w:szCs w:val="28"/>
        </w:rPr>
        <w:t>и (или) извещением о закупке</w:t>
      </w:r>
      <w:r w:rsidRPr="0044393C">
        <w:rPr>
          <w:rFonts w:ascii="Times New Roman" w:hAnsi="Times New Roman" w:cs="Times New Roman"/>
          <w:sz w:val="28"/>
          <w:szCs w:val="28"/>
        </w:rPr>
        <w:t xml:space="preserve">. При этом цена единицы товара не должна превышать цену единицы товара, определяемую как частное от деления цены договора, указанной в заявке на участие </w:t>
      </w:r>
      <w:r w:rsidR="00E60B16" w:rsidRPr="0044393C">
        <w:rPr>
          <w:rFonts w:ascii="Times New Roman" w:hAnsi="Times New Roman" w:cs="Times New Roman"/>
          <w:sz w:val="28"/>
          <w:szCs w:val="28"/>
        </w:rPr>
        <w:t>в закупке</w:t>
      </w:r>
      <w:r w:rsidRPr="0044393C">
        <w:rPr>
          <w:rFonts w:ascii="Times New Roman" w:hAnsi="Times New Roman" w:cs="Times New Roman"/>
          <w:sz w:val="28"/>
          <w:szCs w:val="28"/>
        </w:rPr>
        <w:t xml:space="preserve">, с которым заключается </w:t>
      </w:r>
      <w:r w:rsidR="00E60B16" w:rsidRPr="0044393C">
        <w:rPr>
          <w:rFonts w:ascii="Times New Roman" w:hAnsi="Times New Roman" w:cs="Times New Roman"/>
          <w:sz w:val="28"/>
          <w:szCs w:val="28"/>
        </w:rPr>
        <w:t>договор</w:t>
      </w:r>
      <w:r w:rsidRPr="0044393C">
        <w:rPr>
          <w:rFonts w:ascii="Times New Roman" w:hAnsi="Times New Roman" w:cs="Times New Roman"/>
          <w:sz w:val="28"/>
          <w:szCs w:val="28"/>
        </w:rPr>
        <w:t>, на количество товара, указанное в извещении о проведении закупки.</w:t>
      </w:r>
    </w:p>
    <w:p w:rsidR="0070029A" w:rsidRDefault="007252EA" w:rsidP="00BD65A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для государственных автономных и бюджетных учреждений Свердловской области по согласованию с Министерством здравоохранения Свердловской области</w:t>
      </w:r>
      <w:r w:rsidR="0070029A">
        <w:rPr>
          <w:rFonts w:ascii="Times New Roman" w:hAnsi="Times New Roman" w:cs="Times New Roman"/>
          <w:sz w:val="28"/>
          <w:szCs w:val="28"/>
        </w:rPr>
        <w:t>;</w:t>
      </w:r>
    </w:p>
    <w:p w:rsidR="0070029A" w:rsidRDefault="0070029A" w:rsidP="00BD65A1">
      <w:pPr>
        <w:spacing w:after="0" w:line="240" w:lineRule="auto"/>
        <w:ind w:firstLine="708"/>
        <w:jc w:val="both"/>
        <w:rPr>
          <w:rFonts w:ascii="Times New Roman" w:hAnsi="Times New Roman" w:cs="Times New Roman"/>
          <w:sz w:val="28"/>
          <w:szCs w:val="28"/>
        </w:rPr>
      </w:pPr>
      <w:r w:rsidRPr="0070029A">
        <w:rPr>
          <w:rFonts w:ascii="Times New Roman" w:hAnsi="Times New Roman" w:cs="Times New Roman"/>
          <w:sz w:val="28"/>
          <w:szCs w:val="28"/>
        </w:rPr>
        <w:t>6)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r>
        <w:rPr>
          <w:rFonts w:ascii="Times New Roman" w:hAnsi="Times New Roman" w:cs="Times New Roman"/>
          <w:sz w:val="28"/>
          <w:szCs w:val="28"/>
        </w:rPr>
        <w:t>.</w:t>
      </w:r>
    </w:p>
    <w:p w:rsidR="0075475D" w:rsidRPr="0075475D" w:rsidRDefault="0075475D" w:rsidP="0075475D">
      <w:pPr>
        <w:spacing w:after="0" w:line="240" w:lineRule="auto"/>
        <w:ind w:firstLine="708"/>
        <w:jc w:val="both"/>
        <w:rPr>
          <w:rFonts w:ascii="Times New Roman" w:hAnsi="Times New Roman" w:cs="Times New Roman"/>
          <w:sz w:val="28"/>
          <w:szCs w:val="28"/>
        </w:rPr>
      </w:pPr>
      <w:r w:rsidRPr="0075475D">
        <w:rPr>
          <w:rFonts w:ascii="Times New Roman" w:hAnsi="Times New Roman" w:cs="Times New Roman"/>
          <w:sz w:val="28"/>
          <w:szCs w:val="28"/>
        </w:rPr>
        <w:t>65-1</w:t>
      </w:r>
      <w:r>
        <w:rPr>
          <w:rFonts w:ascii="Times New Roman" w:hAnsi="Times New Roman" w:cs="Times New Roman"/>
          <w:sz w:val="28"/>
          <w:szCs w:val="28"/>
        </w:rPr>
        <w:t xml:space="preserve"> </w:t>
      </w:r>
      <w:r w:rsidRPr="0075475D">
        <w:rPr>
          <w:rFonts w:ascii="Times New Roman" w:hAnsi="Times New Roman" w:cs="Times New Roman"/>
          <w:sz w:val="28"/>
          <w:szCs w:val="28"/>
        </w:rPr>
        <w:t>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w:t>
      </w:r>
      <w:r>
        <w:rPr>
          <w:rFonts w:ascii="Times New Roman" w:hAnsi="Times New Roman" w:cs="Times New Roman"/>
          <w:sz w:val="28"/>
          <w:szCs w:val="28"/>
        </w:rPr>
        <w:t xml:space="preserve"> (подрядчика, исполнителя) об изменений существенных условий договора с приложением информации и документов, обосновывающих такое приложение, </w:t>
      </w:r>
      <w:r w:rsidRPr="0075475D">
        <w:rPr>
          <w:rFonts w:ascii="Times New Roman" w:hAnsi="Times New Roman" w:cs="Times New Roman"/>
          <w:sz w:val="28"/>
          <w:szCs w:val="28"/>
        </w:rPr>
        <w:t>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75475D" w:rsidRPr="0075475D" w:rsidRDefault="0075475D" w:rsidP="0075475D">
      <w:pPr>
        <w:spacing w:after="0" w:line="240" w:lineRule="auto"/>
        <w:ind w:firstLine="708"/>
        <w:jc w:val="both"/>
        <w:rPr>
          <w:rFonts w:ascii="Times New Roman" w:hAnsi="Times New Roman" w:cs="Times New Roman"/>
          <w:sz w:val="28"/>
          <w:szCs w:val="28"/>
        </w:rPr>
      </w:pPr>
      <w:r w:rsidRPr="0075475D">
        <w:rPr>
          <w:rFonts w:ascii="Times New Roman" w:hAnsi="Times New Roman" w:cs="Times New Roman"/>
          <w:sz w:val="28"/>
          <w:szCs w:val="28"/>
        </w:rPr>
        <w:t>Предусмотренное настоящим пунктом изменение осуществляется:</w:t>
      </w:r>
    </w:p>
    <w:p w:rsidR="0075475D" w:rsidRPr="0075475D" w:rsidRDefault="0075475D" w:rsidP="0075475D">
      <w:pPr>
        <w:numPr>
          <w:ilvl w:val="0"/>
          <w:numId w:val="36"/>
        </w:numPr>
        <w:spacing w:after="0" w:line="240" w:lineRule="auto"/>
        <w:jc w:val="both"/>
        <w:rPr>
          <w:rFonts w:ascii="Times New Roman" w:hAnsi="Times New Roman" w:cs="Times New Roman"/>
          <w:sz w:val="28"/>
          <w:szCs w:val="28"/>
        </w:rPr>
      </w:pPr>
      <w:r w:rsidRPr="0075475D">
        <w:rPr>
          <w:rFonts w:ascii="Times New Roman" w:hAnsi="Times New Roman" w:cs="Times New Roman"/>
          <w:sz w:val="28"/>
          <w:szCs w:val="28"/>
        </w:rPr>
        <w:t>в пределах сумм, установленных в соответствии с планом финансово— 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75475D" w:rsidRPr="0075475D" w:rsidRDefault="0075475D" w:rsidP="0075475D">
      <w:pPr>
        <w:numPr>
          <w:ilvl w:val="0"/>
          <w:numId w:val="36"/>
        </w:numPr>
        <w:spacing w:after="0" w:line="240" w:lineRule="auto"/>
        <w:jc w:val="both"/>
        <w:rPr>
          <w:rFonts w:ascii="Times New Roman" w:hAnsi="Times New Roman" w:cs="Times New Roman"/>
          <w:sz w:val="28"/>
          <w:szCs w:val="28"/>
        </w:rPr>
      </w:pPr>
      <w:r w:rsidRPr="0075475D">
        <w:rPr>
          <w:rFonts w:ascii="Times New Roman" w:hAnsi="Times New Roman" w:cs="Times New Roman"/>
          <w:sz w:val="28"/>
          <w:szCs w:val="28"/>
        </w:rPr>
        <w:t>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w:t>
      </w:r>
    </w:p>
    <w:p w:rsidR="0075475D" w:rsidRPr="0075475D" w:rsidRDefault="0075475D" w:rsidP="0075475D">
      <w:pPr>
        <w:numPr>
          <w:ilvl w:val="0"/>
          <w:numId w:val="36"/>
        </w:numPr>
        <w:spacing w:after="0" w:line="240" w:lineRule="auto"/>
        <w:jc w:val="both"/>
        <w:rPr>
          <w:rFonts w:ascii="Times New Roman" w:hAnsi="Times New Roman" w:cs="Times New Roman"/>
          <w:sz w:val="28"/>
          <w:szCs w:val="28"/>
        </w:rPr>
      </w:pPr>
      <w:r w:rsidRPr="0075475D">
        <w:rPr>
          <w:rFonts w:ascii="Times New Roman" w:hAnsi="Times New Roman" w:cs="Times New Roman"/>
          <w:sz w:val="28"/>
          <w:szCs w:val="28"/>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об осуществлении закупки и (или) документации о закупке в соответствии с главой 6 настоящего положения. При этом:</w:t>
      </w:r>
    </w:p>
    <w:p w:rsidR="0075475D" w:rsidRPr="0075475D" w:rsidRDefault="0075475D" w:rsidP="0075475D">
      <w:pPr>
        <w:spacing w:after="0" w:line="240" w:lineRule="auto"/>
        <w:ind w:firstLine="708"/>
        <w:jc w:val="both"/>
        <w:rPr>
          <w:rFonts w:ascii="Times New Roman" w:hAnsi="Times New Roman" w:cs="Times New Roman"/>
          <w:sz w:val="28"/>
          <w:szCs w:val="28"/>
        </w:rPr>
      </w:pPr>
      <w:r w:rsidRPr="0075475D">
        <w:rPr>
          <w:rFonts w:ascii="Times New Roman" w:hAnsi="Times New Roman" w:cs="Times New Roman"/>
          <w:sz w:val="28"/>
          <w:szCs w:val="28"/>
        </w:rPr>
        <w:t>а) размер обеспечения исполнения договора может быть уменьшен по решению заказчика в порядке, предусмотренном пунктом 50 настоящего положения;</w:t>
      </w:r>
    </w:p>
    <w:p w:rsidR="0075475D" w:rsidRPr="0075475D" w:rsidRDefault="0075475D" w:rsidP="0075475D">
      <w:pPr>
        <w:spacing w:after="0" w:line="240" w:lineRule="auto"/>
        <w:ind w:firstLine="708"/>
        <w:jc w:val="both"/>
        <w:rPr>
          <w:rFonts w:ascii="Times New Roman" w:hAnsi="Times New Roman" w:cs="Times New Roman"/>
          <w:sz w:val="28"/>
          <w:szCs w:val="28"/>
        </w:rPr>
      </w:pPr>
      <w:r w:rsidRPr="0075475D">
        <w:rPr>
          <w:rFonts w:ascii="Times New Roman" w:hAnsi="Times New Roman" w:cs="Times New Roman"/>
          <w:sz w:val="28"/>
          <w:szCs w:val="28"/>
        </w:rPr>
        <w:t>б) 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гарантии;</w:t>
      </w:r>
    </w:p>
    <w:p w:rsidR="0075475D" w:rsidRPr="0075475D" w:rsidRDefault="0075475D" w:rsidP="0075475D">
      <w:pPr>
        <w:spacing w:after="0" w:line="240" w:lineRule="auto"/>
        <w:ind w:firstLine="708"/>
        <w:jc w:val="both"/>
        <w:rPr>
          <w:rFonts w:ascii="Times New Roman" w:hAnsi="Times New Roman" w:cs="Times New Roman"/>
          <w:sz w:val="28"/>
          <w:szCs w:val="28"/>
        </w:rPr>
      </w:pPr>
      <w:r w:rsidRPr="0075475D">
        <w:rPr>
          <w:rFonts w:ascii="Times New Roman" w:hAnsi="Times New Roman" w:cs="Times New Roman"/>
          <w:sz w:val="28"/>
          <w:szCs w:val="28"/>
        </w:rPr>
        <w:t>в) если обеспечение исполнения договора осуществляется путем предоставления банковской гарантии, возврат заказчиком ранее предоставленной ему банковской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обязательство гаранта перед заказчиком по ранее предоставленной банковской гарантии прекращается с момента выдачи новой банковской гарантии;</w:t>
      </w:r>
    </w:p>
    <w:p w:rsidR="0075475D" w:rsidRPr="0075475D" w:rsidRDefault="0075475D" w:rsidP="0075475D">
      <w:pPr>
        <w:spacing w:after="0" w:line="240" w:lineRule="auto"/>
        <w:ind w:firstLine="708"/>
        <w:jc w:val="both"/>
        <w:rPr>
          <w:rFonts w:ascii="Times New Roman" w:hAnsi="Times New Roman" w:cs="Times New Roman"/>
          <w:sz w:val="28"/>
          <w:szCs w:val="28"/>
        </w:rPr>
      </w:pPr>
      <w:r w:rsidRPr="0075475D">
        <w:rPr>
          <w:rFonts w:ascii="Times New Roman" w:hAnsi="Times New Roman" w:cs="Times New Roman"/>
          <w:sz w:val="28"/>
          <w:szCs w:val="28"/>
        </w:rPr>
        <w:t>г) если при увеличении в соответствии с настоящим пунктом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об осуществлении закупки и (или) документации о закупке, в размере, пропорциональном стоимости новых обязательств поставщика (подрядчика, исполнителя);</w:t>
      </w:r>
    </w:p>
    <w:p w:rsidR="0075475D" w:rsidRDefault="0075475D" w:rsidP="0075475D">
      <w:pPr>
        <w:spacing w:after="0" w:line="240" w:lineRule="auto"/>
        <w:ind w:firstLine="708"/>
        <w:jc w:val="both"/>
        <w:rPr>
          <w:rFonts w:ascii="Times New Roman" w:hAnsi="Times New Roman" w:cs="Times New Roman"/>
          <w:sz w:val="28"/>
          <w:szCs w:val="28"/>
        </w:rPr>
      </w:pPr>
      <w:r w:rsidRPr="0075475D">
        <w:rPr>
          <w:rFonts w:ascii="Times New Roman" w:hAnsi="Times New Roman" w:cs="Times New Roman"/>
          <w:sz w:val="28"/>
          <w:szCs w:val="28"/>
        </w:rPr>
        <w:t>д) 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AD06D4" w:rsidRPr="0044393C" w:rsidRDefault="0070029A" w:rsidP="00BD65A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 </w:t>
      </w:r>
      <w:r w:rsidR="00532931" w:rsidRPr="0044393C">
        <w:rPr>
          <w:rFonts w:ascii="Times New Roman" w:hAnsi="Times New Roman" w:cs="Times New Roman"/>
          <w:sz w:val="28"/>
          <w:szCs w:val="28"/>
        </w:rPr>
        <w:t>6</w:t>
      </w:r>
      <w:r w:rsidR="009777B4" w:rsidRPr="0044393C">
        <w:rPr>
          <w:rFonts w:ascii="Times New Roman" w:hAnsi="Times New Roman" w:cs="Times New Roman"/>
          <w:sz w:val="28"/>
          <w:szCs w:val="28"/>
        </w:rPr>
        <w:t>6</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E853F4" w:rsidRPr="0044393C">
        <w:rPr>
          <w:rFonts w:ascii="Times New Roman" w:hAnsi="Times New Roman" w:cs="Times New Roman"/>
          <w:sz w:val="28"/>
          <w:szCs w:val="28"/>
        </w:rP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w:t>
      </w:r>
      <w:r w:rsidR="00DB2412" w:rsidRPr="0044393C">
        <w:rPr>
          <w:rFonts w:ascii="Times New Roman" w:hAnsi="Times New Roman" w:cs="Times New Roman"/>
          <w:sz w:val="28"/>
          <w:szCs w:val="28"/>
        </w:rPr>
        <w:t xml:space="preserve">м </w:t>
      </w:r>
      <w:r w:rsidR="00E853F4" w:rsidRPr="0044393C">
        <w:rPr>
          <w:rFonts w:ascii="Times New Roman" w:hAnsi="Times New Roman" w:cs="Times New Roman"/>
          <w:sz w:val="28"/>
          <w:szCs w:val="28"/>
        </w:rPr>
        <w:t>качеством и такими характеристиками товара, указанного в заявке участника закупк</w:t>
      </w:r>
      <w:r w:rsidR="00B329EA" w:rsidRPr="0044393C">
        <w:rPr>
          <w:rFonts w:ascii="Times New Roman" w:hAnsi="Times New Roman" w:cs="Times New Roman"/>
          <w:sz w:val="28"/>
          <w:szCs w:val="28"/>
        </w:rPr>
        <w:t>и</w:t>
      </w:r>
      <w:r w:rsidR="00E853F4" w:rsidRPr="0044393C">
        <w:rPr>
          <w:rFonts w:ascii="Times New Roman" w:hAnsi="Times New Roman" w:cs="Times New Roman"/>
          <w:sz w:val="28"/>
          <w:szCs w:val="28"/>
        </w:rPr>
        <w:t xml:space="preserve"> или договоре.</w:t>
      </w:r>
    </w:p>
    <w:p w:rsidR="00D34840" w:rsidRPr="0044393C" w:rsidRDefault="00495DA6" w:rsidP="00BD65A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w:t>
      </w:r>
    </w:p>
    <w:p w:rsidR="00E853F4" w:rsidRPr="0044393C" w:rsidRDefault="00532931" w:rsidP="00BD65A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9777B4" w:rsidRPr="0044393C">
        <w:rPr>
          <w:rFonts w:ascii="Times New Roman" w:hAnsi="Times New Roman" w:cs="Times New Roman"/>
          <w:sz w:val="28"/>
          <w:szCs w:val="28"/>
        </w:rPr>
        <w:t>7</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E853F4" w:rsidRPr="0044393C">
        <w:rPr>
          <w:rFonts w:ascii="Times New Roman" w:hAnsi="Times New Roman" w:cs="Times New Roman"/>
          <w:sz w:val="28"/>
          <w:szCs w:val="28"/>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w:t>
      </w:r>
      <w:r w:rsidR="00C92580" w:rsidRPr="0044393C">
        <w:rPr>
          <w:rFonts w:ascii="Times New Roman" w:hAnsi="Times New Roman" w:cs="Times New Roman"/>
          <w:sz w:val="28"/>
          <w:szCs w:val="28"/>
        </w:rPr>
        <w:t xml:space="preserve"> заключение</w:t>
      </w:r>
      <w:r w:rsidR="00E853F4" w:rsidRPr="0044393C">
        <w:rPr>
          <w:rFonts w:ascii="Times New Roman" w:hAnsi="Times New Roman" w:cs="Times New Roman"/>
          <w:sz w:val="28"/>
          <w:szCs w:val="28"/>
        </w:rPr>
        <w:t xml:space="preserve"> тако</w:t>
      </w:r>
      <w:r w:rsidR="00B659F2" w:rsidRPr="0044393C">
        <w:rPr>
          <w:rFonts w:ascii="Times New Roman" w:hAnsi="Times New Roman" w:cs="Times New Roman"/>
          <w:sz w:val="28"/>
          <w:szCs w:val="28"/>
        </w:rPr>
        <w:t>го</w:t>
      </w:r>
      <w:r w:rsidR="00E853F4" w:rsidRPr="0044393C">
        <w:rPr>
          <w:rFonts w:ascii="Times New Roman" w:hAnsi="Times New Roman" w:cs="Times New Roman"/>
          <w:sz w:val="28"/>
          <w:szCs w:val="28"/>
        </w:rPr>
        <w:t xml:space="preserve"> договора подлежит согласованию</w:t>
      </w:r>
      <w:r w:rsidR="00E37B02" w:rsidRPr="0044393C">
        <w:rPr>
          <w:rFonts w:ascii="Times New Roman" w:hAnsi="Times New Roman" w:cs="Times New Roman"/>
          <w:sz w:val="28"/>
          <w:szCs w:val="28"/>
        </w:rPr>
        <w:t xml:space="preserve"> органом, осуществляющим функции и полномочия учредителя заказчика</w:t>
      </w:r>
      <w:r w:rsidR="00703C88" w:rsidRPr="0044393C">
        <w:rPr>
          <w:rFonts w:ascii="Times New Roman" w:hAnsi="Times New Roman" w:cs="Times New Roman"/>
          <w:sz w:val="28"/>
          <w:szCs w:val="28"/>
        </w:rPr>
        <w:t xml:space="preserve"> или наблюдательным советом учреждения</w:t>
      </w:r>
      <w:r w:rsidR="00E37B02" w:rsidRPr="0044393C">
        <w:rPr>
          <w:rFonts w:ascii="Times New Roman" w:hAnsi="Times New Roman" w:cs="Times New Roman"/>
          <w:sz w:val="28"/>
          <w:szCs w:val="28"/>
        </w:rPr>
        <w:t>,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7A3159" w:rsidRPr="0044393C" w:rsidRDefault="00532931" w:rsidP="007A3159">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44393C">
        <w:rPr>
          <w:rFonts w:ascii="Times New Roman" w:eastAsia="Times New Roman" w:hAnsi="Times New Roman" w:cs="Times New Roman"/>
          <w:sz w:val="28"/>
          <w:szCs w:val="28"/>
        </w:rPr>
        <w:t>6</w:t>
      </w:r>
      <w:r w:rsidR="009777B4" w:rsidRPr="0044393C">
        <w:rPr>
          <w:rFonts w:ascii="Times New Roman" w:eastAsia="Times New Roman" w:hAnsi="Times New Roman" w:cs="Times New Roman"/>
          <w:sz w:val="28"/>
          <w:szCs w:val="28"/>
        </w:rPr>
        <w:t>8</w:t>
      </w:r>
      <w:r w:rsidR="00E84A1A" w:rsidRPr="0044393C">
        <w:rPr>
          <w:rFonts w:ascii="Times New Roman" w:eastAsia="Times New Roman" w:hAnsi="Times New Roman" w:cs="Times New Roman"/>
          <w:sz w:val="28"/>
          <w:szCs w:val="28"/>
        </w:rPr>
        <w:t>.</w:t>
      </w:r>
      <w:r w:rsidR="00EC005A" w:rsidRPr="0044393C">
        <w:rPr>
          <w:rFonts w:ascii="Times New Roman" w:eastAsia="Times New Roman" w:hAnsi="Times New Roman" w:cs="Times New Roman"/>
          <w:sz w:val="28"/>
          <w:szCs w:val="28"/>
        </w:rPr>
        <w:t> </w:t>
      </w:r>
      <w:r w:rsidR="007A3159" w:rsidRPr="0044393C">
        <w:rPr>
          <w:rFonts w:ascii="Times New Roman" w:eastAsia="Times New Roman" w:hAnsi="Times New Roman" w:cs="Times New Roman"/>
          <w:sz w:val="28"/>
          <w:szCs w:val="28"/>
        </w:rPr>
        <w:t xml:space="preserve">По решению </w:t>
      </w:r>
      <w:r w:rsidR="000A729C" w:rsidRPr="0044393C">
        <w:rPr>
          <w:rFonts w:ascii="Times New Roman" w:eastAsia="Times New Roman" w:hAnsi="Times New Roman" w:cs="Times New Roman"/>
          <w:sz w:val="28"/>
          <w:szCs w:val="28"/>
        </w:rPr>
        <w:t>з</w:t>
      </w:r>
      <w:r w:rsidR="007A3159" w:rsidRPr="0044393C">
        <w:rPr>
          <w:rFonts w:ascii="Times New Roman" w:eastAsia="Times New Roman" w:hAnsi="Times New Roman" w:cs="Times New Roman"/>
          <w:sz w:val="28"/>
          <w:szCs w:val="28"/>
        </w:rPr>
        <w:t xml:space="preserve">аказчика для приемки </w:t>
      </w:r>
      <w:r w:rsidR="00E60B16" w:rsidRPr="0044393C">
        <w:rPr>
          <w:rFonts w:ascii="Times New Roman" w:eastAsia="Times New Roman" w:hAnsi="Times New Roman" w:cs="Times New Roman"/>
          <w:sz w:val="28"/>
          <w:szCs w:val="28"/>
        </w:rPr>
        <w:t xml:space="preserve">товара (выполненных работ, оказанных услуг) по договору </w:t>
      </w:r>
      <w:r w:rsidR="007A3159" w:rsidRPr="0044393C">
        <w:rPr>
          <w:rFonts w:ascii="Times New Roman" w:eastAsia="Times New Roman" w:hAnsi="Times New Roman" w:cs="Times New Roman"/>
          <w:sz w:val="28"/>
          <w:szCs w:val="28"/>
        </w:rPr>
        <w:t xml:space="preserve">(его отдельных этапов) может создаваться приемочная комиссия. Приемочная комиссия должна состоять не менее чем из </w:t>
      </w:r>
      <w:r w:rsidR="008F7241" w:rsidRPr="0044393C">
        <w:rPr>
          <w:rFonts w:ascii="Times New Roman" w:eastAsia="Times New Roman" w:hAnsi="Times New Roman" w:cs="Times New Roman"/>
          <w:sz w:val="28"/>
          <w:szCs w:val="28"/>
        </w:rPr>
        <w:t>трех</w:t>
      </w:r>
      <w:r w:rsidR="007A3159" w:rsidRPr="0044393C">
        <w:rPr>
          <w:rFonts w:ascii="Times New Roman" w:eastAsia="Times New Roman" w:hAnsi="Times New Roman" w:cs="Times New Roman"/>
          <w:sz w:val="28"/>
          <w:szCs w:val="28"/>
        </w:rPr>
        <w:t xml:space="preserve"> членов. </w:t>
      </w:r>
    </w:p>
    <w:p w:rsidR="007A3159" w:rsidRPr="0044393C" w:rsidRDefault="009777B4" w:rsidP="001C1D6C">
      <w:pPr>
        <w:suppressAutoHyphens/>
        <w:spacing w:after="0" w:line="240" w:lineRule="auto"/>
        <w:ind w:firstLine="709"/>
        <w:jc w:val="both"/>
        <w:rPr>
          <w:rFonts w:ascii="Times New Roman" w:eastAsia="Times New Roman" w:hAnsi="Times New Roman" w:cs="Times New Roman"/>
          <w:sz w:val="28"/>
          <w:szCs w:val="28"/>
        </w:rPr>
      </w:pPr>
      <w:r w:rsidRPr="0044393C">
        <w:rPr>
          <w:rFonts w:ascii="Times New Roman" w:eastAsia="Times New Roman" w:hAnsi="Times New Roman" w:cs="Times New Roman"/>
          <w:sz w:val="28"/>
          <w:szCs w:val="28"/>
        </w:rPr>
        <w:t>69</w:t>
      </w:r>
      <w:r w:rsidR="00E84A1A" w:rsidRPr="0044393C">
        <w:rPr>
          <w:rFonts w:ascii="Times New Roman" w:eastAsia="Times New Roman" w:hAnsi="Times New Roman" w:cs="Times New Roman"/>
          <w:sz w:val="28"/>
          <w:szCs w:val="28"/>
        </w:rPr>
        <w:t>.</w:t>
      </w:r>
      <w:r w:rsidR="00EC005A" w:rsidRPr="0044393C">
        <w:rPr>
          <w:rFonts w:ascii="Times New Roman" w:eastAsia="Times New Roman" w:hAnsi="Times New Roman" w:cs="Times New Roman"/>
          <w:sz w:val="28"/>
          <w:szCs w:val="28"/>
        </w:rPr>
        <w:t> </w:t>
      </w:r>
      <w:r w:rsidR="007A3159" w:rsidRPr="0044393C">
        <w:rPr>
          <w:rFonts w:ascii="Times New Roman" w:eastAsia="Times New Roman" w:hAnsi="Times New Roman" w:cs="Times New Roman"/>
          <w:sz w:val="28"/>
          <w:szCs w:val="28"/>
        </w:rPr>
        <w:t xml:space="preserve">Приемка </w:t>
      </w:r>
      <w:r w:rsidR="00E60B16" w:rsidRPr="0044393C">
        <w:rPr>
          <w:rFonts w:ascii="Times New Roman" w:eastAsia="Times New Roman" w:hAnsi="Times New Roman" w:cs="Times New Roman"/>
          <w:sz w:val="28"/>
          <w:szCs w:val="28"/>
        </w:rPr>
        <w:t xml:space="preserve">товара (выполненных работ, оказанных услуг) по договору </w:t>
      </w:r>
      <w:r w:rsidR="007A3159" w:rsidRPr="0044393C">
        <w:rPr>
          <w:rFonts w:ascii="Times New Roman" w:eastAsia="Times New Roman" w:hAnsi="Times New Roman" w:cs="Times New Roman"/>
          <w:sz w:val="28"/>
          <w:szCs w:val="28"/>
        </w:rPr>
        <w:t>(его отдельных этапов) осуществляется в порядке и сроки, установленные договором, и оформляется документом о приемке</w:t>
      </w:r>
      <w:r w:rsidR="00DB2412" w:rsidRPr="0044393C">
        <w:rPr>
          <w:rFonts w:ascii="Times New Roman" w:eastAsia="Times New Roman" w:hAnsi="Times New Roman" w:cs="Times New Roman"/>
          <w:sz w:val="28"/>
          <w:szCs w:val="28"/>
        </w:rPr>
        <w:t>,</w:t>
      </w:r>
      <w:r w:rsidR="007A3159" w:rsidRPr="0044393C">
        <w:rPr>
          <w:rFonts w:ascii="Times New Roman" w:eastAsia="Times New Roman" w:hAnsi="Times New Roman" w:cs="Times New Roman"/>
          <w:sz w:val="28"/>
          <w:szCs w:val="28"/>
        </w:rPr>
        <w:t xml:space="preserve"> либо в те же сроки заказчик направляет поставщику (подрядчику, исполнителю) письменный мотивированный отказ от подписания такого документа. </w:t>
      </w:r>
    </w:p>
    <w:p w:rsidR="007A3159" w:rsidRPr="0044393C" w:rsidRDefault="00C911A7" w:rsidP="001C1D6C">
      <w:pPr>
        <w:suppressAutoHyphens/>
        <w:spacing w:after="0" w:line="240" w:lineRule="auto"/>
        <w:ind w:firstLine="709"/>
        <w:jc w:val="both"/>
        <w:rPr>
          <w:rFonts w:ascii="Times New Roman" w:eastAsia="Times New Roman" w:hAnsi="Times New Roman" w:cs="Times New Roman"/>
          <w:sz w:val="28"/>
          <w:szCs w:val="28"/>
        </w:rPr>
      </w:pPr>
      <w:r w:rsidRPr="0044393C">
        <w:rPr>
          <w:rFonts w:ascii="Times New Roman" w:eastAsia="Times New Roman" w:hAnsi="Times New Roman" w:cs="Times New Roman"/>
          <w:sz w:val="28"/>
          <w:szCs w:val="28"/>
        </w:rPr>
        <w:t>7</w:t>
      </w:r>
      <w:r w:rsidR="009777B4" w:rsidRPr="0044393C">
        <w:rPr>
          <w:rFonts w:ascii="Times New Roman" w:eastAsia="Times New Roman" w:hAnsi="Times New Roman" w:cs="Times New Roman"/>
          <w:sz w:val="28"/>
          <w:szCs w:val="28"/>
        </w:rPr>
        <w:t>0</w:t>
      </w:r>
      <w:r w:rsidR="00E84A1A" w:rsidRPr="0044393C">
        <w:rPr>
          <w:rFonts w:ascii="Times New Roman" w:eastAsia="Times New Roman" w:hAnsi="Times New Roman" w:cs="Times New Roman"/>
          <w:sz w:val="28"/>
          <w:szCs w:val="28"/>
        </w:rPr>
        <w:t>.</w:t>
      </w:r>
      <w:r w:rsidR="00EC005A" w:rsidRPr="0044393C">
        <w:rPr>
          <w:rFonts w:ascii="Times New Roman" w:eastAsia="Times New Roman" w:hAnsi="Times New Roman" w:cs="Times New Roman"/>
          <w:sz w:val="28"/>
          <w:szCs w:val="28"/>
        </w:rPr>
        <w:t> З</w:t>
      </w:r>
      <w:r w:rsidR="007A3159" w:rsidRPr="0044393C">
        <w:rPr>
          <w:rFonts w:ascii="Times New Roman" w:eastAsia="Times New Roman" w:hAnsi="Times New Roman" w:cs="Times New Roman"/>
          <w:sz w:val="28"/>
          <w:szCs w:val="28"/>
        </w:rPr>
        <w:t xml:space="preserve">аказчик, приемочная комиссия отказывают в приемке </w:t>
      </w:r>
      <w:r w:rsidR="007F0B7D" w:rsidRPr="0044393C">
        <w:rPr>
          <w:rFonts w:ascii="Times New Roman" w:eastAsia="Times New Roman" w:hAnsi="Times New Roman" w:cs="Times New Roman"/>
          <w:sz w:val="28"/>
          <w:szCs w:val="28"/>
        </w:rPr>
        <w:t>товара</w:t>
      </w:r>
      <w:r w:rsidR="007A3159" w:rsidRPr="0044393C">
        <w:rPr>
          <w:rFonts w:ascii="Times New Roman" w:eastAsia="Times New Roman" w:hAnsi="Times New Roman" w:cs="Times New Roman"/>
          <w:sz w:val="28"/>
          <w:szCs w:val="28"/>
        </w:rPr>
        <w:t xml:space="preserve"> </w:t>
      </w:r>
      <w:r w:rsidR="007F0B7D" w:rsidRPr="0044393C">
        <w:rPr>
          <w:rFonts w:ascii="Times New Roman" w:eastAsia="Times New Roman" w:hAnsi="Times New Roman" w:cs="Times New Roman"/>
          <w:sz w:val="28"/>
          <w:szCs w:val="28"/>
        </w:rPr>
        <w:t xml:space="preserve">(выполненных работ, оказанных услуг) по </w:t>
      </w:r>
      <w:r w:rsidR="007A3159" w:rsidRPr="0044393C">
        <w:rPr>
          <w:rFonts w:ascii="Times New Roman" w:eastAsia="Times New Roman" w:hAnsi="Times New Roman" w:cs="Times New Roman"/>
          <w:sz w:val="28"/>
          <w:szCs w:val="28"/>
        </w:rPr>
        <w:t>договор</w:t>
      </w:r>
      <w:r w:rsidR="007F0B7D" w:rsidRPr="0044393C">
        <w:rPr>
          <w:rFonts w:ascii="Times New Roman" w:eastAsia="Times New Roman" w:hAnsi="Times New Roman" w:cs="Times New Roman"/>
          <w:sz w:val="28"/>
          <w:szCs w:val="28"/>
        </w:rPr>
        <w:t>у</w:t>
      </w:r>
      <w:r w:rsidR="007A3159" w:rsidRPr="0044393C">
        <w:rPr>
          <w:rFonts w:ascii="Times New Roman" w:eastAsia="Times New Roman" w:hAnsi="Times New Roman" w:cs="Times New Roman"/>
          <w:sz w:val="28"/>
          <w:szCs w:val="28"/>
        </w:rPr>
        <w:t xml:space="preserve"> в случае несоответствия представленных результатов условиям договора, за исключением случая несущественного отклонения </w:t>
      </w:r>
      <w:r w:rsidR="007F0B7D" w:rsidRPr="0044393C">
        <w:rPr>
          <w:rFonts w:ascii="Times New Roman" w:eastAsia="Times New Roman" w:hAnsi="Times New Roman" w:cs="Times New Roman"/>
          <w:sz w:val="28"/>
          <w:szCs w:val="28"/>
        </w:rPr>
        <w:t xml:space="preserve">таких </w:t>
      </w:r>
      <w:r w:rsidR="007A3159" w:rsidRPr="0044393C">
        <w:rPr>
          <w:rFonts w:ascii="Times New Roman" w:eastAsia="Times New Roman" w:hAnsi="Times New Roman" w:cs="Times New Roman"/>
          <w:sz w:val="28"/>
          <w:szCs w:val="28"/>
        </w:rPr>
        <w:t>результатов от</w:t>
      </w:r>
      <w:r w:rsidR="00A41F85" w:rsidRPr="0044393C">
        <w:rPr>
          <w:rFonts w:ascii="Times New Roman" w:eastAsia="Times New Roman" w:hAnsi="Times New Roman" w:cs="Times New Roman"/>
          <w:sz w:val="28"/>
          <w:szCs w:val="28"/>
        </w:rPr>
        <w:t xml:space="preserve"> </w:t>
      </w:r>
      <w:r w:rsidR="007A3159" w:rsidRPr="0044393C">
        <w:rPr>
          <w:rFonts w:ascii="Times New Roman" w:eastAsia="Times New Roman" w:hAnsi="Times New Roman" w:cs="Times New Roman"/>
          <w:sz w:val="28"/>
          <w:szCs w:val="28"/>
        </w:rPr>
        <w:t>требований</w:t>
      </w:r>
      <w:r w:rsidR="007F0B7D" w:rsidRPr="0044393C">
        <w:rPr>
          <w:rFonts w:ascii="Times New Roman" w:eastAsia="Times New Roman" w:hAnsi="Times New Roman" w:cs="Times New Roman"/>
          <w:sz w:val="28"/>
          <w:szCs w:val="28"/>
        </w:rPr>
        <w:t xml:space="preserve"> договора</w:t>
      </w:r>
      <w:r w:rsidR="007A3159" w:rsidRPr="0044393C">
        <w:rPr>
          <w:rFonts w:ascii="Times New Roman" w:eastAsia="Times New Roman" w:hAnsi="Times New Roman" w:cs="Times New Roman"/>
          <w:sz w:val="28"/>
          <w:szCs w:val="28"/>
        </w:rPr>
        <w:t xml:space="preserve">, которые были устранены </w:t>
      </w:r>
      <w:r w:rsidR="00125E2C" w:rsidRPr="0044393C">
        <w:rPr>
          <w:rFonts w:ascii="Times New Roman" w:hAnsi="Times New Roman" w:cs="Times New Roman"/>
          <w:sz w:val="28"/>
          <w:szCs w:val="28"/>
        </w:rPr>
        <w:t xml:space="preserve">поставщиком (подрядчиком, исполнителем) </w:t>
      </w:r>
      <w:r w:rsidR="007A3159" w:rsidRPr="0044393C">
        <w:rPr>
          <w:rFonts w:ascii="Times New Roman" w:eastAsia="Times New Roman" w:hAnsi="Times New Roman" w:cs="Times New Roman"/>
          <w:sz w:val="28"/>
          <w:szCs w:val="28"/>
        </w:rPr>
        <w:t>договора</w:t>
      </w:r>
      <w:r w:rsidR="00C138BD" w:rsidRPr="0044393C">
        <w:rPr>
          <w:rFonts w:ascii="Times New Roman" w:eastAsia="Times New Roman" w:hAnsi="Times New Roman" w:cs="Times New Roman"/>
          <w:sz w:val="28"/>
          <w:szCs w:val="28"/>
        </w:rPr>
        <w:t xml:space="preserve"> в указанный заказчиком срок</w:t>
      </w:r>
      <w:r w:rsidR="007A3159" w:rsidRPr="0044393C">
        <w:rPr>
          <w:rFonts w:ascii="Times New Roman" w:eastAsia="Times New Roman" w:hAnsi="Times New Roman" w:cs="Times New Roman"/>
          <w:sz w:val="28"/>
          <w:szCs w:val="28"/>
        </w:rPr>
        <w:t>.</w:t>
      </w:r>
    </w:p>
    <w:p w:rsidR="007A3159" w:rsidRPr="0044393C" w:rsidRDefault="00C911A7" w:rsidP="001C1D6C">
      <w:pPr>
        <w:suppressAutoHyphens/>
        <w:spacing w:after="0" w:line="240" w:lineRule="auto"/>
        <w:ind w:firstLine="709"/>
        <w:jc w:val="both"/>
        <w:rPr>
          <w:rFonts w:ascii="Times New Roman" w:eastAsia="Times New Roman" w:hAnsi="Times New Roman" w:cs="Times New Roman"/>
          <w:sz w:val="28"/>
          <w:szCs w:val="28"/>
        </w:rPr>
      </w:pPr>
      <w:r w:rsidRPr="0044393C">
        <w:rPr>
          <w:rFonts w:ascii="Times New Roman" w:eastAsia="Times New Roman" w:hAnsi="Times New Roman" w:cs="Times New Roman"/>
          <w:sz w:val="28"/>
          <w:szCs w:val="28"/>
        </w:rPr>
        <w:t>7</w:t>
      </w:r>
      <w:r w:rsidR="009777B4" w:rsidRPr="0044393C">
        <w:rPr>
          <w:rFonts w:ascii="Times New Roman" w:eastAsia="Times New Roman" w:hAnsi="Times New Roman" w:cs="Times New Roman"/>
          <w:sz w:val="28"/>
          <w:szCs w:val="28"/>
        </w:rPr>
        <w:t>1</w:t>
      </w:r>
      <w:r w:rsidR="00E84A1A" w:rsidRPr="0044393C">
        <w:rPr>
          <w:rFonts w:ascii="Times New Roman" w:eastAsia="Times New Roman" w:hAnsi="Times New Roman" w:cs="Times New Roman"/>
          <w:sz w:val="28"/>
          <w:szCs w:val="28"/>
        </w:rPr>
        <w:t>.</w:t>
      </w:r>
      <w:r w:rsidR="00EC005A" w:rsidRPr="0044393C">
        <w:rPr>
          <w:rFonts w:ascii="Times New Roman" w:eastAsia="Times New Roman" w:hAnsi="Times New Roman" w:cs="Times New Roman"/>
          <w:sz w:val="28"/>
          <w:szCs w:val="28"/>
        </w:rPr>
        <w:t> </w:t>
      </w:r>
      <w:r w:rsidR="007A3159" w:rsidRPr="0044393C">
        <w:rPr>
          <w:rFonts w:ascii="Times New Roman" w:eastAsia="Times New Roman" w:hAnsi="Times New Roman" w:cs="Times New Roman"/>
          <w:sz w:val="28"/>
          <w:szCs w:val="28"/>
        </w:rPr>
        <w:t xml:space="preserve">С даты подписания документа о приемке у </w:t>
      </w:r>
      <w:r w:rsidR="00C92580" w:rsidRPr="0044393C">
        <w:rPr>
          <w:rFonts w:ascii="Times New Roman" w:eastAsia="Times New Roman" w:hAnsi="Times New Roman" w:cs="Times New Roman"/>
          <w:sz w:val="28"/>
          <w:szCs w:val="28"/>
        </w:rPr>
        <w:t>з</w:t>
      </w:r>
      <w:r w:rsidR="007A3159" w:rsidRPr="0044393C">
        <w:rPr>
          <w:rFonts w:ascii="Times New Roman" w:eastAsia="Times New Roman" w:hAnsi="Times New Roman" w:cs="Times New Roman"/>
          <w:sz w:val="28"/>
          <w:szCs w:val="28"/>
        </w:rPr>
        <w:t>аказчика возникает обязательство оплатить поставленн</w:t>
      </w:r>
      <w:r w:rsidR="000D0791" w:rsidRPr="0044393C">
        <w:rPr>
          <w:rFonts w:ascii="Times New Roman" w:eastAsia="Times New Roman" w:hAnsi="Times New Roman" w:cs="Times New Roman"/>
          <w:sz w:val="28"/>
          <w:szCs w:val="28"/>
        </w:rPr>
        <w:t>ый товар, выполненные работы, оказанные услуги</w:t>
      </w:r>
      <w:r w:rsidR="007A3159" w:rsidRPr="0044393C">
        <w:rPr>
          <w:rFonts w:ascii="Times New Roman" w:eastAsia="Times New Roman" w:hAnsi="Times New Roman" w:cs="Times New Roman"/>
          <w:sz w:val="28"/>
          <w:szCs w:val="28"/>
        </w:rPr>
        <w:t xml:space="preserve"> в</w:t>
      </w:r>
      <w:r w:rsidR="000D0791" w:rsidRPr="0044393C">
        <w:rPr>
          <w:rFonts w:ascii="Times New Roman" w:eastAsia="Times New Roman" w:hAnsi="Times New Roman" w:cs="Times New Roman"/>
          <w:sz w:val="28"/>
          <w:szCs w:val="28"/>
        </w:rPr>
        <w:t xml:space="preserve"> порядке и сроки</w:t>
      </w:r>
      <w:r w:rsidR="00DB2412" w:rsidRPr="0044393C">
        <w:rPr>
          <w:rFonts w:ascii="Times New Roman" w:eastAsia="Times New Roman" w:hAnsi="Times New Roman" w:cs="Times New Roman"/>
          <w:sz w:val="28"/>
          <w:szCs w:val="28"/>
        </w:rPr>
        <w:t>,</w:t>
      </w:r>
      <w:r w:rsidR="000D0791" w:rsidRPr="0044393C">
        <w:rPr>
          <w:rFonts w:ascii="Times New Roman" w:eastAsia="Times New Roman" w:hAnsi="Times New Roman" w:cs="Times New Roman"/>
          <w:sz w:val="28"/>
          <w:szCs w:val="28"/>
        </w:rPr>
        <w:t xml:space="preserve"> предусмотренные</w:t>
      </w:r>
      <w:r w:rsidR="007A3159" w:rsidRPr="0044393C">
        <w:rPr>
          <w:rFonts w:ascii="Times New Roman" w:eastAsia="Times New Roman" w:hAnsi="Times New Roman" w:cs="Times New Roman"/>
          <w:sz w:val="28"/>
          <w:szCs w:val="28"/>
        </w:rPr>
        <w:t xml:space="preserve"> договором. </w:t>
      </w:r>
    </w:p>
    <w:p w:rsidR="002363DB" w:rsidRPr="0044393C" w:rsidRDefault="00EF0C0B" w:rsidP="002363D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7</w:t>
      </w:r>
      <w:r w:rsidR="009777B4" w:rsidRPr="0044393C">
        <w:rPr>
          <w:rFonts w:ascii="Times New Roman" w:hAnsi="Times New Roman" w:cs="Times New Roman"/>
          <w:sz w:val="28"/>
          <w:szCs w:val="28"/>
        </w:rPr>
        <w:t>2</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2363DB" w:rsidRPr="0044393C">
        <w:rPr>
          <w:rFonts w:ascii="Times New Roman" w:hAnsi="Times New Roman" w:cs="Times New Roman"/>
          <w:sz w:val="28"/>
          <w:szCs w:val="28"/>
        </w:rPr>
        <w:t xml:space="preserve">Расторжение договора допускается по соглашению сторон, по решению суда, в случае одностороннего отказа стороны </w:t>
      </w:r>
      <w:r w:rsidR="00A07AF6" w:rsidRPr="0044393C">
        <w:rPr>
          <w:rFonts w:ascii="Times New Roman" w:hAnsi="Times New Roman" w:cs="Times New Roman"/>
          <w:sz w:val="28"/>
          <w:szCs w:val="28"/>
        </w:rPr>
        <w:t>договора</w:t>
      </w:r>
      <w:r w:rsidR="002363DB" w:rsidRPr="0044393C">
        <w:rPr>
          <w:rFonts w:ascii="Times New Roman" w:hAnsi="Times New Roman" w:cs="Times New Roman"/>
          <w:sz w:val="28"/>
          <w:szCs w:val="28"/>
        </w:rPr>
        <w:t xml:space="preserve"> от исполнения </w:t>
      </w:r>
      <w:r w:rsidR="00A07AF6" w:rsidRPr="0044393C">
        <w:rPr>
          <w:rFonts w:ascii="Times New Roman" w:hAnsi="Times New Roman" w:cs="Times New Roman"/>
          <w:sz w:val="28"/>
          <w:szCs w:val="28"/>
        </w:rPr>
        <w:t>договора</w:t>
      </w:r>
      <w:r w:rsidR="002363DB" w:rsidRPr="0044393C">
        <w:rPr>
          <w:rFonts w:ascii="Times New Roman" w:hAnsi="Times New Roman" w:cs="Times New Roman"/>
          <w:sz w:val="28"/>
          <w:szCs w:val="28"/>
        </w:rPr>
        <w:t xml:space="preserve"> в соответствии с гражданским законодательством.</w:t>
      </w:r>
    </w:p>
    <w:p w:rsidR="002363DB" w:rsidRPr="0044393C" w:rsidRDefault="002363DB" w:rsidP="002363DB">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D06D4" w:rsidRDefault="00C92580" w:rsidP="001C1D6C">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При расторжении договора </w:t>
      </w:r>
      <w:r w:rsidR="00753465" w:rsidRPr="0044393C">
        <w:rPr>
          <w:rFonts w:ascii="Times New Roman" w:hAnsi="Times New Roman" w:cs="Times New Roman"/>
          <w:sz w:val="28"/>
          <w:szCs w:val="28"/>
        </w:rPr>
        <w:t xml:space="preserve">в связи с односторонним отказом заказчика от исполнения договора </w:t>
      </w:r>
      <w:r w:rsidRPr="0044393C">
        <w:rPr>
          <w:rFonts w:ascii="Times New Roman" w:hAnsi="Times New Roman" w:cs="Times New Roman"/>
          <w:sz w:val="28"/>
          <w:szCs w:val="28"/>
        </w:rPr>
        <w:t>по вине поставщика (подрядчика, исполнителя)</w:t>
      </w:r>
      <w:r w:rsidR="00010486" w:rsidRPr="0044393C">
        <w:rPr>
          <w:rFonts w:ascii="Times New Roman" w:hAnsi="Times New Roman" w:cs="Times New Roman"/>
          <w:sz w:val="28"/>
          <w:szCs w:val="28"/>
        </w:rPr>
        <w:t xml:space="preserve"> </w:t>
      </w:r>
      <w:r w:rsidRPr="0044393C">
        <w:rPr>
          <w:rFonts w:ascii="Times New Roman" w:hAnsi="Times New Roman" w:cs="Times New Roman"/>
          <w:sz w:val="28"/>
          <w:szCs w:val="28"/>
        </w:rPr>
        <w:t>заказчик вправе потребовать от поставщика (подрядчика, исполнителя) возмещения причиненных убытков.</w:t>
      </w:r>
    </w:p>
    <w:p w:rsidR="0075475D" w:rsidRPr="0075475D" w:rsidRDefault="0075475D" w:rsidP="0075475D">
      <w:pPr>
        <w:spacing w:after="0" w:line="240" w:lineRule="auto"/>
        <w:ind w:firstLine="709"/>
        <w:jc w:val="both"/>
        <w:rPr>
          <w:rFonts w:ascii="Times New Roman" w:hAnsi="Times New Roman" w:cs="Times New Roman"/>
          <w:sz w:val="28"/>
          <w:szCs w:val="28"/>
        </w:rPr>
      </w:pPr>
      <w:r w:rsidRPr="0075475D">
        <w:rPr>
          <w:rFonts w:ascii="Times New Roman" w:hAnsi="Times New Roman" w:cs="Times New Roman"/>
          <w:sz w:val="28"/>
          <w:szCs w:val="28"/>
        </w:rPr>
        <w:t>72-1. При расторжении  договора по решению  суда или в случае</w:t>
      </w:r>
      <w:r>
        <w:rPr>
          <w:rFonts w:ascii="Times New Roman" w:hAnsi="Times New Roman" w:cs="Times New Roman"/>
          <w:sz w:val="28"/>
          <w:szCs w:val="28"/>
        </w:rPr>
        <w:t xml:space="preserve"> </w:t>
      </w:r>
      <w:r w:rsidRPr="0075475D">
        <w:rPr>
          <w:rFonts w:ascii="Times New Roman" w:hAnsi="Times New Roman" w:cs="Times New Roman"/>
          <w:sz w:val="28"/>
          <w:szCs w:val="28"/>
        </w:rPr>
        <w:t>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75475D" w:rsidRPr="0075475D" w:rsidRDefault="0075475D" w:rsidP="0075475D">
      <w:pPr>
        <w:spacing w:after="0" w:line="240" w:lineRule="auto"/>
        <w:ind w:firstLine="709"/>
        <w:jc w:val="both"/>
        <w:rPr>
          <w:rFonts w:ascii="Times New Roman" w:hAnsi="Times New Roman" w:cs="Times New Roman"/>
          <w:sz w:val="28"/>
          <w:szCs w:val="28"/>
        </w:rPr>
      </w:pPr>
      <w:r w:rsidRPr="0075475D">
        <w:rPr>
          <w:rFonts w:ascii="Times New Roman" w:hAnsi="Times New Roman" w:cs="Times New Roman"/>
          <w:sz w:val="28"/>
          <w:szCs w:val="28"/>
        </w:rPr>
        <w:t>Указанный договор заключается на условиях, предусмотренных в извещении об осуществлении закупки и (или) документации о закупке, по цене, предложенной таким участником, в порядке, определенном главой 7 настоящего положения.</w:t>
      </w:r>
    </w:p>
    <w:p w:rsidR="0075475D" w:rsidRPr="0075475D" w:rsidRDefault="0075475D" w:rsidP="0075475D">
      <w:pPr>
        <w:spacing w:after="0" w:line="240" w:lineRule="auto"/>
        <w:ind w:firstLine="709"/>
        <w:jc w:val="both"/>
        <w:rPr>
          <w:rFonts w:ascii="Times New Roman" w:hAnsi="Times New Roman" w:cs="Times New Roman"/>
          <w:sz w:val="28"/>
          <w:szCs w:val="28"/>
        </w:rPr>
      </w:pPr>
      <w:r w:rsidRPr="0075475D">
        <w:rPr>
          <w:rFonts w:ascii="Times New Roman" w:hAnsi="Times New Roman" w:cs="Times New Roman"/>
          <w:sz w:val="28"/>
          <w:szCs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w:t>
      </w:r>
      <w:r>
        <w:rPr>
          <w:rFonts w:ascii="Times New Roman" w:hAnsi="Times New Roman" w:cs="Times New Roman"/>
          <w:sz w:val="28"/>
          <w:szCs w:val="28"/>
        </w:rPr>
        <w:t>настоящ</w:t>
      </w:r>
      <w:r w:rsidRPr="0075475D">
        <w:rPr>
          <w:rFonts w:ascii="Times New Roman" w:hAnsi="Times New Roman" w:cs="Times New Roman"/>
          <w:sz w:val="28"/>
          <w:szCs w:val="28"/>
        </w:rPr>
        <w:t>им пунктом, должна быть уменьшена пропорционально количеству поставленного товара, объему выполненной работы или оказанной услуги.</w:t>
      </w:r>
    </w:p>
    <w:p w:rsidR="0075475D" w:rsidRPr="0044393C" w:rsidRDefault="0075475D" w:rsidP="0075475D">
      <w:pPr>
        <w:spacing w:after="0" w:line="240" w:lineRule="auto"/>
        <w:ind w:firstLine="709"/>
        <w:jc w:val="both"/>
        <w:rPr>
          <w:rFonts w:ascii="Times New Roman" w:hAnsi="Times New Roman" w:cs="Times New Roman"/>
          <w:sz w:val="28"/>
          <w:szCs w:val="28"/>
        </w:rPr>
      </w:pPr>
      <w:r w:rsidRPr="0075475D">
        <w:rPr>
          <w:rFonts w:ascii="Times New Roman" w:hAnsi="Times New Roman" w:cs="Times New Roman"/>
          <w:sz w:val="28"/>
          <w:szCs w:val="28"/>
        </w:rPr>
        <w:t>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закупки и (или) документацией о закупке.</w:t>
      </w:r>
    </w:p>
    <w:p w:rsidR="00CA4351" w:rsidRPr="0044393C" w:rsidRDefault="00CA4351" w:rsidP="00DB2412">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23CF3" w:rsidRPr="0044393C">
        <w:rPr>
          <w:rFonts w:ascii="Times New Roman" w:hAnsi="Times New Roman" w:cs="Times New Roman"/>
          <w:b/>
          <w:sz w:val="28"/>
          <w:szCs w:val="28"/>
        </w:rPr>
        <w:t>8</w:t>
      </w:r>
      <w:r w:rsidRPr="0044393C">
        <w:rPr>
          <w:rFonts w:ascii="Times New Roman" w:hAnsi="Times New Roman" w:cs="Times New Roman"/>
          <w:b/>
          <w:sz w:val="28"/>
          <w:szCs w:val="28"/>
        </w:rPr>
        <w:t>. Требования к участникам закупок</w:t>
      </w:r>
    </w:p>
    <w:p w:rsidR="00CA4351" w:rsidRPr="0044393C" w:rsidRDefault="000652C9"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w:t>
      </w:r>
      <w:r w:rsidR="009777B4" w:rsidRPr="0044393C">
        <w:rPr>
          <w:rFonts w:ascii="Times New Roman" w:hAnsi="Times New Roman" w:cs="Times New Roman"/>
          <w:sz w:val="28"/>
          <w:szCs w:val="28"/>
        </w:rPr>
        <w:t>3</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CA4351" w:rsidRPr="0044393C">
        <w:rPr>
          <w:rFonts w:ascii="Times New Roman" w:hAnsi="Times New Roman" w:cs="Times New Roman"/>
          <w:sz w:val="28"/>
          <w:szCs w:val="28"/>
        </w:rPr>
        <w:t>К участникам закуп</w:t>
      </w:r>
      <w:r w:rsidR="00200082" w:rsidRPr="0044393C">
        <w:rPr>
          <w:rFonts w:ascii="Times New Roman" w:hAnsi="Times New Roman" w:cs="Times New Roman"/>
          <w:sz w:val="28"/>
          <w:szCs w:val="28"/>
        </w:rPr>
        <w:t>ок</w:t>
      </w:r>
      <w:r w:rsidR="00CA4351" w:rsidRPr="0044393C">
        <w:rPr>
          <w:rFonts w:ascii="Times New Roman" w:hAnsi="Times New Roman" w:cs="Times New Roman"/>
          <w:sz w:val="28"/>
          <w:szCs w:val="28"/>
        </w:rPr>
        <w:t xml:space="preserve"> заказчик обязан предъявить следующие </w:t>
      </w:r>
      <w:r w:rsidR="005E5A53" w:rsidRPr="0044393C">
        <w:rPr>
          <w:rFonts w:ascii="Times New Roman" w:hAnsi="Times New Roman" w:cs="Times New Roman"/>
          <w:sz w:val="28"/>
          <w:szCs w:val="28"/>
        </w:rPr>
        <w:t xml:space="preserve">единые </w:t>
      </w:r>
      <w:r w:rsidR="00CA4351" w:rsidRPr="0044393C">
        <w:rPr>
          <w:rFonts w:ascii="Times New Roman" w:hAnsi="Times New Roman" w:cs="Times New Roman"/>
          <w:sz w:val="28"/>
          <w:szCs w:val="28"/>
        </w:rPr>
        <w:t>требования:</w:t>
      </w:r>
    </w:p>
    <w:p w:rsidR="00CA4351" w:rsidRPr="0044393C" w:rsidRDefault="00CA4351"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212650" w:rsidRPr="0044393C">
        <w:rPr>
          <w:rFonts w:ascii="Times New Roman" w:hAnsi="Times New Roman" w:cs="Times New Roman"/>
          <w:sz w:val="28"/>
          <w:szCs w:val="28"/>
        </w:rPr>
        <w:t> </w:t>
      </w:r>
      <w:r w:rsidRPr="0044393C">
        <w:rPr>
          <w:rFonts w:ascii="Times New Roman" w:hAnsi="Times New Roman" w:cs="Times New Roman"/>
          <w:sz w:val="28"/>
          <w:szCs w:val="28"/>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A4351" w:rsidRPr="0044393C" w:rsidRDefault="00CA4351"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212650" w:rsidRPr="0044393C">
        <w:rPr>
          <w:rFonts w:ascii="Times New Roman" w:hAnsi="Times New Roman" w:cs="Times New Roman"/>
          <w:sz w:val="28"/>
          <w:szCs w:val="28"/>
        </w:rPr>
        <w:t> </w:t>
      </w:r>
      <w:r w:rsidRPr="0044393C">
        <w:rPr>
          <w:rFonts w:ascii="Times New Roman" w:hAnsi="Times New Roman" w:cs="Times New Roman"/>
          <w:sz w:val="28"/>
          <w:szCs w:val="28"/>
        </w:rPr>
        <w:t>непроведен</w:t>
      </w:r>
      <w:r w:rsidR="00DB2412" w:rsidRPr="0044393C">
        <w:rPr>
          <w:rFonts w:ascii="Times New Roman" w:hAnsi="Times New Roman" w:cs="Times New Roman"/>
          <w:sz w:val="28"/>
          <w:szCs w:val="28"/>
        </w:rPr>
        <w:t xml:space="preserve">ие ликвидации участника закупки – </w:t>
      </w:r>
      <w:r w:rsidRPr="0044393C">
        <w:rPr>
          <w:rFonts w:ascii="Times New Roman" w:hAnsi="Times New Roman" w:cs="Times New Roman"/>
          <w:sz w:val="28"/>
          <w:szCs w:val="28"/>
        </w:rPr>
        <w:t>юридического</w:t>
      </w:r>
      <w:r w:rsidR="00DB2412" w:rsidRPr="0044393C">
        <w:rPr>
          <w:rFonts w:ascii="Times New Roman" w:hAnsi="Times New Roman" w:cs="Times New Roman"/>
          <w:sz w:val="28"/>
          <w:szCs w:val="28"/>
        </w:rPr>
        <w:t xml:space="preserve"> </w:t>
      </w:r>
      <w:r w:rsidRPr="0044393C">
        <w:rPr>
          <w:rFonts w:ascii="Times New Roman" w:hAnsi="Times New Roman" w:cs="Times New Roman"/>
          <w:sz w:val="28"/>
          <w:szCs w:val="28"/>
        </w:rPr>
        <w:t xml:space="preserve">лица и отсутствие решения арбитражного суда о признании участника закупки </w:t>
      </w:r>
      <w:r w:rsidR="00DB2412" w:rsidRPr="0044393C">
        <w:rPr>
          <w:rFonts w:ascii="Times New Roman" w:hAnsi="Times New Roman" w:cs="Times New Roman"/>
          <w:sz w:val="28"/>
          <w:szCs w:val="28"/>
        </w:rPr>
        <w:t>–</w:t>
      </w:r>
      <w:r w:rsidRPr="0044393C">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p>
    <w:p w:rsidR="00CA4351" w:rsidRPr="0044393C" w:rsidRDefault="00CA4351"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212650" w:rsidRPr="0044393C">
        <w:rPr>
          <w:rFonts w:ascii="Times New Roman" w:hAnsi="Times New Roman" w:cs="Times New Roman"/>
          <w:sz w:val="28"/>
          <w:szCs w:val="28"/>
        </w:rPr>
        <w:t> </w:t>
      </w:r>
      <w:r w:rsidRPr="0044393C">
        <w:rPr>
          <w:rFonts w:ascii="Times New Roman" w:hAnsi="Times New Roman" w:cs="Times New Roman"/>
          <w:sz w:val="28"/>
          <w:szCs w:val="28"/>
        </w:rPr>
        <w:t xml:space="preserve">неприостановление деятельности участника закупки в порядке, предусмотренном Кодексом Российской Федерации об административных </w:t>
      </w:r>
      <w:r w:rsidR="00212650" w:rsidRPr="0044393C">
        <w:rPr>
          <w:rFonts w:ascii="Times New Roman" w:hAnsi="Times New Roman" w:cs="Times New Roman"/>
          <w:sz w:val="28"/>
          <w:szCs w:val="28"/>
        </w:rPr>
        <w:t xml:space="preserve">правонарушениях, на день подачи </w:t>
      </w:r>
      <w:r w:rsidRPr="0044393C">
        <w:rPr>
          <w:rFonts w:ascii="Times New Roman" w:hAnsi="Times New Roman" w:cs="Times New Roman"/>
          <w:sz w:val="28"/>
          <w:szCs w:val="28"/>
        </w:rPr>
        <w:t>заявки на участие в закупке;</w:t>
      </w:r>
    </w:p>
    <w:p w:rsidR="00CA4351" w:rsidRPr="0044393C" w:rsidRDefault="00CA4351"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212650" w:rsidRPr="0044393C">
        <w:rPr>
          <w:rFonts w:ascii="Times New Roman" w:hAnsi="Times New Roman" w:cs="Times New Roman"/>
          <w:sz w:val="28"/>
          <w:szCs w:val="28"/>
        </w:rPr>
        <w:t> </w:t>
      </w:r>
      <w:r w:rsidRPr="0044393C">
        <w:rPr>
          <w:rFonts w:ascii="Times New Roman" w:hAnsi="Times New Roman" w:cs="Times New Roman"/>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10486" w:rsidRPr="0044393C">
        <w:rPr>
          <w:rFonts w:ascii="Times New Roman" w:hAnsi="Times New Roman" w:cs="Times New Roman"/>
          <w:sz w:val="28"/>
          <w:szCs w:val="28"/>
        </w:rPr>
        <w:t xml:space="preserve">25% </w:t>
      </w:r>
      <w:r w:rsidRPr="0044393C">
        <w:rPr>
          <w:rFonts w:ascii="Times New Roman" w:hAnsi="Times New Roman" w:cs="Times New Roman"/>
          <w:sz w:val="28"/>
          <w:szCs w:val="28"/>
        </w:rPr>
        <w:t>балансовой стоимости активов участника</w:t>
      </w:r>
      <w:r w:rsidR="00106ED9" w:rsidRPr="0044393C">
        <w:rPr>
          <w:rFonts w:ascii="Times New Roman" w:hAnsi="Times New Roman" w:cs="Times New Roman"/>
          <w:sz w:val="28"/>
          <w:szCs w:val="28"/>
        </w:rPr>
        <w:t xml:space="preserve"> закупки</w:t>
      </w:r>
      <w:r w:rsidRPr="0044393C">
        <w:rPr>
          <w:rFonts w:ascii="Times New Roman" w:hAnsi="Times New Roman" w:cs="Times New Roman"/>
          <w:sz w:val="28"/>
          <w:szCs w:val="28"/>
        </w:rPr>
        <w:t xml:space="preserve">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0F3697" w:rsidRPr="0044393C" w:rsidRDefault="00CA4351" w:rsidP="000F369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5) </w:t>
      </w:r>
      <w:r w:rsidR="000F3697" w:rsidRPr="0044393C">
        <w:rPr>
          <w:rFonts w:ascii="Times New Roman" w:hAnsi="Times New Roman" w:cs="Times New Roman"/>
          <w:sz w:val="28"/>
          <w:szCs w:val="28"/>
        </w:rPr>
        <w:t>отсутствие у участника заку</w:t>
      </w:r>
      <w:r w:rsidR="00010486" w:rsidRPr="0044393C">
        <w:rPr>
          <w:rFonts w:ascii="Times New Roman" w:hAnsi="Times New Roman" w:cs="Times New Roman"/>
          <w:sz w:val="28"/>
          <w:szCs w:val="28"/>
        </w:rPr>
        <w:t xml:space="preserve">пки – </w:t>
      </w:r>
      <w:r w:rsidR="000F3697" w:rsidRPr="0044393C">
        <w:rPr>
          <w:rFonts w:ascii="Times New Roman" w:hAnsi="Times New Roman" w:cs="Times New Roman"/>
          <w:sz w:val="28"/>
          <w:szCs w:val="28"/>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010486" w:rsidRPr="0044393C">
        <w:rPr>
          <w:rFonts w:ascii="Times New Roman" w:hAnsi="Times New Roman" w:cs="Times New Roman"/>
          <w:sz w:val="28"/>
          <w:szCs w:val="28"/>
        </w:rPr>
        <w:t>–</w:t>
      </w:r>
      <w:r w:rsidR="000F3697" w:rsidRPr="0044393C">
        <w:rPr>
          <w:rFonts w:ascii="Times New Roman" w:hAnsi="Times New Roman" w:cs="Times New Roman"/>
          <w:sz w:val="28"/>
          <w:szCs w:val="28"/>
        </w:rPr>
        <w:t xml:space="preserve"> участника закупки судимости за преступления в сфере экономики и (или) преступления, предусмотренные статьями 289, 290, 291, 291</w:t>
      </w:r>
      <w:r w:rsidR="000F3697" w:rsidRPr="0044393C">
        <w:rPr>
          <w:rFonts w:ascii="Times New Roman" w:hAnsi="Times New Roman" w:cs="Times New Roman"/>
          <w:sz w:val="28"/>
          <w:szCs w:val="28"/>
          <w:vertAlign w:val="superscript"/>
        </w:rPr>
        <w:t>1</w:t>
      </w:r>
      <w:r w:rsidR="000F3697" w:rsidRPr="0044393C">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2176A8" w:rsidRPr="0044393C">
        <w:rPr>
          <w:rFonts w:ascii="Times New Roman" w:hAnsi="Times New Roman" w:cs="Times New Roman"/>
          <w:sz w:val="28"/>
          <w:szCs w:val="28"/>
        </w:rPr>
        <w:t>предметом</w:t>
      </w:r>
      <w:r w:rsidR="000F3697" w:rsidRPr="0044393C">
        <w:rPr>
          <w:rFonts w:ascii="Times New Roman" w:hAnsi="Times New Roman" w:cs="Times New Roman"/>
          <w:sz w:val="28"/>
          <w:szCs w:val="28"/>
        </w:rPr>
        <w:t xml:space="preserve"> осуществляемой закупки, и административного наказания в виде дисквалификации;</w:t>
      </w:r>
    </w:p>
    <w:p w:rsidR="000F3697" w:rsidRPr="0044393C" w:rsidRDefault="005D6769" w:rsidP="000F369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0F3697" w:rsidRPr="0044393C">
        <w:rPr>
          <w:rFonts w:ascii="Times New Roman" w:hAnsi="Times New Roman" w:cs="Times New Roman"/>
          <w:sz w:val="28"/>
          <w:szCs w:val="28"/>
        </w:rPr>
        <w:t>)</w:t>
      </w:r>
      <w:r w:rsidR="00A475EF" w:rsidRPr="0044393C">
        <w:rPr>
          <w:rFonts w:ascii="Times New Roman" w:hAnsi="Times New Roman" w:cs="Times New Roman"/>
          <w:sz w:val="28"/>
          <w:szCs w:val="28"/>
        </w:rPr>
        <w:t> </w:t>
      </w:r>
      <w:r w:rsidR="000F3697" w:rsidRPr="0044393C">
        <w:rPr>
          <w:rFonts w:ascii="Times New Roman" w:hAnsi="Times New Roman" w:cs="Times New Roman"/>
          <w:sz w:val="28"/>
          <w:szCs w:val="28"/>
        </w:rPr>
        <w:t xml:space="preserve">участник закупки </w:t>
      </w:r>
      <w:r w:rsidR="00010486" w:rsidRPr="0044393C">
        <w:rPr>
          <w:rFonts w:ascii="Times New Roman" w:hAnsi="Times New Roman" w:cs="Times New Roman"/>
          <w:sz w:val="28"/>
          <w:szCs w:val="28"/>
        </w:rPr>
        <w:t>–</w:t>
      </w:r>
      <w:r w:rsidR="000F3697" w:rsidRPr="0044393C">
        <w:rPr>
          <w:rFonts w:ascii="Times New Roman" w:hAnsi="Times New Roman" w:cs="Times New Roman"/>
          <w:sz w:val="28"/>
          <w:szCs w:val="28"/>
        </w:rPr>
        <w:t xml:space="preserve"> юридическое лицо, которое в течение двух лет до </w:t>
      </w:r>
      <w:r w:rsidR="00010486" w:rsidRPr="0044393C">
        <w:rPr>
          <w:rFonts w:ascii="Times New Roman" w:hAnsi="Times New Roman" w:cs="Times New Roman"/>
          <w:sz w:val="28"/>
          <w:szCs w:val="28"/>
        </w:rPr>
        <w:t>даты</w:t>
      </w:r>
      <w:r w:rsidR="000F3697" w:rsidRPr="0044393C">
        <w:rPr>
          <w:rFonts w:ascii="Times New Roman" w:hAnsi="Times New Roman" w:cs="Times New Roman"/>
          <w:sz w:val="28"/>
          <w:szCs w:val="28"/>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000F3697" w:rsidRPr="0044393C">
        <w:rPr>
          <w:rFonts w:ascii="Times New Roman" w:hAnsi="Times New Roman" w:cs="Times New Roman"/>
          <w:sz w:val="28"/>
          <w:szCs w:val="28"/>
          <w:vertAlign w:val="superscript"/>
        </w:rPr>
        <w:t>28</w:t>
      </w:r>
      <w:r w:rsidR="000F3697" w:rsidRPr="0044393C">
        <w:rPr>
          <w:rFonts w:ascii="Times New Roman" w:hAnsi="Times New Roman" w:cs="Times New Roman"/>
          <w:sz w:val="28"/>
          <w:szCs w:val="28"/>
        </w:rPr>
        <w:t xml:space="preserve"> Кодекса Российской Федерации об административных правонарушениях;</w:t>
      </w:r>
    </w:p>
    <w:p w:rsidR="005D6769" w:rsidRPr="0044393C" w:rsidRDefault="005D6769" w:rsidP="00C8322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 </w:t>
      </w:r>
      <w:r w:rsidR="00A21C4A" w:rsidRPr="0044393C">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010486" w:rsidRPr="0044393C">
        <w:rPr>
          <w:rFonts w:ascii="Times New Roman" w:hAnsi="Times New Roman" w:cs="Times New Roman"/>
          <w:sz w:val="28"/>
          <w:szCs w:val="28"/>
        </w:rPr>
        <w:t xml:space="preserve">10% </w:t>
      </w:r>
      <w:r w:rsidR="00A21C4A" w:rsidRPr="0044393C">
        <w:rPr>
          <w:rFonts w:ascii="Times New Roman" w:hAnsi="Times New Roman" w:cs="Times New Roman"/>
          <w:sz w:val="28"/>
          <w:szCs w:val="28"/>
        </w:rPr>
        <w:t xml:space="preserve">голосующих акций хозяйственного общества либо долей, превышающей </w:t>
      </w:r>
      <w:r w:rsidR="00010486" w:rsidRPr="0044393C">
        <w:rPr>
          <w:rFonts w:ascii="Times New Roman" w:hAnsi="Times New Roman" w:cs="Times New Roman"/>
          <w:sz w:val="28"/>
          <w:szCs w:val="28"/>
        </w:rPr>
        <w:t xml:space="preserve">10% </w:t>
      </w:r>
      <w:r w:rsidR="00A21C4A" w:rsidRPr="0044393C">
        <w:rPr>
          <w:rFonts w:ascii="Times New Roman" w:hAnsi="Times New Roman" w:cs="Times New Roman"/>
          <w:sz w:val="28"/>
          <w:szCs w:val="28"/>
        </w:rPr>
        <w:t>в уставном капитале хозяйственного общества</w:t>
      </w:r>
      <w:r w:rsidRPr="0044393C">
        <w:rPr>
          <w:rFonts w:ascii="Times New Roman" w:hAnsi="Times New Roman" w:cs="Times New Roman"/>
          <w:sz w:val="28"/>
          <w:szCs w:val="28"/>
        </w:rPr>
        <w:t>.</w:t>
      </w:r>
    </w:p>
    <w:p w:rsidR="00C8322F" w:rsidRDefault="00C8322F"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E643FF" w:rsidRPr="009F6DAA" w:rsidRDefault="00E643FF" w:rsidP="00E643FF">
      <w:pPr>
        <w:autoSpaceDE w:val="0"/>
        <w:autoSpaceDN w:val="0"/>
        <w:adjustRightInd w:val="0"/>
        <w:spacing w:after="0" w:line="240" w:lineRule="auto"/>
        <w:ind w:firstLine="708"/>
        <w:jc w:val="both"/>
        <w:rPr>
          <w:rFonts w:ascii="Times New Roman" w:hAnsi="Times New Roman" w:cs="Times New Roman"/>
          <w:sz w:val="28"/>
          <w:szCs w:val="28"/>
        </w:rPr>
      </w:pPr>
      <w:r w:rsidRPr="009F6DAA">
        <w:rPr>
          <w:rFonts w:ascii="Times New Roman" w:hAnsi="Times New Roman" w:cs="Times New Roman"/>
          <w:sz w:val="28"/>
          <w:szCs w:val="28"/>
        </w:rPr>
        <w:t>73-1. В случае участия в закупке коллективного участника закупки требованиям, указанным в документации о закупке, должен соответствовать такой участник закупки в совокупности, а не отдельно взятое юридическое лицо, физическое лицо, в том числе индивидуальный предприниматель, выступающее в</w:t>
      </w:r>
    </w:p>
    <w:p w:rsidR="00E643FF" w:rsidRPr="009F6DAA" w:rsidRDefault="00E643FF" w:rsidP="00162C0B">
      <w:pPr>
        <w:autoSpaceDE w:val="0"/>
        <w:autoSpaceDN w:val="0"/>
        <w:adjustRightInd w:val="0"/>
        <w:spacing w:after="0" w:line="240" w:lineRule="auto"/>
        <w:jc w:val="both"/>
        <w:rPr>
          <w:rFonts w:ascii="Times New Roman" w:hAnsi="Times New Roman" w:cs="Times New Roman"/>
          <w:sz w:val="28"/>
          <w:szCs w:val="28"/>
        </w:rPr>
      </w:pPr>
      <w:r w:rsidRPr="009F6DAA">
        <w:rPr>
          <w:rFonts w:ascii="Times New Roman" w:hAnsi="Times New Roman" w:cs="Times New Roman"/>
          <w:sz w:val="28"/>
          <w:szCs w:val="28"/>
        </w:rPr>
        <w:t>составе коллективного участника закупки, за исключением случаев,</w:t>
      </w:r>
      <w:r w:rsidR="00162C0B" w:rsidRPr="009F6DAA">
        <w:rPr>
          <w:rFonts w:ascii="Times New Roman" w:hAnsi="Times New Roman" w:cs="Times New Roman"/>
          <w:sz w:val="28"/>
          <w:szCs w:val="28"/>
        </w:rPr>
        <w:t xml:space="preserve"> у</w:t>
      </w:r>
      <w:r w:rsidRPr="009F6DAA">
        <w:rPr>
          <w:rFonts w:ascii="Times New Roman" w:hAnsi="Times New Roman" w:cs="Times New Roman"/>
          <w:sz w:val="28"/>
          <w:szCs w:val="28"/>
        </w:rPr>
        <w:t>становленных действующим законодательством и настоящим положением.</w:t>
      </w:r>
    </w:p>
    <w:p w:rsidR="00CA4351" w:rsidRPr="009F6DAA" w:rsidRDefault="000652C9" w:rsidP="00CA4351">
      <w:pPr>
        <w:spacing w:after="0" w:line="240" w:lineRule="auto"/>
        <w:ind w:firstLine="708"/>
        <w:jc w:val="both"/>
        <w:rPr>
          <w:rFonts w:ascii="Times New Roman" w:hAnsi="Times New Roman" w:cs="Times New Roman"/>
          <w:sz w:val="28"/>
          <w:szCs w:val="28"/>
        </w:rPr>
      </w:pPr>
      <w:r w:rsidRPr="009F6DAA">
        <w:rPr>
          <w:rFonts w:ascii="Times New Roman" w:hAnsi="Times New Roman" w:cs="Times New Roman"/>
          <w:sz w:val="28"/>
          <w:szCs w:val="28"/>
        </w:rPr>
        <w:t>7</w:t>
      </w:r>
      <w:r w:rsidR="009777B4" w:rsidRPr="009F6DAA">
        <w:rPr>
          <w:rFonts w:ascii="Times New Roman" w:hAnsi="Times New Roman" w:cs="Times New Roman"/>
          <w:sz w:val="28"/>
          <w:szCs w:val="28"/>
        </w:rPr>
        <w:t>4</w:t>
      </w:r>
      <w:r w:rsidR="00E84A1A" w:rsidRPr="009F6DAA">
        <w:rPr>
          <w:rFonts w:ascii="Times New Roman" w:hAnsi="Times New Roman" w:cs="Times New Roman"/>
          <w:sz w:val="28"/>
          <w:szCs w:val="28"/>
        </w:rPr>
        <w:t>.</w:t>
      </w:r>
      <w:r w:rsidR="00EC005A" w:rsidRPr="009F6DAA">
        <w:rPr>
          <w:rFonts w:ascii="Times New Roman" w:hAnsi="Times New Roman" w:cs="Times New Roman"/>
          <w:sz w:val="28"/>
          <w:szCs w:val="28"/>
        </w:rPr>
        <w:t> </w:t>
      </w:r>
      <w:r w:rsidR="00CA4351" w:rsidRPr="009F6DAA">
        <w:rPr>
          <w:rFonts w:ascii="Times New Roman" w:hAnsi="Times New Roman" w:cs="Times New Roman"/>
          <w:sz w:val="28"/>
          <w:szCs w:val="28"/>
        </w:rPr>
        <w:t>При осуществлении закупки заказчик вправе установить следующие требования к участникам закупки:</w:t>
      </w:r>
    </w:p>
    <w:p w:rsidR="00CA4351" w:rsidRPr="009F6DAA" w:rsidRDefault="00CA4351" w:rsidP="00CA4351">
      <w:pPr>
        <w:spacing w:after="0" w:line="240" w:lineRule="auto"/>
        <w:ind w:firstLine="708"/>
        <w:jc w:val="both"/>
        <w:rPr>
          <w:rFonts w:ascii="Times New Roman" w:hAnsi="Times New Roman" w:cs="Times New Roman"/>
          <w:sz w:val="28"/>
          <w:szCs w:val="28"/>
        </w:rPr>
      </w:pPr>
      <w:r w:rsidRPr="009F6DAA">
        <w:rPr>
          <w:rFonts w:ascii="Times New Roman" w:hAnsi="Times New Roman" w:cs="Times New Roman"/>
          <w:sz w:val="28"/>
          <w:szCs w:val="28"/>
        </w:rPr>
        <w:t>1) отсутствие сведений об участнике</w:t>
      </w:r>
      <w:r w:rsidR="009A0429" w:rsidRPr="009F6DAA">
        <w:rPr>
          <w:rFonts w:ascii="Times New Roman" w:hAnsi="Times New Roman" w:cs="Times New Roman"/>
          <w:sz w:val="28"/>
          <w:szCs w:val="28"/>
        </w:rPr>
        <w:t xml:space="preserve"> закупки</w:t>
      </w:r>
      <w:r w:rsidRPr="009F6DAA">
        <w:rPr>
          <w:rFonts w:ascii="Times New Roman" w:hAnsi="Times New Roman" w:cs="Times New Roman"/>
          <w:sz w:val="28"/>
          <w:szCs w:val="28"/>
        </w:rPr>
        <w:t xml:space="preserve"> в реестре недобросовестных поставщиков, предусмотренном Федеральным законом от 18 июля 2011 года № 223-ФЗ;</w:t>
      </w:r>
    </w:p>
    <w:p w:rsidR="00CA4351" w:rsidRPr="009F6DAA" w:rsidRDefault="00CA4351" w:rsidP="00CA4351">
      <w:pPr>
        <w:spacing w:after="0" w:line="240" w:lineRule="auto"/>
        <w:ind w:firstLine="708"/>
        <w:jc w:val="both"/>
        <w:rPr>
          <w:rFonts w:ascii="Times New Roman" w:hAnsi="Times New Roman" w:cs="Times New Roman"/>
          <w:sz w:val="28"/>
          <w:szCs w:val="28"/>
        </w:rPr>
      </w:pPr>
      <w:r w:rsidRPr="009F6DAA">
        <w:rPr>
          <w:rFonts w:ascii="Times New Roman" w:hAnsi="Times New Roman" w:cs="Times New Roman"/>
          <w:sz w:val="28"/>
          <w:szCs w:val="28"/>
        </w:rPr>
        <w:t>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FC6CB3" w:rsidRPr="009F6DAA">
        <w:rPr>
          <w:rFonts w:ascii="Times New Roman" w:hAnsi="Times New Roman" w:cs="Times New Roman"/>
          <w:sz w:val="28"/>
          <w:szCs w:val="28"/>
        </w:rPr>
        <w:t>;</w:t>
      </w:r>
    </w:p>
    <w:p w:rsidR="00FC6CB3" w:rsidRPr="009F6DAA" w:rsidRDefault="00FC6CB3" w:rsidP="00FC6CB3">
      <w:pPr>
        <w:autoSpaceDE w:val="0"/>
        <w:autoSpaceDN w:val="0"/>
        <w:adjustRightInd w:val="0"/>
        <w:spacing w:after="0" w:line="240" w:lineRule="auto"/>
        <w:ind w:firstLine="708"/>
        <w:jc w:val="both"/>
        <w:rPr>
          <w:rFonts w:ascii="Times New Roman" w:hAnsi="Times New Roman" w:cs="Times New Roman"/>
          <w:sz w:val="28"/>
          <w:szCs w:val="28"/>
        </w:rPr>
      </w:pPr>
      <w:r w:rsidRPr="009F6DAA">
        <w:rPr>
          <w:rFonts w:ascii="Times New Roman" w:hAnsi="Times New Roman" w:cs="Times New Roman"/>
          <w:sz w:val="28"/>
          <w:szCs w:val="28"/>
        </w:rPr>
        <w:t>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и установлено лицо, представляющее интересы коллективного участника закупки (лидер коллективного участника закупки).</w:t>
      </w:r>
    </w:p>
    <w:p w:rsidR="00F80BAF" w:rsidRPr="0044393C" w:rsidRDefault="000652C9" w:rsidP="00F80BAF">
      <w:pPr>
        <w:spacing w:after="0" w:line="240" w:lineRule="auto"/>
        <w:ind w:firstLine="708"/>
        <w:jc w:val="both"/>
        <w:rPr>
          <w:rFonts w:ascii="Times New Roman" w:hAnsi="Times New Roman" w:cs="Times New Roman"/>
          <w:sz w:val="28"/>
          <w:szCs w:val="28"/>
        </w:rPr>
      </w:pPr>
      <w:r w:rsidRPr="009F6DAA">
        <w:rPr>
          <w:rFonts w:ascii="Times New Roman" w:hAnsi="Times New Roman" w:cs="Times New Roman"/>
          <w:sz w:val="28"/>
          <w:szCs w:val="28"/>
        </w:rPr>
        <w:t>7</w:t>
      </w:r>
      <w:r w:rsidR="007E226A" w:rsidRPr="009F6DAA">
        <w:rPr>
          <w:rFonts w:ascii="Times New Roman" w:hAnsi="Times New Roman" w:cs="Times New Roman"/>
          <w:sz w:val="28"/>
          <w:szCs w:val="28"/>
        </w:rPr>
        <w:t>5</w:t>
      </w:r>
      <w:r w:rsidR="00E84A1A" w:rsidRPr="009F6DAA">
        <w:rPr>
          <w:rFonts w:ascii="Times New Roman" w:hAnsi="Times New Roman" w:cs="Times New Roman"/>
          <w:sz w:val="28"/>
          <w:szCs w:val="28"/>
        </w:rPr>
        <w:t>.</w:t>
      </w:r>
      <w:r w:rsidR="00EC005A" w:rsidRPr="009F6DAA">
        <w:rPr>
          <w:rFonts w:ascii="Times New Roman" w:hAnsi="Times New Roman" w:cs="Times New Roman"/>
          <w:sz w:val="28"/>
          <w:szCs w:val="28"/>
        </w:rPr>
        <w:t> </w:t>
      </w:r>
      <w:r w:rsidR="00F80BAF" w:rsidRPr="009F6DAA">
        <w:rPr>
          <w:rFonts w:ascii="Times New Roman" w:hAnsi="Times New Roman" w:cs="Times New Roman"/>
          <w:sz w:val="28"/>
          <w:szCs w:val="28"/>
        </w:rPr>
        <w:t>При осуществлении закупки с предварительным отбором</w:t>
      </w:r>
      <w:r w:rsidR="00F80BAF" w:rsidRPr="009F6DAA">
        <w:rPr>
          <w:rFonts w:ascii="Times New Roman" w:hAnsi="Times New Roman" w:cs="Times New Roman"/>
          <w:i/>
          <w:sz w:val="28"/>
          <w:szCs w:val="28"/>
        </w:rPr>
        <w:t xml:space="preserve"> </w:t>
      </w:r>
      <w:r w:rsidR="00F80BAF" w:rsidRPr="009F6DAA">
        <w:rPr>
          <w:rFonts w:ascii="Times New Roman" w:hAnsi="Times New Roman" w:cs="Times New Roman"/>
          <w:sz w:val="28"/>
          <w:szCs w:val="28"/>
        </w:rPr>
        <w:t>заказчик</w:t>
      </w:r>
      <w:r w:rsidR="00F80BAF" w:rsidRPr="0044393C">
        <w:rPr>
          <w:rFonts w:ascii="Times New Roman" w:hAnsi="Times New Roman" w:cs="Times New Roman"/>
          <w:sz w:val="28"/>
          <w:szCs w:val="28"/>
        </w:rPr>
        <w:t xml:space="preserve"> устанавливает в документации о закупке до</w:t>
      </w:r>
      <w:r w:rsidR="00444DDA" w:rsidRPr="0044393C">
        <w:rPr>
          <w:rFonts w:ascii="Times New Roman" w:hAnsi="Times New Roman" w:cs="Times New Roman"/>
          <w:sz w:val="28"/>
          <w:szCs w:val="28"/>
        </w:rPr>
        <w:t xml:space="preserve">полнительные </w:t>
      </w:r>
      <w:r w:rsidR="001B71F0" w:rsidRPr="0044393C">
        <w:rPr>
          <w:rFonts w:ascii="Times New Roman" w:hAnsi="Times New Roman" w:cs="Times New Roman"/>
          <w:sz w:val="28"/>
          <w:szCs w:val="28"/>
        </w:rPr>
        <w:t xml:space="preserve">(квалификационные) </w:t>
      </w:r>
      <w:r w:rsidR="00F80BAF" w:rsidRPr="0044393C">
        <w:rPr>
          <w:rFonts w:ascii="Times New Roman" w:hAnsi="Times New Roman" w:cs="Times New Roman"/>
          <w:sz w:val="28"/>
          <w:szCs w:val="28"/>
        </w:rPr>
        <w:t>требования к участникам закупки, в том числе</w:t>
      </w:r>
      <w:r w:rsidR="0054441F" w:rsidRPr="0044393C">
        <w:rPr>
          <w:rFonts w:ascii="Times New Roman" w:hAnsi="Times New Roman" w:cs="Times New Roman"/>
          <w:sz w:val="28"/>
          <w:szCs w:val="28"/>
        </w:rPr>
        <w:t xml:space="preserve"> наличие</w:t>
      </w:r>
      <w:r w:rsidR="00F80BAF" w:rsidRPr="0044393C">
        <w:rPr>
          <w:rFonts w:ascii="Times New Roman" w:hAnsi="Times New Roman" w:cs="Times New Roman"/>
          <w:sz w:val="28"/>
          <w:szCs w:val="28"/>
        </w:rPr>
        <w:t>:</w:t>
      </w:r>
    </w:p>
    <w:p w:rsidR="00CA4351" w:rsidRPr="0044393C" w:rsidRDefault="00F80BAF"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CA4351" w:rsidRPr="0044393C">
        <w:rPr>
          <w:rFonts w:ascii="Times New Roman" w:hAnsi="Times New Roman" w:cs="Times New Roman"/>
          <w:sz w:val="28"/>
          <w:szCs w:val="28"/>
        </w:rPr>
        <w:t>)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0542A2" w:rsidRPr="0044393C">
        <w:rPr>
          <w:rFonts w:ascii="Times New Roman" w:hAnsi="Times New Roman" w:cs="Times New Roman"/>
          <w:sz w:val="28"/>
          <w:szCs w:val="28"/>
        </w:rPr>
        <w:t>ы</w:t>
      </w:r>
      <w:r w:rsidR="00CA4351" w:rsidRPr="0044393C">
        <w:rPr>
          <w:rFonts w:ascii="Times New Roman" w:hAnsi="Times New Roman" w:cs="Times New Roman"/>
          <w:sz w:val="28"/>
          <w:szCs w:val="28"/>
        </w:rPr>
        <w:t xml:space="preserve"> быть определен</w:t>
      </w:r>
      <w:r w:rsidR="000542A2" w:rsidRPr="0044393C">
        <w:rPr>
          <w:rFonts w:ascii="Times New Roman" w:hAnsi="Times New Roman" w:cs="Times New Roman"/>
          <w:sz w:val="28"/>
          <w:szCs w:val="28"/>
        </w:rPr>
        <w:t>ы</w:t>
      </w:r>
      <w:r w:rsidR="00CA4351" w:rsidRPr="0044393C">
        <w:rPr>
          <w:rFonts w:ascii="Times New Roman" w:hAnsi="Times New Roman" w:cs="Times New Roman"/>
          <w:sz w:val="28"/>
          <w:szCs w:val="28"/>
        </w:rPr>
        <w:t xml:space="preserve"> заказчиком в документации о закупке;</w:t>
      </w:r>
    </w:p>
    <w:p w:rsidR="00CA4351" w:rsidRPr="0044393C" w:rsidRDefault="00F80BAF"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A4351" w:rsidRPr="0044393C">
        <w:rPr>
          <w:rFonts w:ascii="Times New Roman" w:hAnsi="Times New Roman" w:cs="Times New Roman"/>
          <w:sz w:val="28"/>
          <w:szCs w:val="28"/>
        </w:rPr>
        <w:t>)</w:t>
      </w:r>
      <w:r w:rsidR="00444DDA" w:rsidRPr="0044393C">
        <w:rPr>
          <w:rFonts w:ascii="Times New Roman" w:hAnsi="Times New Roman" w:cs="Times New Roman"/>
          <w:sz w:val="28"/>
          <w:szCs w:val="28"/>
        </w:rPr>
        <w:t> </w:t>
      </w:r>
      <w:r w:rsidR="00CA4351" w:rsidRPr="0044393C">
        <w:rPr>
          <w:rFonts w:ascii="Times New Roman" w:hAnsi="Times New Roman" w:cs="Times New Roman"/>
          <w:sz w:val="28"/>
          <w:szCs w:val="28"/>
        </w:rPr>
        <w:t>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w:t>
      </w:r>
      <w:r w:rsidR="006B696E" w:rsidRPr="0044393C">
        <w:rPr>
          <w:rFonts w:ascii="Times New Roman" w:hAnsi="Times New Roman" w:cs="Times New Roman"/>
          <w:sz w:val="28"/>
          <w:szCs w:val="28"/>
        </w:rPr>
        <w:t>,</w:t>
      </w:r>
      <w:r w:rsidR="00CA4351" w:rsidRPr="0044393C">
        <w:rPr>
          <w:rFonts w:ascii="Times New Roman" w:hAnsi="Times New Roman" w:cs="Times New Roman"/>
          <w:sz w:val="28"/>
          <w:szCs w:val="28"/>
        </w:rPr>
        <w:t xml:space="preserve"> необходимого для выполнения специальных работ) и иных материально-технических ресурсов;</w:t>
      </w:r>
    </w:p>
    <w:p w:rsidR="00CA4351" w:rsidRPr="0044393C" w:rsidRDefault="00F80BAF"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CA4351" w:rsidRPr="0044393C">
        <w:rPr>
          <w:rFonts w:ascii="Times New Roman" w:hAnsi="Times New Roman" w:cs="Times New Roman"/>
          <w:sz w:val="28"/>
          <w:szCs w:val="28"/>
        </w:rPr>
        <w:t>)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CA4351" w:rsidRPr="0044393C" w:rsidRDefault="00F80BAF"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CA4351" w:rsidRPr="0044393C">
        <w:rPr>
          <w:rFonts w:ascii="Times New Roman" w:hAnsi="Times New Roman" w:cs="Times New Roman"/>
          <w:sz w:val="28"/>
          <w:szCs w:val="28"/>
        </w:rPr>
        <w:t>) соответствующих финансовых ресурсов (наличие денежных средств на счетах, денежных средств, отраженных по данным бухгалтерской отчетности).</w:t>
      </w:r>
    </w:p>
    <w:p w:rsidR="00CA4351" w:rsidRPr="0044393C" w:rsidRDefault="000652C9"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w:t>
      </w:r>
      <w:r w:rsidR="007E226A" w:rsidRPr="0044393C">
        <w:rPr>
          <w:rFonts w:ascii="Times New Roman" w:hAnsi="Times New Roman" w:cs="Times New Roman"/>
          <w:sz w:val="28"/>
          <w:szCs w:val="28"/>
        </w:rPr>
        <w:t>6</w:t>
      </w:r>
      <w:r w:rsidR="00FC471E" w:rsidRPr="0044393C">
        <w:rPr>
          <w:rFonts w:ascii="Times New Roman" w:hAnsi="Times New Roman" w:cs="Times New Roman"/>
          <w:sz w:val="28"/>
          <w:szCs w:val="28"/>
        </w:rPr>
        <w:t xml:space="preserve">. </w:t>
      </w:r>
      <w:r w:rsidR="00CA4351" w:rsidRPr="0044393C">
        <w:rPr>
          <w:rFonts w:ascii="Times New Roman" w:hAnsi="Times New Roman" w:cs="Times New Roman"/>
          <w:sz w:val="28"/>
          <w:szCs w:val="28"/>
        </w:rPr>
        <w:t>Участник закупки, подавший заявку на участие в закупке</w:t>
      </w:r>
      <w:r w:rsidR="006B696E" w:rsidRPr="0044393C">
        <w:rPr>
          <w:rFonts w:ascii="Times New Roman" w:hAnsi="Times New Roman" w:cs="Times New Roman"/>
          <w:sz w:val="28"/>
          <w:szCs w:val="28"/>
        </w:rPr>
        <w:t>,</w:t>
      </w:r>
      <w:r w:rsidR="00CA4351" w:rsidRPr="0044393C">
        <w:rPr>
          <w:rFonts w:ascii="Times New Roman" w:hAnsi="Times New Roman" w:cs="Times New Roman"/>
          <w:sz w:val="28"/>
          <w:szCs w:val="28"/>
        </w:rPr>
        <w:t xml:space="preserve"> не допускается комиссией к участию в закупке в</w:t>
      </w:r>
      <w:r w:rsidR="0054441F" w:rsidRPr="0044393C">
        <w:rPr>
          <w:rFonts w:ascii="Times New Roman" w:hAnsi="Times New Roman" w:cs="Times New Roman"/>
          <w:sz w:val="28"/>
          <w:szCs w:val="28"/>
        </w:rPr>
        <w:t xml:space="preserve"> следующих</w:t>
      </w:r>
      <w:r w:rsidR="00CA4351" w:rsidRPr="0044393C">
        <w:rPr>
          <w:rFonts w:ascii="Times New Roman" w:hAnsi="Times New Roman" w:cs="Times New Roman"/>
          <w:sz w:val="28"/>
          <w:szCs w:val="28"/>
        </w:rPr>
        <w:t xml:space="preserve"> случа</w:t>
      </w:r>
      <w:r w:rsidR="0054441F" w:rsidRPr="0044393C">
        <w:rPr>
          <w:rFonts w:ascii="Times New Roman" w:hAnsi="Times New Roman" w:cs="Times New Roman"/>
          <w:sz w:val="28"/>
          <w:szCs w:val="28"/>
        </w:rPr>
        <w:t>ях</w:t>
      </w:r>
      <w:r w:rsidR="00CA4351" w:rsidRPr="0044393C">
        <w:rPr>
          <w:rFonts w:ascii="Times New Roman" w:hAnsi="Times New Roman" w:cs="Times New Roman"/>
          <w:sz w:val="28"/>
          <w:szCs w:val="28"/>
        </w:rPr>
        <w:t>:</w:t>
      </w:r>
    </w:p>
    <w:p w:rsidR="006C028C" w:rsidRPr="0044393C" w:rsidRDefault="006C028C"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непредоставление информации </w:t>
      </w:r>
      <w:r w:rsidR="005C7ABA" w:rsidRPr="0044393C">
        <w:rPr>
          <w:rFonts w:ascii="Times New Roman" w:hAnsi="Times New Roman" w:cs="Times New Roman"/>
          <w:sz w:val="28"/>
          <w:szCs w:val="28"/>
        </w:rPr>
        <w:t>и(</w:t>
      </w:r>
      <w:r w:rsidRPr="0044393C">
        <w:rPr>
          <w:rFonts w:ascii="Times New Roman" w:hAnsi="Times New Roman" w:cs="Times New Roman"/>
          <w:sz w:val="28"/>
          <w:szCs w:val="28"/>
        </w:rPr>
        <w:t>и</w:t>
      </w:r>
      <w:r w:rsidR="005C7ABA" w:rsidRPr="0044393C">
        <w:rPr>
          <w:rFonts w:ascii="Times New Roman" w:hAnsi="Times New Roman" w:cs="Times New Roman"/>
          <w:sz w:val="28"/>
          <w:szCs w:val="28"/>
        </w:rPr>
        <w:t>ли)</w:t>
      </w:r>
      <w:r w:rsidRPr="0044393C">
        <w:rPr>
          <w:rFonts w:ascii="Times New Roman" w:hAnsi="Times New Roman" w:cs="Times New Roman"/>
          <w:sz w:val="28"/>
          <w:szCs w:val="28"/>
        </w:rPr>
        <w:t xml:space="preserve"> документов, предусмотренных документацией о закупке либо наличие в таких документах недостоверных сведений;</w:t>
      </w:r>
    </w:p>
    <w:p w:rsidR="006C028C" w:rsidRPr="0044393C" w:rsidRDefault="005C7ABA" w:rsidP="00CA435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w:t>
      </w:r>
      <w:r w:rsidR="006C028C" w:rsidRPr="0044393C">
        <w:rPr>
          <w:rFonts w:ascii="Times New Roman" w:hAnsi="Times New Roman" w:cs="Times New Roman"/>
          <w:sz w:val="28"/>
          <w:szCs w:val="28"/>
        </w:rPr>
        <w:t xml:space="preserve">несоответствие информации </w:t>
      </w:r>
      <w:r w:rsidRPr="0044393C">
        <w:rPr>
          <w:rFonts w:ascii="Times New Roman" w:hAnsi="Times New Roman" w:cs="Times New Roman"/>
          <w:sz w:val="28"/>
          <w:szCs w:val="28"/>
        </w:rPr>
        <w:t xml:space="preserve">и(или) </w:t>
      </w:r>
      <w:r w:rsidR="006C028C" w:rsidRPr="0044393C">
        <w:rPr>
          <w:rFonts w:ascii="Times New Roman" w:hAnsi="Times New Roman" w:cs="Times New Roman"/>
          <w:sz w:val="28"/>
          <w:szCs w:val="28"/>
        </w:rPr>
        <w:t>документов, предусмотренных документацией о закупке</w:t>
      </w:r>
      <w:r w:rsidRPr="0044393C">
        <w:rPr>
          <w:rFonts w:ascii="Times New Roman" w:hAnsi="Times New Roman" w:cs="Times New Roman"/>
          <w:sz w:val="28"/>
          <w:szCs w:val="28"/>
        </w:rPr>
        <w:t>, требованиям такой документации либо наличие в таких документах</w:t>
      </w:r>
      <w:r w:rsidR="00243B6A" w:rsidRPr="0044393C">
        <w:rPr>
          <w:rFonts w:ascii="Times New Roman" w:hAnsi="Times New Roman" w:cs="Times New Roman"/>
          <w:sz w:val="28"/>
          <w:szCs w:val="28"/>
        </w:rPr>
        <w:t xml:space="preserve"> и(</w:t>
      </w:r>
      <w:r w:rsidRPr="0044393C">
        <w:rPr>
          <w:rFonts w:ascii="Times New Roman" w:hAnsi="Times New Roman" w:cs="Times New Roman"/>
          <w:sz w:val="28"/>
          <w:szCs w:val="28"/>
        </w:rPr>
        <w:t>или</w:t>
      </w:r>
      <w:r w:rsidR="00243B6A" w:rsidRPr="0044393C">
        <w:rPr>
          <w:rFonts w:ascii="Times New Roman" w:hAnsi="Times New Roman" w:cs="Times New Roman"/>
          <w:sz w:val="28"/>
          <w:szCs w:val="28"/>
        </w:rPr>
        <w:t>)</w:t>
      </w:r>
      <w:r w:rsidRPr="0044393C">
        <w:rPr>
          <w:rFonts w:ascii="Times New Roman" w:hAnsi="Times New Roman" w:cs="Times New Roman"/>
          <w:sz w:val="28"/>
          <w:szCs w:val="28"/>
        </w:rPr>
        <w:t xml:space="preserve"> информации недостоверных сведений;</w:t>
      </w:r>
    </w:p>
    <w:p w:rsidR="006C028C" w:rsidRPr="0044393C" w:rsidRDefault="005C7ABA" w:rsidP="00CA4351">
      <w:pPr>
        <w:spacing w:after="0" w:line="240" w:lineRule="auto"/>
        <w:ind w:firstLine="708"/>
        <w:jc w:val="both"/>
        <w:rPr>
          <w:rFonts w:ascii="Times New Roman" w:hAnsi="Times New Roman" w:cs="Times New Roman"/>
          <w:sz w:val="28"/>
          <w:szCs w:val="28"/>
        </w:rPr>
      </w:pPr>
      <w:r w:rsidRPr="009F6DAA">
        <w:rPr>
          <w:rFonts w:ascii="Times New Roman" w:hAnsi="Times New Roman" w:cs="Times New Roman"/>
          <w:sz w:val="28"/>
          <w:szCs w:val="28"/>
        </w:rPr>
        <w:t>3) несоответствие участника закупки требованиям, установленным пунктом 7</w:t>
      </w:r>
      <w:r w:rsidR="00672C28" w:rsidRPr="009F6DAA">
        <w:rPr>
          <w:rFonts w:ascii="Times New Roman" w:hAnsi="Times New Roman" w:cs="Times New Roman"/>
          <w:sz w:val="28"/>
          <w:szCs w:val="28"/>
        </w:rPr>
        <w:t>3</w:t>
      </w:r>
      <w:r w:rsidR="007016F3" w:rsidRPr="009F6DAA">
        <w:rPr>
          <w:rFonts w:ascii="Times New Roman" w:hAnsi="Times New Roman" w:cs="Times New Roman"/>
          <w:sz w:val="28"/>
          <w:szCs w:val="28"/>
        </w:rPr>
        <w:t xml:space="preserve"> и 73-1</w:t>
      </w:r>
      <w:r w:rsidRPr="009F6DAA">
        <w:rPr>
          <w:rFonts w:ascii="Times New Roman" w:hAnsi="Times New Roman" w:cs="Times New Roman"/>
          <w:sz w:val="28"/>
          <w:szCs w:val="28"/>
        </w:rPr>
        <w:t xml:space="preserve"> настоящего положения</w:t>
      </w:r>
      <w:r w:rsidR="005D5AA6" w:rsidRPr="009F6DAA">
        <w:rPr>
          <w:rFonts w:ascii="Times New Roman" w:hAnsi="Times New Roman" w:cs="Times New Roman"/>
          <w:sz w:val="28"/>
          <w:szCs w:val="28"/>
        </w:rPr>
        <w:t xml:space="preserve"> либо предоставление недостоверных сведений в</w:t>
      </w:r>
      <w:r w:rsidR="005D5AA6" w:rsidRPr="0044393C">
        <w:rPr>
          <w:rFonts w:ascii="Times New Roman" w:hAnsi="Times New Roman" w:cs="Times New Roman"/>
          <w:sz w:val="28"/>
          <w:szCs w:val="28"/>
        </w:rPr>
        <w:t xml:space="preserve"> отношении своего соответствия данным требованиям</w:t>
      </w:r>
      <w:r w:rsidRPr="0044393C">
        <w:rPr>
          <w:rFonts w:ascii="Times New Roman" w:hAnsi="Times New Roman" w:cs="Times New Roman"/>
          <w:sz w:val="28"/>
          <w:szCs w:val="28"/>
        </w:rPr>
        <w:t>;</w:t>
      </w:r>
    </w:p>
    <w:p w:rsidR="00DE152F" w:rsidRPr="0044393C" w:rsidRDefault="00243B6A" w:rsidP="005F614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CA4351" w:rsidRPr="0044393C">
        <w:rPr>
          <w:rFonts w:ascii="Times New Roman" w:hAnsi="Times New Roman" w:cs="Times New Roman"/>
          <w:sz w:val="28"/>
          <w:szCs w:val="28"/>
        </w:rPr>
        <w:t>)</w:t>
      </w:r>
      <w:r w:rsidR="006E7D22" w:rsidRPr="0044393C">
        <w:rPr>
          <w:rFonts w:ascii="Times New Roman" w:hAnsi="Times New Roman" w:cs="Times New Roman"/>
          <w:sz w:val="28"/>
          <w:szCs w:val="28"/>
        </w:rPr>
        <w:t> </w:t>
      </w:r>
      <w:r w:rsidR="00CA4351" w:rsidRPr="0044393C">
        <w:rPr>
          <w:rFonts w:ascii="Times New Roman" w:hAnsi="Times New Roman" w:cs="Times New Roman"/>
          <w:sz w:val="28"/>
          <w:szCs w:val="28"/>
        </w:rPr>
        <w:t>налич</w:t>
      </w:r>
      <w:r w:rsidR="00726D89" w:rsidRPr="0044393C">
        <w:rPr>
          <w:rFonts w:ascii="Times New Roman" w:hAnsi="Times New Roman" w:cs="Times New Roman"/>
          <w:sz w:val="28"/>
          <w:szCs w:val="28"/>
        </w:rPr>
        <w:t>и</w:t>
      </w:r>
      <w:r w:rsidR="0054441F" w:rsidRPr="0044393C">
        <w:rPr>
          <w:rFonts w:ascii="Times New Roman" w:hAnsi="Times New Roman" w:cs="Times New Roman"/>
          <w:sz w:val="28"/>
          <w:szCs w:val="28"/>
        </w:rPr>
        <w:t>е</w:t>
      </w:r>
      <w:r w:rsidR="00CA4351" w:rsidRPr="0044393C">
        <w:rPr>
          <w:rFonts w:ascii="Times New Roman" w:hAnsi="Times New Roman" w:cs="Times New Roman"/>
          <w:sz w:val="28"/>
          <w:szCs w:val="28"/>
        </w:rPr>
        <w:t xml:space="preserve"> в </w:t>
      </w:r>
      <w:r w:rsidRPr="0044393C">
        <w:rPr>
          <w:rFonts w:ascii="Times New Roman" w:hAnsi="Times New Roman" w:cs="Times New Roman"/>
          <w:sz w:val="28"/>
          <w:szCs w:val="28"/>
        </w:rPr>
        <w:t>заявке участника закупки</w:t>
      </w:r>
      <w:r w:rsidR="00CA4351" w:rsidRPr="0044393C">
        <w:rPr>
          <w:rFonts w:ascii="Times New Roman" w:hAnsi="Times New Roman" w:cs="Times New Roman"/>
          <w:sz w:val="28"/>
          <w:szCs w:val="28"/>
        </w:rPr>
        <w:t xml:space="preserve"> предложения о цене договора, превышающей начальную (максимальную) цену договора, начальную (максимальную) цену единицы, либо </w:t>
      </w:r>
      <w:r w:rsidR="006B696E" w:rsidRPr="0044393C">
        <w:rPr>
          <w:rFonts w:ascii="Times New Roman" w:hAnsi="Times New Roman" w:cs="Times New Roman"/>
          <w:sz w:val="28"/>
          <w:szCs w:val="28"/>
        </w:rPr>
        <w:t xml:space="preserve">если </w:t>
      </w:r>
      <w:r w:rsidR="00CA4351" w:rsidRPr="0044393C">
        <w:rPr>
          <w:rFonts w:ascii="Times New Roman" w:hAnsi="Times New Roman" w:cs="Times New Roman"/>
          <w:sz w:val="28"/>
          <w:szCs w:val="28"/>
        </w:rPr>
        <w:t xml:space="preserve">срок выполнения работ (оказания услуг, поставки товара) превышает срок, установленный документацией </w:t>
      </w:r>
      <w:r w:rsidR="00986028" w:rsidRPr="0044393C">
        <w:rPr>
          <w:rFonts w:ascii="Times New Roman" w:hAnsi="Times New Roman" w:cs="Times New Roman"/>
          <w:sz w:val="28"/>
          <w:szCs w:val="28"/>
        </w:rPr>
        <w:t>о закупке</w:t>
      </w:r>
      <w:r w:rsidR="00DE152F" w:rsidRPr="0044393C">
        <w:rPr>
          <w:rFonts w:ascii="Times New Roman" w:hAnsi="Times New Roman" w:cs="Times New Roman"/>
          <w:sz w:val="28"/>
          <w:szCs w:val="28"/>
        </w:rPr>
        <w:t>;</w:t>
      </w:r>
    </w:p>
    <w:p w:rsidR="007252EA" w:rsidRPr="0044393C" w:rsidRDefault="00235E30" w:rsidP="005F614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5) </w:t>
      </w:r>
      <w:r w:rsidR="00665E79" w:rsidRPr="0044393C">
        <w:rPr>
          <w:rFonts w:ascii="Times New Roman" w:hAnsi="Times New Roman" w:cs="Times New Roman"/>
          <w:sz w:val="28"/>
          <w:szCs w:val="28"/>
        </w:rPr>
        <w:t>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96C92" w:rsidRPr="0044393C" w:rsidRDefault="00696C92" w:rsidP="00696C9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 несоответствие участника закупки дополнительным требованиям к участникам закупки, установленным в соответствии с пунктом 75 настоящего положения;</w:t>
      </w:r>
    </w:p>
    <w:p w:rsidR="00696C92" w:rsidRPr="0044393C" w:rsidRDefault="00696C92" w:rsidP="00696C9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7) </w:t>
      </w:r>
      <w:r w:rsidR="008724F2" w:rsidRPr="0044393C">
        <w:rPr>
          <w:rFonts w:ascii="Times New Roman" w:hAnsi="Times New Roman" w:cs="Times New Roman"/>
          <w:sz w:val="28"/>
          <w:szCs w:val="28"/>
        </w:rPr>
        <w:t>несоответствие участника закупки требованиям, установленным пунктом 74 (при установлении соответствующих требований к участникам закупки в документации о закупке или извещении о проведении запроса котировок) настоящего положения, либо предоставление недостоверных сведений в отношении своего соответствия данным требованиям;</w:t>
      </w:r>
    </w:p>
    <w:p w:rsidR="008724F2" w:rsidRPr="0044393C" w:rsidRDefault="008724F2" w:rsidP="00696C9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8) иных случаях, предусмотренных настоящим положением.</w:t>
      </w:r>
    </w:p>
    <w:p w:rsidR="009F6DAA" w:rsidRPr="009F6DAA" w:rsidRDefault="009F6DAA" w:rsidP="009F6DAA">
      <w:pPr>
        <w:spacing w:after="0" w:line="240" w:lineRule="auto"/>
        <w:ind w:firstLine="708"/>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77.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w:t>
      </w:r>
    </w:p>
    <w:p w:rsidR="009F6DAA" w:rsidRPr="009F6DAA" w:rsidRDefault="009F6DAA" w:rsidP="009F6DAA">
      <w:pPr>
        <w:spacing w:after="0" w:line="240" w:lineRule="auto"/>
        <w:ind w:firstLine="708"/>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сведений, предусмотренных настоящим пунктом, после подписания и размещения протокола по результатам закупки, заказчик имеет право отказаться от заключения договора.</w:t>
      </w:r>
    </w:p>
    <w:p w:rsidR="009F6DAA" w:rsidRPr="009F6DAA" w:rsidRDefault="009F6DAA" w:rsidP="009F6DAA">
      <w:pPr>
        <w:spacing w:after="0" w:line="240" w:lineRule="auto"/>
        <w:jc w:val="both"/>
        <w:rPr>
          <w:rFonts w:ascii="Times New Roman" w:hAnsi="Times New Roman" w:cs="Times New Roman"/>
          <w:b/>
          <w:color w:val="FF0000"/>
          <w:sz w:val="28"/>
          <w:szCs w:val="28"/>
        </w:rPr>
      </w:pPr>
      <w:r w:rsidRPr="009F6DAA">
        <w:rPr>
          <w:rFonts w:ascii="Liberation Serif" w:hAnsi="Liberation Serif" w:cs="Liberation Serif"/>
          <w:color w:val="FF0000"/>
          <w:sz w:val="28"/>
          <w:szCs w:val="28"/>
        </w:rPr>
        <w:t>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пункте 104 настоящего положения. При этом заказчик вправе заключить договор с иным участником закупки в порядке, установленном пунктом 61 настоящего положения</w:t>
      </w:r>
      <w:r>
        <w:rPr>
          <w:rFonts w:ascii="Liberation Serif" w:hAnsi="Liberation Serif" w:cs="Liberation Serif"/>
          <w:color w:val="FF0000"/>
          <w:sz w:val="28"/>
          <w:szCs w:val="28"/>
        </w:rPr>
        <w:t>.</w:t>
      </w:r>
      <w:r w:rsidRPr="009F6DAA">
        <w:rPr>
          <w:rFonts w:ascii="Times New Roman" w:hAnsi="Times New Roman" w:cs="Times New Roman"/>
          <w:b/>
          <w:color w:val="FF0000"/>
          <w:sz w:val="28"/>
          <w:szCs w:val="28"/>
        </w:rPr>
        <w:t xml:space="preserve"> </w:t>
      </w:r>
    </w:p>
    <w:p w:rsidR="00C84A81" w:rsidRPr="0044393C" w:rsidRDefault="00C84A81" w:rsidP="009F6DAA">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23CF3" w:rsidRPr="0044393C">
        <w:rPr>
          <w:rFonts w:ascii="Times New Roman" w:hAnsi="Times New Roman" w:cs="Times New Roman"/>
          <w:b/>
          <w:sz w:val="28"/>
          <w:szCs w:val="28"/>
        </w:rPr>
        <w:t>9</w:t>
      </w:r>
      <w:r w:rsidRPr="0044393C">
        <w:rPr>
          <w:rFonts w:ascii="Times New Roman" w:hAnsi="Times New Roman" w:cs="Times New Roman"/>
          <w:b/>
          <w:sz w:val="28"/>
          <w:szCs w:val="28"/>
        </w:rPr>
        <w:t>. Перечень способов закупок</w:t>
      </w:r>
    </w:p>
    <w:p w:rsidR="00C84A81" w:rsidRPr="0044393C" w:rsidRDefault="00D350BE" w:rsidP="00C84A8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w:t>
      </w:r>
      <w:r w:rsidR="007E226A" w:rsidRPr="0044393C">
        <w:rPr>
          <w:rFonts w:ascii="Times New Roman" w:hAnsi="Times New Roman" w:cs="Times New Roman"/>
          <w:sz w:val="28"/>
          <w:szCs w:val="28"/>
        </w:rPr>
        <w:t>8</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C40B45" w:rsidRPr="0044393C">
        <w:rPr>
          <w:rFonts w:ascii="Times New Roman" w:hAnsi="Times New Roman" w:cs="Times New Roman"/>
          <w:sz w:val="28"/>
          <w:szCs w:val="28"/>
        </w:rPr>
        <w:t>Закупки</w:t>
      </w:r>
      <w:r w:rsidR="00C84A81" w:rsidRPr="0044393C">
        <w:rPr>
          <w:rFonts w:ascii="Times New Roman" w:hAnsi="Times New Roman" w:cs="Times New Roman"/>
          <w:sz w:val="28"/>
          <w:szCs w:val="28"/>
        </w:rPr>
        <w:t xml:space="preserve"> осуществля</w:t>
      </w:r>
      <w:r w:rsidR="006B696E" w:rsidRPr="0044393C">
        <w:rPr>
          <w:rFonts w:ascii="Times New Roman" w:hAnsi="Times New Roman" w:cs="Times New Roman"/>
          <w:sz w:val="28"/>
          <w:szCs w:val="28"/>
        </w:rPr>
        <w:t>ю</w:t>
      </w:r>
      <w:r w:rsidR="00C84A81" w:rsidRPr="0044393C">
        <w:rPr>
          <w:rFonts w:ascii="Times New Roman" w:hAnsi="Times New Roman" w:cs="Times New Roman"/>
          <w:sz w:val="28"/>
          <w:szCs w:val="28"/>
        </w:rPr>
        <w:t>тся следующими способами:</w:t>
      </w:r>
    </w:p>
    <w:p w:rsidR="00C84A81" w:rsidRPr="0044393C" w:rsidRDefault="00C84A81" w:rsidP="00C84A8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1239F" w:rsidRPr="0044393C">
        <w:rPr>
          <w:rFonts w:ascii="Times New Roman" w:hAnsi="Times New Roman" w:cs="Times New Roman"/>
          <w:sz w:val="28"/>
          <w:szCs w:val="28"/>
        </w:rPr>
        <w:t>)</w:t>
      </w:r>
      <w:r w:rsidRPr="0044393C">
        <w:rPr>
          <w:rFonts w:ascii="Times New Roman" w:hAnsi="Times New Roman" w:cs="Times New Roman"/>
          <w:sz w:val="28"/>
          <w:szCs w:val="28"/>
        </w:rPr>
        <w:t xml:space="preserve"> </w:t>
      </w:r>
      <w:r w:rsidR="00F43173" w:rsidRPr="0044393C">
        <w:rPr>
          <w:rFonts w:ascii="Times New Roman" w:hAnsi="Times New Roman" w:cs="Times New Roman"/>
          <w:sz w:val="28"/>
          <w:szCs w:val="28"/>
        </w:rPr>
        <w:t>путем проведения торгов (</w:t>
      </w:r>
      <w:r w:rsidR="00AC3BCE" w:rsidRPr="0044393C">
        <w:rPr>
          <w:rFonts w:ascii="Times New Roman" w:hAnsi="Times New Roman" w:cs="Times New Roman"/>
          <w:sz w:val="28"/>
          <w:szCs w:val="28"/>
        </w:rPr>
        <w:t>конкурсы (</w:t>
      </w:r>
      <w:r w:rsidR="00B65DCC" w:rsidRPr="0044393C">
        <w:rPr>
          <w:rFonts w:ascii="Times New Roman" w:hAnsi="Times New Roman" w:cs="Times New Roman"/>
          <w:sz w:val="28"/>
          <w:szCs w:val="28"/>
        </w:rPr>
        <w:t xml:space="preserve">открытый конкурс в электронной форме, конкурс с предварительным отбором в электронной форме, двухэтапный конкурс в электронной форме, </w:t>
      </w:r>
      <w:r w:rsidR="00AC3BCE" w:rsidRPr="0044393C">
        <w:rPr>
          <w:rFonts w:ascii="Times New Roman" w:hAnsi="Times New Roman" w:cs="Times New Roman"/>
          <w:sz w:val="28"/>
          <w:szCs w:val="28"/>
        </w:rPr>
        <w:t>закрытый конкурс, закрытый конкурс с</w:t>
      </w:r>
      <w:r w:rsidR="00056565" w:rsidRPr="0044393C">
        <w:rPr>
          <w:rFonts w:ascii="Times New Roman" w:hAnsi="Times New Roman" w:cs="Times New Roman"/>
          <w:sz w:val="28"/>
          <w:szCs w:val="28"/>
        </w:rPr>
        <w:t xml:space="preserve"> предварительным отбором</w:t>
      </w:r>
      <w:r w:rsidR="00AC3BCE" w:rsidRPr="0044393C">
        <w:rPr>
          <w:rFonts w:ascii="Times New Roman" w:hAnsi="Times New Roman" w:cs="Times New Roman"/>
          <w:sz w:val="28"/>
          <w:szCs w:val="28"/>
        </w:rPr>
        <w:t>, закрытый двухэтапный конкурс)</w:t>
      </w:r>
      <w:r w:rsidR="00247600" w:rsidRPr="0044393C">
        <w:rPr>
          <w:rFonts w:ascii="Times New Roman" w:hAnsi="Times New Roman" w:cs="Times New Roman"/>
          <w:sz w:val="28"/>
          <w:szCs w:val="28"/>
        </w:rPr>
        <w:t xml:space="preserve"> (далее - конкурс)</w:t>
      </w:r>
      <w:r w:rsidR="00F43173" w:rsidRPr="0044393C">
        <w:rPr>
          <w:rFonts w:ascii="Times New Roman" w:hAnsi="Times New Roman" w:cs="Times New Roman"/>
          <w:sz w:val="28"/>
          <w:szCs w:val="28"/>
        </w:rPr>
        <w:t xml:space="preserve">, </w:t>
      </w:r>
      <w:r w:rsidR="001C1D6C" w:rsidRPr="0044393C">
        <w:rPr>
          <w:rFonts w:ascii="Times New Roman" w:hAnsi="Times New Roman" w:cs="Times New Roman"/>
          <w:sz w:val="28"/>
          <w:szCs w:val="28"/>
        </w:rPr>
        <w:t>а</w:t>
      </w:r>
      <w:r w:rsidRPr="0044393C">
        <w:rPr>
          <w:rFonts w:ascii="Times New Roman" w:hAnsi="Times New Roman" w:cs="Times New Roman"/>
          <w:sz w:val="28"/>
          <w:szCs w:val="28"/>
        </w:rPr>
        <w:t>укцион</w:t>
      </w:r>
      <w:r w:rsidR="00AC3BCE" w:rsidRPr="0044393C">
        <w:rPr>
          <w:rFonts w:ascii="Times New Roman" w:hAnsi="Times New Roman" w:cs="Times New Roman"/>
          <w:sz w:val="28"/>
          <w:szCs w:val="28"/>
        </w:rPr>
        <w:t>ы</w:t>
      </w:r>
      <w:r w:rsidR="001C1D6C" w:rsidRPr="0044393C">
        <w:rPr>
          <w:rFonts w:ascii="Times New Roman" w:hAnsi="Times New Roman" w:cs="Times New Roman"/>
          <w:sz w:val="28"/>
          <w:szCs w:val="28"/>
        </w:rPr>
        <w:t xml:space="preserve"> (</w:t>
      </w:r>
      <w:r w:rsidR="00DF0547" w:rsidRPr="0044393C">
        <w:rPr>
          <w:rFonts w:ascii="Times New Roman" w:hAnsi="Times New Roman" w:cs="Times New Roman"/>
          <w:sz w:val="28"/>
          <w:szCs w:val="28"/>
        </w:rPr>
        <w:t>открытый аукцион</w:t>
      </w:r>
      <w:r w:rsidR="001C1D6C" w:rsidRPr="0044393C">
        <w:rPr>
          <w:rFonts w:ascii="Times New Roman" w:hAnsi="Times New Roman" w:cs="Times New Roman"/>
          <w:sz w:val="28"/>
          <w:szCs w:val="28"/>
        </w:rPr>
        <w:t xml:space="preserve"> в электронной форме, закрытый аукцион)</w:t>
      </w:r>
      <w:r w:rsidR="00247600" w:rsidRPr="0044393C">
        <w:rPr>
          <w:rFonts w:ascii="Times New Roman" w:hAnsi="Times New Roman" w:cs="Times New Roman"/>
          <w:sz w:val="28"/>
          <w:szCs w:val="28"/>
        </w:rPr>
        <w:t xml:space="preserve"> (далее - аукцион)</w:t>
      </w:r>
      <w:r w:rsidR="00F43173" w:rsidRPr="0044393C">
        <w:rPr>
          <w:rFonts w:ascii="Times New Roman" w:hAnsi="Times New Roman" w:cs="Times New Roman"/>
          <w:sz w:val="28"/>
          <w:szCs w:val="28"/>
        </w:rPr>
        <w:t xml:space="preserve">, </w:t>
      </w:r>
      <w:r w:rsidR="007A6BA5" w:rsidRPr="0044393C">
        <w:rPr>
          <w:rFonts w:ascii="Times New Roman" w:hAnsi="Times New Roman" w:cs="Times New Roman"/>
          <w:sz w:val="28"/>
          <w:szCs w:val="28"/>
        </w:rPr>
        <w:t>запрос котировок</w:t>
      </w:r>
      <w:r w:rsidR="001C1D6C" w:rsidRPr="0044393C">
        <w:rPr>
          <w:rFonts w:ascii="Times New Roman" w:hAnsi="Times New Roman" w:cs="Times New Roman"/>
          <w:sz w:val="28"/>
          <w:szCs w:val="28"/>
        </w:rPr>
        <w:t xml:space="preserve"> </w:t>
      </w:r>
      <w:r w:rsidR="006D4003" w:rsidRPr="0044393C">
        <w:rPr>
          <w:rFonts w:ascii="Times New Roman" w:hAnsi="Times New Roman" w:cs="Times New Roman"/>
          <w:sz w:val="28"/>
          <w:szCs w:val="28"/>
        </w:rPr>
        <w:t xml:space="preserve">(запрос котировок </w:t>
      </w:r>
      <w:r w:rsidR="001C1D6C" w:rsidRPr="0044393C">
        <w:rPr>
          <w:rFonts w:ascii="Times New Roman" w:hAnsi="Times New Roman" w:cs="Times New Roman"/>
          <w:sz w:val="28"/>
          <w:szCs w:val="28"/>
        </w:rPr>
        <w:t>в электронной форме</w:t>
      </w:r>
      <w:r w:rsidR="006D4003" w:rsidRPr="0044393C">
        <w:rPr>
          <w:rFonts w:ascii="Times New Roman" w:hAnsi="Times New Roman" w:cs="Times New Roman"/>
          <w:sz w:val="28"/>
          <w:szCs w:val="28"/>
        </w:rPr>
        <w:t>, закрытый запрос котировок)</w:t>
      </w:r>
      <w:r w:rsidR="00247600" w:rsidRPr="0044393C">
        <w:rPr>
          <w:rFonts w:ascii="Times New Roman" w:hAnsi="Times New Roman" w:cs="Times New Roman"/>
          <w:sz w:val="28"/>
          <w:szCs w:val="28"/>
        </w:rPr>
        <w:t xml:space="preserve"> (далее - запрос котировок)</w:t>
      </w:r>
      <w:r w:rsidR="00F43173" w:rsidRPr="0044393C">
        <w:rPr>
          <w:rFonts w:ascii="Times New Roman" w:hAnsi="Times New Roman" w:cs="Times New Roman"/>
          <w:sz w:val="28"/>
          <w:szCs w:val="28"/>
        </w:rPr>
        <w:t xml:space="preserve">, </w:t>
      </w:r>
      <w:r w:rsidR="001C1D6C" w:rsidRPr="0044393C">
        <w:rPr>
          <w:rFonts w:ascii="Times New Roman" w:hAnsi="Times New Roman" w:cs="Times New Roman"/>
          <w:sz w:val="28"/>
          <w:szCs w:val="28"/>
        </w:rPr>
        <w:t>запрос предложений</w:t>
      </w:r>
      <w:r w:rsidR="00736A40" w:rsidRPr="0044393C">
        <w:rPr>
          <w:rFonts w:ascii="Times New Roman" w:hAnsi="Times New Roman" w:cs="Times New Roman"/>
          <w:sz w:val="28"/>
          <w:szCs w:val="28"/>
        </w:rPr>
        <w:t xml:space="preserve"> (запрос предложений в электронной форме</w:t>
      </w:r>
      <w:r w:rsidR="006D4003" w:rsidRPr="0044393C">
        <w:rPr>
          <w:rFonts w:ascii="Times New Roman" w:hAnsi="Times New Roman" w:cs="Times New Roman"/>
          <w:sz w:val="28"/>
          <w:szCs w:val="28"/>
        </w:rPr>
        <w:t xml:space="preserve">, закрытый запрос </w:t>
      </w:r>
      <w:r w:rsidR="009B1935" w:rsidRPr="0044393C">
        <w:rPr>
          <w:rFonts w:ascii="Times New Roman" w:hAnsi="Times New Roman" w:cs="Times New Roman"/>
          <w:sz w:val="28"/>
          <w:szCs w:val="28"/>
        </w:rPr>
        <w:t>предложений</w:t>
      </w:r>
      <w:r w:rsidR="00736A40" w:rsidRPr="0044393C">
        <w:rPr>
          <w:rFonts w:ascii="Times New Roman" w:hAnsi="Times New Roman" w:cs="Times New Roman"/>
          <w:sz w:val="28"/>
          <w:szCs w:val="28"/>
        </w:rPr>
        <w:t>)</w:t>
      </w:r>
      <w:r w:rsidR="007F1B83" w:rsidRPr="0044393C">
        <w:rPr>
          <w:rFonts w:ascii="Times New Roman" w:hAnsi="Times New Roman" w:cs="Times New Roman"/>
          <w:sz w:val="28"/>
          <w:szCs w:val="28"/>
        </w:rPr>
        <w:t xml:space="preserve"> (далее - запрос предложений)</w:t>
      </w:r>
      <w:r w:rsidR="00C40435" w:rsidRPr="0044393C">
        <w:rPr>
          <w:rFonts w:ascii="Times New Roman" w:hAnsi="Times New Roman" w:cs="Times New Roman"/>
          <w:sz w:val="28"/>
          <w:szCs w:val="28"/>
        </w:rPr>
        <w:t xml:space="preserve">, </w:t>
      </w:r>
      <w:r w:rsidR="00C40435" w:rsidRPr="0044393C">
        <w:rPr>
          <w:rFonts w:ascii="Liberation Serif" w:eastAsia="Times New Roman" w:hAnsi="Liberation Serif" w:cs="Liberation Serif"/>
          <w:bCs/>
          <w:sz w:val="28"/>
          <w:szCs w:val="28"/>
          <w:lang w:eastAsia="ru-RU"/>
        </w:rPr>
        <w:t>а также способами, указанными в пункте 252 настоящего положения;</w:t>
      </w:r>
    </w:p>
    <w:p w:rsidR="00C84A81" w:rsidRPr="0044393C" w:rsidRDefault="0011239F" w:rsidP="0011239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н</w:t>
      </w:r>
      <w:r w:rsidR="00C84A81" w:rsidRPr="0044393C">
        <w:rPr>
          <w:rFonts w:ascii="Times New Roman" w:hAnsi="Times New Roman" w:cs="Times New Roman"/>
          <w:sz w:val="28"/>
          <w:szCs w:val="28"/>
        </w:rPr>
        <w:t>еконкурентные способы закупки (закупка у единственного поставщика</w:t>
      </w:r>
      <w:r w:rsidR="00EC05B4" w:rsidRPr="0044393C">
        <w:rPr>
          <w:rFonts w:ascii="Times New Roman" w:hAnsi="Times New Roman" w:cs="Times New Roman"/>
          <w:sz w:val="28"/>
          <w:szCs w:val="28"/>
        </w:rPr>
        <w:t xml:space="preserve"> </w:t>
      </w:r>
      <w:r w:rsidR="00EC05B4" w:rsidRPr="0044393C">
        <w:rPr>
          <w:rFonts w:ascii="Liberation Serif" w:eastAsia="Times New Roman" w:hAnsi="Liberation Serif" w:cs="Liberation Serif"/>
          <w:bCs/>
          <w:sz w:val="28"/>
          <w:szCs w:val="28"/>
          <w:lang w:eastAsia="ru-RU"/>
        </w:rPr>
        <w:t>(подрядчика, исполнителя)</w:t>
      </w:r>
      <w:r w:rsidR="009428A4" w:rsidRPr="0044393C">
        <w:rPr>
          <w:rFonts w:ascii="Times New Roman" w:hAnsi="Times New Roman" w:cs="Times New Roman"/>
          <w:sz w:val="28"/>
          <w:szCs w:val="28"/>
        </w:rPr>
        <w:t>).</w:t>
      </w:r>
    </w:p>
    <w:p w:rsidR="001C1D6C" w:rsidRPr="0044393C" w:rsidRDefault="007E226A" w:rsidP="001C1D6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79</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1C1D6C" w:rsidRPr="0044393C">
        <w:rPr>
          <w:rFonts w:ascii="Times New Roman" w:hAnsi="Times New Roman" w:cs="Times New Roman"/>
          <w:sz w:val="28"/>
          <w:szCs w:val="28"/>
        </w:rPr>
        <w:t>Проведение закрытых конкурентных способов закупки допускается при наличии следующих обстоятельств:</w:t>
      </w:r>
    </w:p>
    <w:p w:rsidR="001C1D6C" w:rsidRPr="0044393C" w:rsidRDefault="0091029C" w:rsidP="001C1D6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C1D6C" w:rsidRPr="0044393C">
        <w:rPr>
          <w:rFonts w:ascii="Times New Roman" w:hAnsi="Times New Roman" w:cs="Times New Roman"/>
          <w:sz w:val="28"/>
          <w:szCs w:val="28"/>
        </w:rPr>
        <w:t>)</w:t>
      </w:r>
      <w:r w:rsidR="00645949" w:rsidRPr="0044393C">
        <w:rPr>
          <w:rFonts w:ascii="Times New Roman" w:hAnsi="Times New Roman" w:cs="Times New Roman"/>
          <w:sz w:val="28"/>
          <w:szCs w:val="28"/>
        </w:rPr>
        <w:t> </w:t>
      </w:r>
      <w:r w:rsidR="004438D5" w:rsidRPr="0044393C">
        <w:rPr>
          <w:rFonts w:ascii="Times New Roman" w:hAnsi="Times New Roman" w:cs="Times New Roman"/>
          <w:sz w:val="28"/>
          <w:szCs w:val="28"/>
        </w:rPr>
        <w:t>если</w:t>
      </w:r>
      <w:r w:rsidR="001C1D6C" w:rsidRPr="0044393C">
        <w:rPr>
          <w:rFonts w:ascii="Times New Roman" w:hAnsi="Times New Roman" w:cs="Times New Roman"/>
          <w:sz w:val="28"/>
          <w:szCs w:val="28"/>
        </w:rPr>
        <w:t xml:space="preserve"> </w:t>
      </w:r>
      <w:r w:rsidR="004438D5" w:rsidRPr="0044393C">
        <w:rPr>
          <w:rFonts w:ascii="Times New Roman" w:hAnsi="Times New Roman" w:cs="Times New Roman"/>
          <w:sz w:val="28"/>
          <w:szCs w:val="28"/>
        </w:rPr>
        <w:t>сведения о такой</w:t>
      </w:r>
      <w:r w:rsidR="00986028" w:rsidRPr="0044393C">
        <w:rPr>
          <w:rFonts w:ascii="Times New Roman" w:hAnsi="Times New Roman" w:cs="Times New Roman"/>
          <w:sz w:val="28"/>
          <w:szCs w:val="28"/>
        </w:rPr>
        <w:t xml:space="preserve"> закупк</w:t>
      </w:r>
      <w:r w:rsidR="00F64360" w:rsidRPr="0044393C">
        <w:rPr>
          <w:rFonts w:ascii="Times New Roman" w:hAnsi="Times New Roman" w:cs="Times New Roman"/>
          <w:sz w:val="28"/>
          <w:szCs w:val="28"/>
        </w:rPr>
        <w:t>е</w:t>
      </w:r>
      <w:r w:rsidR="004438D5" w:rsidRPr="0044393C">
        <w:rPr>
          <w:rFonts w:ascii="Times New Roman" w:hAnsi="Times New Roman" w:cs="Times New Roman"/>
          <w:sz w:val="28"/>
          <w:szCs w:val="28"/>
        </w:rPr>
        <w:t xml:space="preserve"> </w:t>
      </w:r>
      <w:r w:rsidR="001C1D6C" w:rsidRPr="0044393C">
        <w:rPr>
          <w:rFonts w:ascii="Times New Roman" w:hAnsi="Times New Roman" w:cs="Times New Roman"/>
          <w:sz w:val="28"/>
          <w:szCs w:val="28"/>
        </w:rPr>
        <w:t>сос</w:t>
      </w:r>
      <w:r w:rsidR="00986028" w:rsidRPr="0044393C">
        <w:rPr>
          <w:rFonts w:ascii="Times New Roman" w:hAnsi="Times New Roman" w:cs="Times New Roman"/>
          <w:sz w:val="28"/>
          <w:szCs w:val="28"/>
        </w:rPr>
        <w:t>тавляю</w:t>
      </w:r>
      <w:r w:rsidR="004438D5" w:rsidRPr="0044393C">
        <w:rPr>
          <w:rFonts w:ascii="Times New Roman" w:hAnsi="Times New Roman" w:cs="Times New Roman"/>
          <w:sz w:val="28"/>
          <w:szCs w:val="28"/>
        </w:rPr>
        <w:t>т</w:t>
      </w:r>
      <w:r w:rsidR="00986028" w:rsidRPr="0044393C">
        <w:rPr>
          <w:rFonts w:ascii="Times New Roman" w:hAnsi="Times New Roman" w:cs="Times New Roman"/>
          <w:sz w:val="28"/>
          <w:szCs w:val="28"/>
        </w:rPr>
        <w:t xml:space="preserve"> государственную тайну</w:t>
      </w:r>
      <w:r w:rsidR="001C1D6C" w:rsidRPr="0044393C">
        <w:rPr>
          <w:rFonts w:ascii="Times New Roman" w:hAnsi="Times New Roman" w:cs="Times New Roman"/>
          <w:sz w:val="28"/>
          <w:szCs w:val="28"/>
        </w:rPr>
        <w:t xml:space="preserve">; </w:t>
      </w:r>
    </w:p>
    <w:p w:rsidR="004438D5" w:rsidRPr="0044393C" w:rsidRDefault="0091029C" w:rsidP="004438D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1C1D6C" w:rsidRPr="0044393C">
        <w:rPr>
          <w:rFonts w:ascii="Times New Roman" w:hAnsi="Times New Roman" w:cs="Times New Roman"/>
          <w:sz w:val="28"/>
          <w:szCs w:val="28"/>
        </w:rPr>
        <w:t xml:space="preserve">) </w:t>
      </w:r>
      <w:r w:rsidR="004438D5" w:rsidRPr="0044393C">
        <w:rPr>
          <w:rFonts w:ascii="Times New Roman" w:hAnsi="Times New Roman" w:cs="Times New Roman"/>
          <w:sz w:val="28"/>
          <w:szCs w:val="28"/>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4438D5" w:rsidRPr="0044393C">
        <w:rPr>
          <w:rFonts w:ascii="Times New Roman" w:hAnsi="Times New Roman" w:cs="Times New Roman"/>
          <w:sz w:val="28"/>
          <w:szCs w:val="28"/>
          <w:vertAlign w:val="superscript"/>
        </w:rPr>
        <w:t>1</w:t>
      </w:r>
      <w:r w:rsidR="004438D5" w:rsidRPr="0044393C">
        <w:rPr>
          <w:rFonts w:ascii="Times New Roman" w:hAnsi="Times New Roman" w:cs="Times New Roman"/>
          <w:sz w:val="28"/>
          <w:szCs w:val="28"/>
        </w:rPr>
        <w:t xml:space="preserve"> Федерального закона от 18 июля 2011 года № 223-ФЗ</w:t>
      </w:r>
      <w:r w:rsidR="00DD4B45" w:rsidRPr="0044393C">
        <w:rPr>
          <w:rFonts w:ascii="Times New Roman" w:hAnsi="Times New Roman" w:cs="Times New Roman"/>
          <w:sz w:val="28"/>
          <w:szCs w:val="28"/>
        </w:rPr>
        <w:t>;</w:t>
      </w:r>
      <w:r w:rsidR="004438D5" w:rsidRPr="0044393C">
        <w:rPr>
          <w:rFonts w:ascii="Times New Roman" w:hAnsi="Times New Roman" w:cs="Times New Roman"/>
          <w:sz w:val="28"/>
          <w:szCs w:val="28"/>
        </w:rPr>
        <w:t xml:space="preserve"> </w:t>
      </w:r>
    </w:p>
    <w:p w:rsidR="001C1D6C" w:rsidRPr="0044393C" w:rsidRDefault="004438D5" w:rsidP="004438D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если в отношении такой закупки Правительством Российской Федерации принято решение в соответствии с частью 16 статьи 4 Федерально</w:t>
      </w:r>
      <w:r w:rsidR="009823D4" w:rsidRPr="0044393C">
        <w:rPr>
          <w:rFonts w:ascii="Times New Roman" w:hAnsi="Times New Roman" w:cs="Times New Roman"/>
          <w:sz w:val="28"/>
          <w:szCs w:val="28"/>
        </w:rPr>
        <w:t xml:space="preserve">го закона от 18 июля 2011 года </w:t>
      </w:r>
      <w:r w:rsidRPr="0044393C">
        <w:rPr>
          <w:rFonts w:ascii="Times New Roman" w:hAnsi="Times New Roman" w:cs="Times New Roman"/>
          <w:sz w:val="28"/>
          <w:szCs w:val="28"/>
        </w:rPr>
        <w:t>№ 223-ФЗ</w:t>
      </w:r>
      <w:r w:rsidR="001C1D6C" w:rsidRPr="0044393C">
        <w:rPr>
          <w:rFonts w:ascii="Times New Roman" w:hAnsi="Times New Roman" w:cs="Times New Roman"/>
          <w:sz w:val="28"/>
          <w:szCs w:val="28"/>
        </w:rPr>
        <w:t>.</w:t>
      </w:r>
    </w:p>
    <w:p w:rsidR="00777F49" w:rsidRPr="0044393C" w:rsidRDefault="00D350BE" w:rsidP="00777F4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8</w:t>
      </w:r>
      <w:r w:rsidR="007E226A" w:rsidRPr="0044393C">
        <w:rPr>
          <w:rFonts w:ascii="Times New Roman" w:hAnsi="Times New Roman" w:cs="Times New Roman"/>
          <w:sz w:val="28"/>
          <w:szCs w:val="28"/>
        </w:rPr>
        <w:t>0</w:t>
      </w:r>
      <w:r w:rsidRPr="0044393C">
        <w:rPr>
          <w:rFonts w:ascii="Times New Roman" w:hAnsi="Times New Roman" w:cs="Times New Roman"/>
          <w:sz w:val="28"/>
          <w:szCs w:val="28"/>
        </w:rPr>
        <w:t>. </w:t>
      </w:r>
      <w:r w:rsidR="00777F49" w:rsidRPr="0044393C">
        <w:rPr>
          <w:rFonts w:ascii="Times New Roman" w:hAnsi="Times New Roman" w:cs="Times New Roman"/>
          <w:sz w:val="28"/>
          <w:szCs w:val="28"/>
        </w:rPr>
        <w:t>Закрыт</w:t>
      </w:r>
      <w:r w:rsidR="009D1264" w:rsidRPr="0044393C">
        <w:rPr>
          <w:rFonts w:ascii="Times New Roman" w:hAnsi="Times New Roman" w:cs="Times New Roman"/>
          <w:sz w:val="28"/>
          <w:szCs w:val="28"/>
        </w:rPr>
        <w:t>ые</w:t>
      </w:r>
      <w:r w:rsidR="00777F49" w:rsidRPr="0044393C">
        <w:rPr>
          <w:rFonts w:ascii="Times New Roman" w:hAnsi="Times New Roman" w:cs="Times New Roman"/>
          <w:sz w:val="28"/>
          <w:szCs w:val="28"/>
        </w:rPr>
        <w:t xml:space="preserve"> конкурентн</w:t>
      </w:r>
      <w:r w:rsidR="009D1264" w:rsidRPr="0044393C">
        <w:rPr>
          <w:rFonts w:ascii="Times New Roman" w:hAnsi="Times New Roman" w:cs="Times New Roman"/>
          <w:sz w:val="28"/>
          <w:szCs w:val="28"/>
        </w:rPr>
        <w:t>ые</w:t>
      </w:r>
      <w:r w:rsidR="00777F49" w:rsidRPr="0044393C">
        <w:rPr>
          <w:rFonts w:ascii="Times New Roman" w:hAnsi="Times New Roman" w:cs="Times New Roman"/>
          <w:sz w:val="28"/>
          <w:szCs w:val="28"/>
        </w:rPr>
        <w:t xml:space="preserve"> закупк</w:t>
      </w:r>
      <w:r w:rsidR="009D1264" w:rsidRPr="0044393C">
        <w:rPr>
          <w:rFonts w:ascii="Times New Roman" w:hAnsi="Times New Roman" w:cs="Times New Roman"/>
          <w:sz w:val="28"/>
          <w:szCs w:val="28"/>
        </w:rPr>
        <w:t>и</w:t>
      </w:r>
      <w:r w:rsidR="00777F49" w:rsidRPr="0044393C">
        <w:rPr>
          <w:rFonts w:ascii="Times New Roman" w:hAnsi="Times New Roman" w:cs="Times New Roman"/>
          <w:sz w:val="28"/>
          <w:szCs w:val="28"/>
        </w:rPr>
        <w:t xml:space="preserve"> осуществля</w:t>
      </w:r>
      <w:r w:rsidR="009D1264" w:rsidRPr="0044393C">
        <w:rPr>
          <w:rFonts w:ascii="Times New Roman" w:hAnsi="Times New Roman" w:cs="Times New Roman"/>
          <w:sz w:val="28"/>
          <w:szCs w:val="28"/>
        </w:rPr>
        <w:t>ю</w:t>
      </w:r>
      <w:r w:rsidR="00777F49" w:rsidRPr="0044393C">
        <w:rPr>
          <w:rFonts w:ascii="Times New Roman" w:hAnsi="Times New Roman" w:cs="Times New Roman"/>
          <w:sz w:val="28"/>
          <w:szCs w:val="28"/>
        </w:rPr>
        <w:t>тся в порядке, установленном Федеральным законом от 18 июля 2011 года № 223-ФЗ 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6B4A86" w:rsidRPr="0044393C" w:rsidRDefault="006B4A86" w:rsidP="006777DB">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91029C" w:rsidRPr="0044393C">
        <w:rPr>
          <w:rFonts w:ascii="Times New Roman" w:hAnsi="Times New Roman" w:cs="Times New Roman"/>
          <w:b/>
          <w:sz w:val="28"/>
          <w:szCs w:val="28"/>
        </w:rPr>
        <w:t>1</w:t>
      </w:r>
      <w:r w:rsidR="00623CF3" w:rsidRPr="0044393C">
        <w:rPr>
          <w:rFonts w:ascii="Times New Roman" w:hAnsi="Times New Roman" w:cs="Times New Roman"/>
          <w:b/>
          <w:sz w:val="28"/>
          <w:szCs w:val="28"/>
        </w:rPr>
        <w:t>0</w:t>
      </w:r>
      <w:r w:rsidRPr="0044393C">
        <w:rPr>
          <w:rFonts w:ascii="Times New Roman" w:hAnsi="Times New Roman" w:cs="Times New Roman"/>
          <w:b/>
          <w:sz w:val="28"/>
          <w:szCs w:val="28"/>
        </w:rPr>
        <w:t>. Конкурентные способы закупки</w:t>
      </w:r>
    </w:p>
    <w:p w:rsidR="007322A4" w:rsidRPr="0044393C" w:rsidRDefault="00603C3C" w:rsidP="007322A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8</w:t>
      </w:r>
      <w:r w:rsidR="007E226A" w:rsidRPr="0044393C">
        <w:rPr>
          <w:rFonts w:ascii="Times New Roman" w:hAnsi="Times New Roman" w:cs="Times New Roman"/>
          <w:sz w:val="28"/>
          <w:szCs w:val="28"/>
        </w:rPr>
        <w:t>1</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0E32CE" w:rsidRPr="0044393C">
        <w:rPr>
          <w:rFonts w:ascii="Times New Roman" w:hAnsi="Times New Roman" w:cs="Times New Roman"/>
          <w:sz w:val="28"/>
          <w:szCs w:val="28"/>
        </w:rPr>
        <w:t xml:space="preserve">Документы конкурентных способов закупки подлежат размещению в </w:t>
      </w:r>
      <w:r w:rsidR="00DC3C60" w:rsidRPr="0044393C">
        <w:rPr>
          <w:rFonts w:ascii="Times New Roman" w:hAnsi="Times New Roman" w:cs="Times New Roman"/>
          <w:sz w:val="28"/>
          <w:szCs w:val="28"/>
        </w:rPr>
        <w:t>ЕИС</w:t>
      </w:r>
      <w:r w:rsidR="000E32CE" w:rsidRPr="0044393C">
        <w:rPr>
          <w:rFonts w:ascii="Times New Roman" w:hAnsi="Times New Roman" w:cs="Times New Roman"/>
          <w:sz w:val="28"/>
          <w:szCs w:val="28"/>
        </w:rPr>
        <w:t xml:space="preserve"> и могут дополнительно по усмотрению заказчика размещаться на сайте заказчика</w:t>
      </w:r>
      <w:r w:rsidR="00EC3E60" w:rsidRPr="0044393C">
        <w:rPr>
          <w:rFonts w:ascii="Times New Roman" w:hAnsi="Times New Roman" w:cs="Times New Roman"/>
          <w:sz w:val="28"/>
          <w:szCs w:val="28"/>
        </w:rPr>
        <w:t>, иных информационных ресурсах, а также</w:t>
      </w:r>
      <w:r w:rsidR="009428A4" w:rsidRPr="0044393C">
        <w:rPr>
          <w:rFonts w:ascii="Times New Roman" w:hAnsi="Times New Roman" w:cs="Times New Roman"/>
          <w:sz w:val="28"/>
          <w:szCs w:val="28"/>
        </w:rPr>
        <w:t xml:space="preserve"> в</w:t>
      </w:r>
      <w:r w:rsidR="00EC3E60" w:rsidRPr="0044393C">
        <w:rPr>
          <w:rFonts w:ascii="Times New Roman" w:hAnsi="Times New Roman" w:cs="Times New Roman"/>
          <w:sz w:val="28"/>
          <w:szCs w:val="28"/>
        </w:rPr>
        <w:t xml:space="preserve"> средствах массовой информации</w:t>
      </w:r>
      <w:r w:rsidR="0073317E" w:rsidRPr="0044393C">
        <w:rPr>
          <w:rFonts w:ascii="Times New Roman" w:hAnsi="Times New Roman" w:cs="Times New Roman"/>
          <w:sz w:val="28"/>
          <w:szCs w:val="28"/>
        </w:rPr>
        <w:t>.</w:t>
      </w:r>
    </w:p>
    <w:p w:rsidR="007322A4" w:rsidRPr="0044393C" w:rsidRDefault="00603C3C" w:rsidP="0019203F">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w:t>
      </w:r>
      <w:r w:rsidR="007E226A" w:rsidRPr="0044393C">
        <w:rPr>
          <w:rFonts w:ascii="Times New Roman" w:hAnsi="Times New Roman" w:cs="Times New Roman"/>
          <w:sz w:val="28"/>
          <w:szCs w:val="28"/>
        </w:rPr>
        <w:t>2</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К</w:t>
      </w:r>
      <w:r w:rsidR="007322A4" w:rsidRPr="0044393C">
        <w:rPr>
          <w:rFonts w:ascii="Times New Roman" w:hAnsi="Times New Roman" w:cs="Times New Roman"/>
          <w:sz w:val="28"/>
          <w:szCs w:val="28"/>
        </w:rPr>
        <w:t xml:space="preserve">онкурентные </w:t>
      </w:r>
      <w:r w:rsidR="002C4041" w:rsidRPr="0044393C">
        <w:rPr>
          <w:rFonts w:ascii="Times New Roman" w:hAnsi="Times New Roman" w:cs="Times New Roman"/>
          <w:sz w:val="28"/>
          <w:szCs w:val="28"/>
        </w:rPr>
        <w:t xml:space="preserve">способы </w:t>
      </w:r>
      <w:r w:rsidR="007322A4" w:rsidRPr="0044393C">
        <w:rPr>
          <w:rFonts w:ascii="Times New Roman" w:hAnsi="Times New Roman" w:cs="Times New Roman"/>
          <w:sz w:val="28"/>
          <w:szCs w:val="28"/>
        </w:rPr>
        <w:t>закупки могут включать в себя один или несколько этапов.</w:t>
      </w:r>
    </w:p>
    <w:p w:rsidR="0019203F" w:rsidRPr="0044393C" w:rsidRDefault="00603C3C" w:rsidP="0019203F">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w:t>
      </w:r>
      <w:r w:rsidR="007E226A" w:rsidRPr="0044393C">
        <w:rPr>
          <w:rFonts w:ascii="Times New Roman" w:hAnsi="Times New Roman" w:cs="Times New Roman"/>
          <w:sz w:val="28"/>
          <w:szCs w:val="28"/>
        </w:rPr>
        <w:t>3</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19203F" w:rsidRPr="0044393C">
        <w:rPr>
          <w:rFonts w:ascii="Times New Roman" w:hAnsi="Times New Roman" w:cs="Times New Roman"/>
          <w:sz w:val="28"/>
          <w:szCs w:val="28"/>
        </w:rPr>
        <w:t>При описании в документации о закупке предмета закупки заказчик руководствуется следующими правилами:</w:t>
      </w:r>
    </w:p>
    <w:p w:rsidR="0019203F" w:rsidRPr="0044393C" w:rsidRDefault="0019203F" w:rsidP="0019203F">
      <w:pPr>
        <w:spacing w:after="0" w:line="240" w:lineRule="auto"/>
        <w:ind w:firstLine="709"/>
        <w:jc w:val="both"/>
        <w:rPr>
          <w:rFonts w:ascii="Times New Roman" w:hAnsi="Times New Roman" w:cs="Times New Roman"/>
          <w:sz w:val="28"/>
          <w:szCs w:val="28"/>
        </w:rPr>
      </w:pPr>
      <w:bookmarkStart w:id="6" w:name="dst200"/>
      <w:bookmarkEnd w:id="6"/>
      <w:r w:rsidRPr="0044393C">
        <w:rPr>
          <w:rFonts w:ascii="Times New Roman" w:hAnsi="Times New Roman" w:cs="Times New Roman"/>
          <w:sz w:val="28"/>
          <w:szCs w:val="28"/>
        </w:rPr>
        <w:t>1)</w:t>
      </w:r>
      <w:r w:rsidR="00EC005A" w:rsidRPr="0044393C">
        <w:rPr>
          <w:rFonts w:ascii="Times New Roman" w:hAnsi="Times New Roman" w:cs="Times New Roman"/>
          <w:sz w:val="28"/>
          <w:szCs w:val="28"/>
        </w:rPr>
        <w:t> </w:t>
      </w:r>
      <w:r w:rsidRPr="0044393C">
        <w:rPr>
          <w:rFonts w:ascii="Times New Roman" w:hAnsi="Times New Roman" w:cs="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203F" w:rsidRPr="0044393C" w:rsidRDefault="0019203F" w:rsidP="0019203F">
      <w:pPr>
        <w:spacing w:after="0" w:line="240" w:lineRule="auto"/>
        <w:ind w:firstLine="709"/>
        <w:jc w:val="both"/>
        <w:rPr>
          <w:rFonts w:ascii="Times New Roman" w:hAnsi="Times New Roman" w:cs="Times New Roman"/>
          <w:sz w:val="28"/>
          <w:szCs w:val="28"/>
        </w:rPr>
      </w:pPr>
      <w:bookmarkStart w:id="7" w:name="dst201"/>
      <w:bookmarkEnd w:id="7"/>
      <w:r w:rsidRPr="0044393C">
        <w:rPr>
          <w:rFonts w:ascii="Times New Roman" w:hAnsi="Times New Roman" w:cs="Times New Roman"/>
          <w:sz w:val="28"/>
          <w:szCs w:val="28"/>
        </w:rPr>
        <w:t>2)</w:t>
      </w:r>
      <w:r w:rsidR="00EC005A" w:rsidRPr="0044393C">
        <w:rPr>
          <w:rFonts w:ascii="Times New Roman" w:hAnsi="Times New Roman" w:cs="Times New Roman"/>
          <w:sz w:val="28"/>
          <w:szCs w:val="28"/>
        </w:rPr>
        <w:t> </w:t>
      </w:r>
      <w:r w:rsidRPr="0044393C">
        <w:rPr>
          <w:rFonts w:ascii="Times New Roman"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9203F" w:rsidRPr="0044393C" w:rsidRDefault="0019203F" w:rsidP="0019203F">
      <w:pPr>
        <w:spacing w:after="0" w:line="240" w:lineRule="auto"/>
        <w:ind w:firstLine="709"/>
        <w:jc w:val="both"/>
        <w:rPr>
          <w:rFonts w:ascii="Times New Roman" w:hAnsi="Times New Roman" w:cs="Times New Roman"/>
          <w:sz w:val="28"/>
          <w:szCs w:val="28"/>
        </w:rPr>
      </w:pPr>
      <w:bookmarkStart w:id="8" w:name="dst202"/>
      <w:bookmarkEnd w:id="8"/>
      <w:r w:rsidRPr="0044393C">
        <w:rPr>
          <w:rFonts w:ascii="Times New Roman" w:hAnsi="Times New Roman" w:cs="Times New Roman"/>
          <w:sz w:val="28"/>
          <w:szCs w:val="28"/>
        </w:rPr>
        <w:t>3)</w:t>
      </w:r>
      <w:r w:rsidR="00EC005A" w:rsidRPr="0044393C">
        <w:rPr>
          <w:rFonts w:ascii="Times New Roman" w:hAnsi="Times New Roman" w:cs="Times New Roman"/>
          <w:sz w:val="28"/>
          <w:szCs w:val="28"/>
        </w:rPr>
        <w:t> </w:t>
      </w:r>
      <w:r w:rsidRPr="0044393C">
        <w:rPr>
          <w:rFonts w:ascii="Times New Roman"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203F" w:rsidRPr="0044393C" w:rsidRDefault="0019203F" w:rsidP="0019203F">
      <w:pPr>
        <w:spacing w:after="0" w:line="240" w:lineRule="auto"/>
        <w:ind w:firstLine="709"/>
        <w:jc w:val="both"/>
        <w:rPr>
          <w:rFonts w:ascii="Times New Roman" w:hAnsi="Times New Roman" w:cs="Times New Roman"/>
          <w:sz w:val="28"/>
          <w:szCs w:val="28"/>
        </w:rPr>
      </w:pPr>
      <w:bookmarkStart w:id="9" w:name="dst203"/>
      <w:bookmarkEnd w:id="9"/>
      <w:r w:rsidRPr="0044393C">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9203F" w:rsidRPr="0044393C" w:rsidRDefault="0019203F" w:rsidP="0019203F">
      <w:pPr>
        <w:spacing w:after="0" w:line="240" w:lineRule="auto"/>
        <w:ind w:firstLine="709"/>
        <w:jc w:val="both"/>
        <w:rPr>
          <w:rFonts w:ascii="Times New Roman" w:hAnsi="Times New Roman" w:cs="Times New Roman"/>
          <w:sz w:val="28"/>
          <w:szCs w:val="28"/>
        </w:rPr>
      </w:pPr>
      <w:bookmarkStart w:id="10" w:name="dst204"/>
      <w:bookmarkEnd w:id="10"/>
      <w:r w:rsidRPr="0044393C">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203F" w:rsidRPr="0044393C" w:rsidRDefault="0019203F" w:rsidP="0019203F">
      <w:pPr>
        <w:spacing w:after="0" w:line="240" w:lineRule="auto"/>
        <w:ind w:firstLine="709"/>
        <w:jc w:val="both"/>
        <w:rPr>
          <w:rFonts w:ascii="Times New Roman" w:hAnsi="Times New Roman" w:cs="Times New Roman"/>
          <w:sz w:val="28"/>
          <w:szCs w:val="28"/>
        </w:rPr>
      </w:pPr>
      <w:bookmarkStart w:id="11" w:name="dst205"/>
      <w:bookmarkEnd w:id="11"/>
      <w:r w:rsidRPr="0044393C">
        <w:rPr>
          <w:rFonts w:ascii="Times New Roman" w:hAnsi="Times New Roman" w:cs="Times New Roman"/>
          <w:sz w:val="28"/>
          <w:szCs w:val="28"/>
        </w:rPr>
        <w:t>закупок товаров, необходимых для исполнения государственного или муниципального контракта;</w:t>
      </w:r>
    </w:p>
    <w:p w:rsidR="0019203F" w:rsidRPr="0044393C" w:rsidRDefault="0019203F" w:rsidP="0019203F">
      <w:pPr>
        <w:spacing w:after="0" w:line="240" w:lineRule="auto"/>
        <w:ind w:firstLine="709"/>
        <w:jc w:val="both"/>
        <w:rPr>
          <w:rFonts w:ascii="Times New Roman" w:hAnsi="Times New Roman" w:cs="Times New Roman"/>
          <w:sz w:val="28"/>
          <w:szCs w:val="28"/>
        </w:rPr>
      </w:pPr>
      <w:bookmarkStart w:id="12" w:name="dst206"/>
      <w:bookmarkEnd w:id="12"/>
      <w:r w:rsidRPr="0044393C">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1" w:anchor="dst100010" w:history="1">
        <w:r w:rsidRPr="0044393C">
          <w:rPr>
            <w:rStyle w:val="a3"/>
            <w:rFonts w:ascii="Times New Roman" w:hAnsi="Times New Roman" w:cs="Times New Roman"/>
            <w:color w:val="auto"/>
            <w:sz w:val="28"/>
            <w:szCs w:val="28"/>
            <w:u w:val="none"/>
          </w:rPr>
          <w:t>части 2 статьи 1</w:t>
        </w:r>
      </w:hyperlink>
      <w:r w:rsidRPr="0044393C">
        <w:rPr>
          <w:rFonts w:ascii="Times New Roman" w:hAnsi="Times New Roman" w:cs="Times New Roman"/>
          <w:sz w:val="28"/>
          <w:szCs w:val="28"/>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w:t>
      </w:r>
      <w:r w:rsidR="00AB6240" w:rsidRPr="0044393C">
        <w:rPr>
          <w:rFonts w:ascii="Times New Roman" w:hAnsi="Times New Roman" w:cs="Times New Roman"/>
          <w:sz w:val="28"/>
          <w:szCs w:val="28"/>
        </w:rPr>
        <w:t xml:space="preserve">ицами, в том числе иностранными </w:t>
      </w:r>
      <w:r w:rsidRPr="0044393C">
        <w:rPr>
          <w:rFonts w:ascii="Times New Roman" w:hAnsi="Times New Roman" w:cs="Times New Roman"/>
          <w:sz w:val="28"/>
          <w:szCs w:val="28"/>
        </w:rPr>
        <w:t>юридическими лицами.</w:t>
      </w:r>
    </w:p>
    <w:p w:rsidR="0073317E" w:rsidRPr="0044393C" w:rsidRDefault="00603C3C" w:rsidP="0019203F">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w:t>
      </w:r>
      <w:r w:rsidR="007E226A" w:rsidRPr="0044393C">
        <w:rPr>
          <w:rFonts w:ascii="Times New Roman" w:hAnsi="Times New Roman" w:cs="Times New Roman"/>
          <w:sz w:val="28"/>
          <w:szCs w:val="28"/>
        </w:rPr>
        <w:t>4</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73317E" w:rsidRPr="0044393C">
        <w:rPr>
          <w:rFonts w:ascii="Times New Roman" w:hAnsi="Times New Roman" w:cs="Times New Roman"/>
          <w:sz w:val="28"/>
          <w:szCs w:val="28"/>
        </w:rPr>
        <w:t xml:space="preserve">Извещение </w:t>
      </w:r>
      <w:r w:rsidR="00E45DDD" w:rsidRPr="0044393C">
        <w:rPr>
          <w:rFonts w:ascii="Times New Roman" w:hAnsi="Times New Roman" w:cs="Times New Roman"/>
          <w:sz w:val="28"/>
          <w:szCs w:val="28"/>
        </w:rPr>
        <w:t>об осуществлении</w:t>
      </w:r>
      <w:r w:rsidR="0073317E" w:rsidRPr="0044393C">
        <w:rPr>
          <w:rFonts w:ascii="Times New Roman" w:hAnsi="Times New Roman" w:cs="Times New Roman"/>
          <w:sz w:val="28"/>
          <w:szCs w:val="28"/>
        </w:rPr>
        <w:t xml:space="preserve"> закупки размещается заказчиком в </w:t>
      </w:r>
      <w:r w:rsidR="00DC3C60" w:rsidRPr="0044393C">
        <w:rPr>
          <w:rFonts w:ascii="Times New Roman" w:hAnsi="Times New Roman" w:cs="Times New Roman"/>
          <w:sz w:val="28"/>
          <w:szCs w:val="28"/>
        </w:rPr>
        <w:t xml:space="preserve">ЕИС </w:t>
      </w:r>
      <w:r w:rsidR="00885FDD" w:rsidRPr="0044393C">
        <w:rPr>
          <w:rFonts w:ascii="Times New Roman" w:hAnsi="Times New Roman" w:cs="Times New Roman"/>
          <w:sz w:val="28"/>
          <w:szCs w:val="28"/>
        </w:rPr>
        <w:t xml:space="preserve">посредством Региональной информационной системы </w:t>
      </w:r>
      <w:r w:rsidR="0073317E" w:rsidRPr="0044393C">
        <w:rPr>
          <w:rFonts w:ascii="Times New Roman" w:hAnsi="Times New Roman" w:cs="Times New Roman"/>
          <w:sz w:val="28"/>
          <w:szCs w:val="28"/>
        </w:rPr>
        <w:t>в сроки, установленные в</w:t>
      </w:r>
      <w:r w:rsidR="007101AB" w:rsidRPr="0044393C">
        <w:rPr>
          <w:rFonts w:ascii="Times New Roman" w:hAnsi="Times New Roman" w:cs="Times New Roman"/>
          <w:sz w:val="28"/>
          <w:szCs w:val="28"/>
        </w:rPr>
        <w:t xml:space="preserve"> настоящем</w:t>
      </w:r>
      <w:r w:rsidR="00D901C6" w:rsidRPr="0044393C">
        <w:rPr>
          <w:rFonts w:ascii="Times New Roman" w:hAnsi="Times New Roman" w:cs="Times New Roman"/>
          <w:sz w:val="28"/>
          <w:szCs w:val="28"/>
        </w:rPr>
        <w:t xml:space="preserve"> </w:t>
      </w:r>
      <w:r w:rsidR="0073317E" w:rsidRPr="0044393C">
        <w:rPr>
          <w:rFonts w:ascii="Times New Roman" w:hAnsi="Times New Roman" w:cs="Times New Roman"/>
          <w:sz w:val="28"/>
          <w:szCs w:val="28"/>
        </w:rPr>
        <w:t>положении, с учетом положений Федерального закона</w:t>
      </w:r>
      <w:r w:rsidR="007101AB" w:rsidRPr="0044393C">
        <w:rPr>
          <w:rFonts w:ascii="Times New Roman" w:hAnsi="Times New Roman" w:cs="Times New Roman"/>
          <w:sz w:val="28"/>
          <w:szCs w:val="28"/>
        </w:rPr>
        <w:t xml:space="preserve"> от 18 июля 2011 года № 223-ФЗ</w:t>
      </w:r>
      <w:r w:rsidR="0073317E" w:rsidRPr="0044393C">
        <w:rPr>
          <w:rFonts w:ascii="Times New Roman" w:hAnsi="Times New Roman" w:cs="Times New Roman"/>
          <w:sz w:val="28"/>
          <w:szCs w:val="28"/>
        </w:rPr>
        <w:t>.</w:t>
      </w:r>
    </w:p>
    <w:p w:rsidR="003619AE" w:rsidRPr="0044393C" w:rsidRDefault="00603C3C" w:rsidP="003619AE">
      <w:pPr>
        <w:pStyle w:val="ae"/>
        <w:spacing w:before="0" w:beforeAutospacing="0" w:after="0"/>
        <w:ind w:firstLine="708"/>
        <w:jc w:val="both"/>
        <w:rPr>
          <w:sz w:val="28"/>
          <w:szCs w:val="28"/>
        </w:rPr>
      </w:pPr>
      <w:r w:rsidRPr="0044393C">
        <w:rPr>
          <w:sz w:val="28"/>
          <w:szCs w:val="28"/>
        </w:rPr>
        <w:t>8</w:t>
      </w:r>
      <w:r w:rsidR="007E226A" w:rsidRPr="0044393C">
        <w:rPr>
          <w:sz w:val="28"/>
          <w:szCs w:val="28"/>
        </w:rPr>
        <w:t>5</w:t>
      </w:r>
      <w:r w:rsidR="00E84A1A" w:rsidRPr="0044393C">
        <w:rPr>
          <w:sz w:val="28"/>
          <w:szCs w:val="28"/>
        </w:rPr>
        <w:t>.</w:t>
      </w:r>
      <w:r w:rsidR="00EC005A" w:rsidRPr="0044393C">
        <w:rPr>
          <w:sz w:val="28"/>
          <w:szCs w:val="28"/>
        </w:rPr>
        <w:t> </w:t>
      </w:r>
      <w:r w:rsidR="003619AE" w:rsidRPr="0044393C">
        <w:rPr>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619AE" w:rsidRPr="0044393C" w:rsidRDefault="00603C3C" w:rsidP="003619AE">
      <w:pPr>
        <w:pStyle w:val="ae"/>
        <w:spacing w:before="0" w:beforeAutospacing="0" w:after="0"/>
        <w:ind w:firstLine="708"/>
        <w:jc w:val="both"/>
        <w:rPr>
          <w:sz w:val="28"/>
          <w:szCs w:val="28"/>
        </w:rPr>
      </w:pPr>
      <w:r w:rsidRPr="0044393C">
        <w:rPr>
          <w:sz w:val="28"/>
          <w:szCs w:val="28"/>
        </w:rPr>
        <w:t>8</w:t>
      </w:r>
      <w:r w:rsidR="007E226A" w:rsidRPr="0044393C">
        <w:rPr>
          <w:sz w:val="28"/>
          <w:szCs w:val="28"/>
        </w:rPr>
        <w:t>6</w:t>
      </w:r>
      <w:r w:rsidR="00E84A1A" w:rsidRPr="0044393C">
        <w:rPr>
          <w:sz w:val="28"/>
          <w:szCs w:val="28"/>
        </w:rPr>
        <w:t>.</w:t>
      </w:r>
      <w:r w:rsidR="00EC005A" w:rsidRPr="0044393C">
        <w:rPr>
          <w:sz w:val="28"/>
          <w:szCs w:val="28"/>
        </w:rPr>
        <w:t> </w:t>
      </w:r>
      <w:r w:rsidR="003619AE" w:rsidRPr="0044393C">
        <w:rPr>
          <w:sz w:val="28"/>
          <w:szCs w:val="28"/>
        </w:rPr>
        <w:t>В извещении об осуществлении закупки должны быть указаны следующие сведения:</w:t>
      </w:r>
    </w:p>
    <w:p w:rsidR="003619AE" w:rsidRPr="0044393C" w:rsidRDefault="003619AE" w:rsidP="003619AE">
      <w:pPr>
        <w:pStyle w:val="ae"/>
        <w:spacing w:before="0" w:beforeAutospacing="0" w:after="0"/>
        <w:ind w:firstLine="708"/>
        <w:jc w:val="both"/>
        <w:rPr>
          <w:sz w:val="28"/>
          <w:szCs w:val="28"/>
        </w:rPr>
      </w:pPr>
      <w:r w:rsidRPr="0044393C">
        <w:rPr>
          <w:sz w:val="28"/>
          <w:szCs w:val="28"/>
        </w:rPr>
        <w:t>1) способ осуществления закупки;</w:t>
      </w:r>
    </w:p>
    <w:p w:rsidR="003619AE" w:rsidRPr="0044393C" w:rsidRDefault="003619AE" w:rsidP="003619AE">
      <w:pPr>
        <w:pStyle w:val="ae"/>
        <w:spacing w:before="0" w:beforeAutospacing="0" w:after="0"/>
        <w:ind w:firstLine="708"/>
        <w:jc w:val="both"/>
        <w:rPr>
          <w:sz w:val="28"/>
          <w:szCs w:val="28"/>
        </w:rPr>
      </w:pPr>
      <w:r w:rsidRPr="0044393C">
        <w:rPr>
          <w:sz w:val="28"/>
          <w:szCs w:val="28"/>
        </w:rPr>
        <w:t>2)</w:t>
      </w:r>
      <w:r w:rsidR="00EC005A" w:rsidRPr="0044393C">
        <w:rPr>
          <w:sz w:val="28"/>
          <w:szCs w:val="28"/>
        </w:rPr>
        <w:t> </w:t>
      </w:r>
      <w:r w:rsidRPr="0044393C">
        <w:rPr>
          <w:sz w:val="28"/>
          <w:szCs w:val="28"/>
        </w:rPr>
        <w:t>наименование, место нахождения, почтовый адрес, адрес электронной почты, номер контактного телефона заказчика;</w:t>
      </w:r>
    </w:p>
    <w:p w:rsidR="003619AE" w:rsidRPr="0044393C" w:rsidRDefault="003619AE" w:rsidP="003619AE">
      <w:pPr>
        <w:pStyle w:val="ae"/>
        <w:spacing w:before="0" w:beforeAutospacing="0" w:after="0"/>
        <w:ind w:firstLine="708"/>
        <w:jc w:val="both"/>
        <w:rPr>
          <w:sz w:val="28"/>
          <w:szCs w:val="28"/>
        </w:rPr>
      </w:pPr>
      <w:bookmarkStart w:id="13" w:name="sub_4911"/>
      <w:bookmarkEnd w:id="13"/>
      <w:r w:rsidRPr="0044393C">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w:t>
      </w:r>
      <w:r w:rsidR="00C5408E" w:rsidRPr="0044393C">
        <w:rPr>
          <w:sz w:val="28"/>
          <w:szCs w:val="28"/>
        </w:rPr>
        <w:t xml:space="preserve">едмета закупки в соответствии с пунктом </w:t>
      </w:r>
      <w:r w:rsidR="005D6EC2" w:rsidRPr="0044393C">
        <w:rPr>
          <w:sz w:val="28"/>
          <w:szCs w:val="28"/>
        </w:rPr>
        <w:t>8</w:t>
      </w:r>
      <w:r w:rsidR="000B3F7D" w:rsidRPr="0044393C">
        <w:rPr>
          <w:sz w:val="28"/>
          <w:szCs w:val="28"/>
        </w:rPr>
        <w:t>3</w:t>
      </w:r>
      <w:r w:rsidR="00C5408E" w:rsidRPr="0044393C">
        <w:rPr>
          <w:sz w:val="28"/>
          <w:szCs w:val="28"/>
        </w:rPr>
        <w:t xml:space="preserve"> настоящего</w:t>
      </w:r>
      <w:r w:rsidR="000B3F7D" w:rsidRPr="0044393C">
        <w:rPr>
          <w:sz w:val="28"/>
          <w:szCs w:val="28"/>
        </w:rPr>
        <w:t xml:space="preserve"> </w:t>
      </w:r>
      <w:r w:rsidR="00C5408E" w:rsidRPr="0044393C">
        <w:rPr>
          <w:sz w:val="28"/>
          <w:szCs w:val="28"/>
        </w:rPr>
        <w:t xml:space="preserve">положения </w:t>
      </w:r>
      <w:r w:rsidR="005D6EC2" w:rsidRPr="0044393C">
        <w:rPr>
          <w:sz w:val="28"/>
          <w:szCs w:val="28"/>
        </w:rPr>
        <w:t xml:space="preserve">(при </w:t>
      </w:r>
      <w:r w:rsidRPr="0044393C">
        <w:rPr>
          <w:sz w:val="28"/>
          <w:szCs w:val="28"/>
        </w:rPr>
        <w:t>необходимости);</w:t>
      </w:r>
    </w:p>
    <w:p w:rsidR="003619AE" w:rsidRPr="0044393C" w:rsidRDefault="003619AE" w:rsidP="003619AE">
      <w:pPr>
        <w:pStyle w:val="ae"/>
        <w:spacing w:before="0" w:beforeAutospacing="0" w:after="0"/>
        <w:ind w:firstLine="708"/>
        <w:jc w:val="both"/>
        <w:rPr>
          <w:sz w:val="28"/>
          <w:szCs w:val="28"/>
        </w:rPr>
      </w:pPr>
      <w:bookmarkStart w:id="14" w:name="sub_492"/>
      <w:bookmarkEnd w:id="14"/>
      <w:r w:rsidRPr="0044393C">
        <w:rPr>
          <w:sz w:val="28"/>
          <w:szCs w:val="28"/>
        </w:rPr>
        <w:t>4) место поставки товара, выполнения работы, оказания услуги;</w:t>
      </w:r>
    </w:p>
    <w:p w:rsidR="003619AE" w:rsidRPr="0044393C" w:rsidRDefault="003619AE" w:rsidP="003619AE">
      <w:pPr>
        <w:pStyle w:val="ae"/>
        <w:spacing w:before="0" w:beforeAutospacing="0" w:after="0"/>
        <w:ind w:firstLine="708"/>
        <w:jc w:val="both"/>
        <w:rPr>
          <w:sz w:val="28"/>
          <w:szCs w:val="28"/>
        </w:rPr>
      </w:pPr>
      <w:bookmarkStart w:id="15" w:name="sub_493"/>
      <w:bookmarkEnd w:id="15"/>
      <w:r w:rsidRPr="0044393C">
        <w:rPr>
          <w:sz w:val="28"/>
          <w:szCs w:val="28"/>
        </w:rPr>
        <w:t xml:space="preserve">5) </w:t>
      </w:r>
      <w:r w:rsidR="00665E79" w:rsidRPr="0044393C">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619AE" w:rsidRPr="0044393C" w:rsidRDefault="003619AE" w:rsidP="003619AE">
      <w:pPr>
        <w:pStyle w:val="ae"/>
        <w:spacing w:before="0" w:beforeAutospacing="0" w:after="0"/>
        <w:ind w:firstLine="708"/>
        <w:jc w:val="both"/>
        <w:rPr>
          <w:sz w:val="28"/>
          <w:szCs w:val="28"/>
        </w:rPr>
      </w:pPr>
      <w:bookmarkStart w:id="16" w:name="sub_494"/>
      <w:bookmarkEnd w:id="16"/>
      <w:r w:rsidRPr="0044393C">
        <w:rPr>
          <w:sz w:val="28"/>
          <w:szCs w:val="28"/>
        </w:rPr>
        <w:t>6) срок, место и порядок представления документаци</w:t>
      </w:r>
      <w:r w:rsidR="00685F62" w:rsidRPr="0044393C">
        <w:rPr>
          <w:sz w:val="28"/>
          <w:szCs w:val="28"/>
        </w:rPr>
        <w:t>и о закупке</w:t>
      </w:r>
      <w:r w:rsidRPr="0044393C">
        <w:rPr>
          <w:sz w:val="28"/>
          <w:szCs w:val="28"/>
        </w:rPr>
        <w:t>;</w:t>
      </w:r>
    </w:p>
    <w:p w:rsidR="003619AE" w:rsidRPr="0044393C" w:rsidRDefault="003619AE" w:rsidP="003619AE">
      <w:pPr>
        <w:pStyle w:val="ae"/>
        <w:spacing w:before="0" w:beforeAutospacing="0" w:after="0"/>
        <w:ind w:firstLine="708"/>
        <w:jc w:val="both"/>
        <w:rPr>
          <w:sz w:val="28"/>
          <w:szCs w:val="28"/>
        </w:rPr>
      </w:pPr>
      <w:bookmarkStart w:id="17" w:name="sub_495"/>
      <w:bookmarkEnd w:id="17"/>
      <w:r w:rsidRPr="0044393C">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5408E" w:rsidRPr="0044393C" w:rsidRDefault="003619AE" w:rsidP="00C5408E">
      <w:pPr>
        <w:pStyle w:val="ae"/>
        <w:spacing w:before="0" w:beforeAutospacing="0" w:after="0"/>
        <w:ind w:firstLine="709"/>
        <w:jc w:val="both"/>
        <w:rPr>
          <w:sz w:val="28"/>
          <w:szCs w:val="28"/>
        </w:rPr>
      </w:pPr>
      <w:bookmarkStart w:id="18" w:name="sub_496"/>
      <w:bookmarkEnd w:id="18"/>
      <w:r w:rsidRPr="0044393C">
        <w:rPr>
          <w:sz w:val="28"/>
          <w:szCs w:val="28"/>
        </w:rPr>
        <w:t>8) адрес электронной площадки в информационно-телекоммуникационной сети «Интернет» (при осуществлении конкурентной закупки)</w:t>
      </w:r>
      <w:r w:rsidR="00C5408E" w:rsidRPr="0044393C">
        <w:rPr>
          <w:sz w:val="28"/>
          <w:szCs w:val="28"/>
        </w:rPr>
        <w:t>;</w:t>
      </w:r>
    </w:p>
    <w:p w:rsidR="003619AE" w:rsidRPr="0044393C" w:rsidRDefault="00C5408E" w:rsidP="00C5408E">
      <w:pPr>
        <w:pStyle w:val="ae"/>
        <w:spacing w:before="0" w:beforeAutospacing="0" w:after="0"/>
        <w:ind w:firstLine="709"/>
        <w:jc w:val="both"/>
        <w:rPr>
          <w:sz w:val="28"/>
          <w:szCs w:val="28"/>
        </w:rPr>
      </w:pPr>
      <w:r w:rsidRPr="0044393C">
        <w:rPr>
          <w:sz w:val="28"/>
          <w:szCs w:val="28"/>
        </w:rPr>
        <w:t xml:space="preserve">9) иные сведения, </w:t>
      </w:r>
      <w:r w:rsidR="00451441" w:rsidRPr="0044393C">
        <w:rPr>
          <w:sz w:val="28"/>
          <w:szCs w:val="28"/>
        </w:rPr>
        <w:t>определенные</w:t>
      </w:r>
      <w:r w:rsidRPr="0044393C">
        <w:rPr>
          <w:sz w:val="28"/>
          <w:szCs w:val="28"/>
        </w:rPr>
        <w:t xml:space="preserve"> настоящим</w:t>
      </w:r>
      <w:r w:rsidR="00D901C6" w:rsidRPr="0044393C">
        <w:rPr>
          <w:sz w:val="28"/>
          <w:szCs w:val="28"/>
        </w:rPr>
        <w:t xml:space="preserve"> </w:t>
      </w:r>
      <w:r w:rsidRPr="0044393C">
        <w:rPr>
          <w:sz w:val="28"/>
          <w:szCs w:val="28"/>
        </w:rPr>
        <w:t>положением</w:t>
      </w:r>
      <w:r w:rsidR="003619AE" w:rsidRPr="0044393C">
        <w:rPr>
          <w:sz w:val="28"/>
          <w:szCs w:val="28"/>
        </w:rPr>
        <w:t>.</w:t>
      </w:r>
    </w:p>
    <w:p w:rsidR="00296053" w:rsidRPr="0044393C" w:rsidRDefault="00603C3C" w:rsidP="002960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8</w:t>
      </w:r>
      <w:r w:rsidR="007E226A" w:rsidRPr="0044393C">
        <w:rPr>
          <w:rFonts w:ascii="Times New Roman" w:hAnsi="Times New Roman" w:cs="Times New Roman"/>
          <w:sz w:val="28"/>
          <w:szCs w:val="28"/>
        </w:rPr>
        <w:t>7</w:t>
      </w:r>
      <w:r w:rsidR="00E84A1A"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296053" w:rsidRPr="0044393C">
        <w:rPr>
          <w:rFonts w:ascii="Times New Roman" w:hAnsi="Times New Roman" w:cs="Times New Roman"/>
          <w:sz w:val="28"/>
          <w:szCs w:val="28"/>
        </w:rPr>
        <w:t xml:space="preserve">Для осуществления конкурентной закупки заказчик разрабатывает и утверждает документацию о закупке (за исключением проведения </w:t>
      </w:r>
      <w:r w:rsidR="009A2D65" w:rsidRPr="0044393C">
        <w:rPr>
          <w:rFonts w:ascii="Times New Roman" w:hAnsi="Times New Roman" w:cs="Times New Roman"/>
          <w:sz w:val="28"/>
          <w:szCs w:val="28"/>
        </w:rPr>
        <w:t>запроса котировок</w:t>
      </w:r>
      <w:r w:rsidR="00296053" w:rsidRPr="0044393C">
        <w:rPr>
          <w:rFonts w:ascii="Times New Roman" w:hAnsi="Times New Roman" w:cs="Times New Roman"/>
          <w:sz w:val="28"/>
          <w:szCs w:val="28"/>
        </w:rPr>
        <w:t xml:space="preserve"> в электронной форме), которая размещается в ЕИС </w:t>
      </w:r>
      <w:r w:rsidR="00885FDD" w:rsidRPr="0044393C">
        <w:rPr>
          <w:rFonts w:ascii="Times New Roman" w:hAnsi="Times New Roman" w:cs="Times New Roman"/>
          <w:sz w:val="28"/>
          <w:szCs w:val="28"/>
        </w:rPr>
        <w:t xml:space="preserve">посредством Региональной информационной системы </w:t>
      </w:r>
      <w:r w:rsidR="00296053" w:rsidRPr="0044393C">
        <w:rPr>
          <w:rFonts w:ascii="Times New Roman" w:hAnsi="Times New Roman" w:cs="Times New Roman"/>
          <w:sz w:val="28"/>
          <w:szCs w:val="28"/>
        </w:rPr>
        <w:t xml:space="preserve">вместе с </w:t>
      </w:r>
      <w:r w:rsidR="00E45DDD" w:rsidRPr="0044393C">
        <w:rPr>
          <w:rFonts w:ascii="Times New Roman" w:hAnsi="Times New Roman" w:cs="Times New Roman"/>
          <w:sz w:val="28"/>
          <w:szCs w:val="28"/>
        </w:rPr>
        <w:t>извещением об осуществлении закупки</w:t>
      </w:r>
      <w:r w:rsidR="00296053" w:rsidRPr="0044393C">
        <w:rPr>
          <w:rFonts w:ascii="Times New Roman" w:hAnsi="Times New Roman" w:cs="Times New Roman"/>
          <w:sz w:val="28"/>
          <w:szCs w:val="28"/>
        </w:rPr>
        <w:t xml:space="preserve">, а также на сайте </w:t>
      </w:r>
      <w:r w:rsidR="00F04EE7" w:rsidRPr="0044393C">
        <w:rPr>
          <w:rFonts w:ascii="Times New Roman" w:eastAsia="Times New Roman" w:hAnsi="Times New Roman" w:cs="Times New Roman"/>
          <w:spacing w:val="-6"/>
          <w:sz w:val="28"/>
          <w:szCs w:val="28"/>
          <w:lang w:eastAsia="ru-RU"/>
        </w:rPr>
        <w:t>электронной площадки</w:t>
      </w:r>
      <w:r w:rsidR="00296053" w:rsidRPr="0044393C">
        <w:rPr>
          <w:rFonts w:ascii="Times New Roman" w:hAnsi="Times New Roman" w:cs="Times New Roman"/>
          <w:sz w:val="28"/>
          <w:szCs w:val="28"/>
        </w:rPr>
        <w:t>, на кот</w:t>
      </w:r>
      <w:r w:rsidR="007E5510" w:rsidRPr="0044393C">
        <w:rPr>
          <w:rFonts w:ascii="Times New Roman" w:hAnsi="Times New Roman" w:cs="Times New Roman"/>
          <w:sz w:val="28"/>
          <w:szCs w:val="28"/>
        </w:rPr>
        <w:t xml:space="preserve">ором будет проводиться закупка </w:t>
      </w:r>
      <w:r w:rsidR="00296053" w:rsidRPr="0044393C">
        <w:rPr>
          <w:rFonts w:ascii="Times New Roman" w:hAnsi="Times New Roman" w:cs="Times New Roman"/>
          <w:sz w:val="28"/>
          <w:szCs w:val="28"/>
        </w:rPr>
        <w:t>и включа</w:t>
      </w:r>
      <w:r w:rsidR="009D5C33" w:rsidRPr="0044393C">
        <w:rPr>
          <w:rFonts w:ascii="Times New Roman" w:hAnsi="Times New Roman" w:cs="Times New Roman"/>
          <w:sz w:val="28"/>
          <w:szCs w:val="28"/>
        </w:rPr>
        <w:t>ет в себя следующие сведения:</w:t>
      </w:r>
    </w:p>
    <w:p w:rsidR="00C5408E" w:rsidRPr="0044393C" w:rsidRDefault="00C5408E" w:rsidP="00C5408E">
      <w:pPr>
        <w:pStyle w:val="ae"/>
        <w:spacing w:before="0" w:beforeAutospacing="0" w:after="0"/>
        <w:ind w:firstLine="709"/>
        <w:jc w:val="both"/>
        <w:rPr>
          <w:sz w:val="28"/>
          <w:szCs w:val="28"/>
        </w:rPr>
      </w:pPr>
      <w:r w:rsidRPr="0044393C">
        <w:rPr>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2" w:history="1">
        <w:r w:rsidRPr="0044393C">
          <w:rPr>
            <w:rStyle w:val="a3"/>
            <w:color w:val="auto"/>
            <w:sz w:val="28"/>
            <w:szCs w:val="28"/>
            <w:u w:val="none"/>
          </w:rPr>
          <w:t>законодательством</w:t>
        </w:r>
      </w:hyperlink>
      <w:r w:rsidRPr="0044393C">
        <w:rPr>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sidRPr="0044393C">
          <w:rPr>
            <w:rStyle w:val="a3"/>
            <w:color w:val="auto"/>
            <w:sz w:val="28"/>
            <w:szCs w:val="28"/>
            <w:u w:val="none"/>
          </w:rPr>
          <w:t>законодательством</w:t>
        </w:r>
      </w:hyperlink>
      <w:r w:rsidRPr="0044393C">
        <w:rPr>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5408E" w:rsidRPr="0044393C" w:rsidRDefault="00C5408E" w:rsidP="00C5408E">
      <w:pPr>
        <w:pStyle w:val="ae"/>
        <w:spacing w:before="0" w:beforeAutospacing="0" w:after="0"/>
        <w:ind w:firstLine="709"/>
        <w:jc w:val="both"/>
        <w:rPr>
          <w:sz w:val="28"/>
          <w:szCs w:val="28"/>
        </w:rPr>
      </w:pPr>
      <w:bookmarkStart w:id="19" w:name="sub_4101"/>
      <w:bookmarkEnd w:id="19"/>
      <w:r w:rsidRPr="0044393C">
        <w:rPr>
          <w:sz w:val="28"/>
          <w:szCs w:val="28"/>
        </w:rPr>
        <w:t>2)</w:t>
      </w:r>
      <w:r w:rsidR="00EC005A" w:rsidRPr="0044393C">
        <w:rPr>
          <w:sz w:val="28"/>
          <w:szCs w:val="28"/>
        </w:rPr>
        <w:t> </w:t>
      </w:r>
      <w:r w:rsidRPr="0044393C">
        <w:rPr>
          <w:sz w:val="28"/>
          <w:szCs w:val="28"/>
        </w:rPr>
        <w:t>требования к содержанию, форме, оформлению и составу заявки на участие в закупке;</w:t>
      </w:r>
    </w:p>
    <w:p w:rsidR="00C5408E" w:rsidRPr="0044393C" w:rsidRDefault="00C5408E" w:rsidP="00C5408E">
      <w:pPr>
        <w:pStyle w:val="ae"/>
        <w:spacing w:before="0" w:beforeAutospacing="0" w:after="0"/>
        <w:ind w:firstLine="709"/>
        <w:jc w:val="both"/>
        <w:rPr>
          <w:sz w:val="28"/>
          <w:szCs w:val="28"/>
        </w:rPr>
      </w:pPr>
      <w:bookmarkStart w:id="20" w:name="sub_4102"/>
      <w:bookmarkEnd w:id="20"/>
      <w:r w:rsidRPr="0044393C">
        <w:rPr>
          <w:sz w:val="28"/>
          <w:szCs w:val="28"/>
        </w:rPr>
        <w:t>3)</w:t>
      </w:r>
      <w:r w:rsidR="00F04EE7" w:rsidRPr="0044393C">
        <w:rPr>
          <w:sz w:val="28"/>
          <w:szCs w:val="28"/>
        </w:rPr>
        <w:t> </w:t>
      </w:r>
      <w:r w:rsidRPr="0044393C">
        <w:rPr>
          <w:sz w:val="28"/>
          <w:szCs w:val="28"/>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w:t>
      </w:r>
      <w:r w:rsidR="00F04EE7" w:rsidRPr="0044393C">
        <w:rPr>
          <w:sz w:val="28"/>
          <w:szCs w:val="28"/>
        </w:rPr>
        <w:t>ги, которые являются предметом</w:t>
      </w:r>
      <w:r w:rsidRPr="0044393C">
        <w:rPr>
          <w:sz w:val="28"/>
          <w:szCs w:val="28"/>
        </w:rPr>
        <w:t xml:space="preserve"> закупки, их количественных и качественных характеристик;</w:t>
      </w:r>
    </w:p>
    <w:p w:rsidR="00C5408E" w:rsidRPr="0044393C" w:rsidRDefault="00C5408E" w:rsidP="00C5408E">
      <w:pPr>
        <w:pStyle w:val="ae"/>
        <w:spacing w:before="0" w:beforeAutospacing="0" w:after="0"/>
        <w:ind w:firstLine="709"/>
        <w:jc w:val="both"/>
        <w:rPr>
          <w:sz w:val="28"/>
          <w:szCs w:val="28"/>
        </w:rPr>
      </w:pPr>
      <w:bookmarkStart w:id="21" w:name="sub_4103"/>
      <w:bookmarkEnd w:id="21"/>
      <w:r w:rsidRPr="0044393C">
        <w:rPr>
          <w:sz w:val="28"/>
          <w:szCs w:val="28"/>
        </w:rPr>
        <w:t>4)</w:t>
      </w:r>
      <w:r w:rsidR="00F04EE7" w:rsidRPr="0044393C">
        <w:rPr>
          <w:sz w:val="28"/>
          <w:szCs w:val="28"/>
        </w:rPr>
        <w:t> </w:t>
      </w:r>
      <w:r w:rsidRPr="0044393C">
        <w:rPr>
          <w:sz w:val="28"/>
          <w:szCs w:val="28"/>
        </w:rPr>
        <w:t>место, условия и сроки (периоды) поставки товара, выполнения работы, оказания услуги;</w:t>
      </w:r>
    </w:p>
    <w:p w:rsidR="00C5408E" w:rsidRPr="0044393C" w:rsidRDefault="00C5408E" w:rsidP="00C5408E">
      <w:pPr>
        <w:pStyle w:val="ae"/>
        <w:spacing w:before="0" w:beforeAutospacing="0" w:after="0"/>
        <w:ind w:firstLine="709"/>
        <w:jc w:val="both"/>
        <w:rPr>
          <w:sz w:val="28"/>
          <w:szCs w:val="28"/>
        </w:rPr>
      </w:pPr>
      <w:bookmarkStart w:id="22" w:name="sub_4104"/>
      <w:bookmarkEnd w:id="22"/>
      <w:r w:rsidRPr="0044393C">
        <w:rPr>
          <w:sz w:val="28"/>
          <w:szCs w:val="28"/>
        </w:rPr>
        <w:t>5)</w:t>
      </w:r>
      <w:r w:rsidR="00EC005A" w:rsidRPr="0044393C">
        <w:rPr>
          <w:sz w:val="28"/>
          <w:szCs w:val="28"/>
        </w:rPr>
        <w:t> </w:t>
      </w:r>
      <w:r w:rsidR="00665E79" w:rsidRPr="0044393C">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5408E" w:rsidRPr="0044393C" w:rsidRDefault="00C5408E" w:rsidP="00C5408E">
      <w:pPr>
        <w:pStyle w:val="ae"/>
        <w:spacing w:before="0" w:beforeAutospacing="0" w:after="0"/>
        <w:ind w:firstLine="709"/>
        <w:jc w:val="both"/>
        <w:rPr>
          <w:sz w:val="28"/>
          <w:szCs w:val="28"/>
        </w:rPr>
      </w:pPr>
      <w:bookmarkStart w:id="23" w:name="sub_4105"/>
      <w:bookmarkEnd w:id="23"/>
      <w:r w:rsidRPr="0044393C">
        <w:rPr>
          <w:sz w:val="28"/>
          <w:szCs w:val="28"/>
        </w:rPr>
        <w:t>6) форма, сроки и порядок оплаты товара, работы, услуги;</w:t>
      </w:r>
    </w:p>
    <w:p w:rsidR="00C5408E" w:rsidRPr="0044393C" w:rsidRDefault="00C5408E" w:rsidP="00C5408E">
      <w:pPr>
        <w:pStyle w:val="ae"/>
        <w:spacing w:before="0" w:beforeAutospacing="0" w:after="0"/>
        <w:ind w:firstLine="709"/>
        <w:jc w:val="both"/>
        <w:rPr>
          <w:sz w:val="28"/>
          <w:szCs w:val="28"/>
        </w:rPr>
      </w:pPr>
      <w:bookmarkStart w:id="24" w:name="sub_4106"/>
      <w:bookmarkEnd w:id="24"/>
      <w:r w:rsidRPr="0044393C">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5408E" w:rsidRPr="0044393C" w:rsidRDefault="00C5408E" w:rsidP="00C5408E">
      <w:pPr>
        <w:pStyle w:val="ae"/>
        <w:spacing w:before="0" w:beforeAutospacing="0" w:after="0"/>
        <w:ind w:firstLine="709"/>
        <w:jc w:val="both"/>
        <w:rPr>
          <w:sz w:val="28"/>
          <w:szCs w:val="28"/>
        </w:rPr>
      </w:pPr>
      <w:bookmarkStart w:id="25" w:name="sub_4107"/>
      <w:bookmarkEnd w:id="25"/>
      <w:r w:rsidRPr="0044393C">
        <w:rPr>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C5408E" w:rsidRPr="0044393C" w:rsidRDefault="00C5408E" w:rsidP="00C5408E">
      <w:pPr>
        <w:pStyle w:val="ae"/>
        <w:spacing w:before="0" w:beforeAutospacing="0" w:after="0"/>
        <w:ind w:firstLine="709"/>
        <w:jc w:val="both"/>
        <w:rPr>
          <w:sz w:val="28"/>
          <w:szCs w:val="28"/>
        </w:rPr>
      </w:pPr>
      <w:bookmarkStart w:id="26" w:name="sub_4108"/>
      <w:bookmarkEnd w:id="26"/>
      <w:r w:rsidRPr="0044393C">
        <w:rPr>
          <w:sz w:val="28"/>
          <w:szCs w:val="28"/>
        </w:rPr>
        <w:t>9) требования к участникам такой закупки;</w:t>
      </w:r>
    </w:p>
    <w:p w:rsidR="00C5408E" w:rsidRPr="0044393C" w:rsidRDefault="00C5408E" w:rsidP="00C5408E">
      <w:pPr>
        <w:pStyle w:val="ae"/>
        <w:spacing w:before="0" w:beforeAutospacing="0" w:after="0"/>
        <w:ind w:firstLine="709"/>
        <w:jc w:val="both"/>
        <w:rPr>
          <w:sz w:val="28"/>
          <w:szCs w:val="28"/>
        </w:rPr>
      </w:pPr>
      <w:bookmarkStart w:id="27" w:name="sub_4109"/>
      <w:bookmarkEnd w:id="27"/>
      <w:r w:rsidRPr="0044393C">
        <w:rPr>
          <w:sz w:val="28"/>
          <w:szCs w:val="28"/>
        </w:rPr>
        <w:t>10)</w:t>
      </w:r>
      <w:r w:rsidR="00F04EE7" w:rsidRPr="0044393C">
        <w:rPr>
          <w:sz w:val="28"/>
          <w:szCs w:val="28"/>
        </w:rPr>
        <w:t> </w:t>
      </w:r>
      <w:r w:rsidRPr="0044393C">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w:t>
      </w:r>
      <w:r w:rsidR="00F04EE7" w:rsidRPr="0044393C">
        <w:rPr>
          <w:sz w:val="28"/>
          <w:szCs w:val="28"/>
        </w:rPr>
        <w:t xml:space="preserve"> проектированию, строительству, </w:t>
      </w:r>
      <w:r w:rsidRPr="0044393C">
        <w:rPr>
          <w:sz w:val="28"/>
          <w:szCs w:val="28"/>
        </w:rPr>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5408E" w:rsidRPr="0044393C" w:rsidRDefault="00C5408E" w:rsidP="00C5408E">
      <w:pPr>
        <w:pStyle w:val="ae"/>
        <w:spacing w:before="0" w:beforeAutospacing="0" w:after="0"/>
        <w:ind w:firstLine="709"/>
        <w:jc w:val="both"/>
        <w:rPr>
          <w:sz w:val="28"/>
          <w:szCs w:val="28"/>
        </w:rPr>
      </w:pPr>
      <w:bookmarkStart w:id="28" w:name="sub_41010"/>
      <w:bookmarkEnd w:id="28"/>
      <w:r w:rsidRPr="0044393C">
        <w:rPr>
          <w:sz w:val="28"/>
          <w:szCs w:val="28"/>
        </w:rPr>
        <w:t>11)</w:t>
      </w:r>
      <w:r w:rsidR="00F04EE7" w:rsidRPr="0044393C">
        <w:rPr>
          <w:sz w:val="28"/>
          <w:szCs w:val="28"/>
        </w:rPr>
        <w:t> </w:t>
      </w:r>
      <w:r w:rsidRPr="0044393C">
        <w:rPr>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C5408E" w:rsidRPr="0044393C" w:rsidRDefault="00C5408E" w:rsidP="00C5408E">
      <w:pPr>
        <w:pStyle w:val="ae"/>
        <w:spacing w:before="0" w:beforeAutospacing="0" w:after="0"/>
        <w:ind w:firstLine="709"/>
        <w:jc w:val="both"/>
        <w:rPr>
          <w:sz w:val="28"/>
          <w:szCs w:val="28"/>
        </w:rPr>
      </w:pPr>
      <w:bookmarkStart w:id="29" w:name="sub_41011"/>
      <w:bookmarkEnd w:id="29"/>
      <w:r w:rsidRPr="0044393C">
        <w:rPr>
          <w:sz w:val="28"/>
          <w:szCs w:val="28"/>
        </w:rPr>
        <w:t>12)</w:t>
      </w:r>
      <w:r w:rsidR="00F04EE7" w:rsidRPr="0044393C">
        <w:rPr>
          <w:sz w:val="28"/>
          <w:szCs w:val="28"/>
        </w:rPr>
        <w:t> </w:t>
      </w:r>
      <w:r w:rsidRPr="0044393C">
        <w:rPr>
          <w:sz w:val="28"/>
          <w:szCs w:val="28"/>
        </w:rPr>
        <w:t>дата рассмотрения предложений участников такой закупки и подведения итогов такой закупки;</w:t>
      </w:r>
    </w:p>
    <w:p w:rsidR="00C5408E" w:rsidRPr="0044393C" w:rsidRDefault="00C5408E" w:rsidP="00C5408E">
      <w:pPr>
        <w:pStyle w:val="ae"/>
        <w:spacing w:before="0" w:beforeAutospacing="0" w:after="0"/>
        <w:ind w:firstLine="709"/>
        <w:jc w:val="both"/>
        <w:rPr>
          <w:sz w:val="28"/>
          <w:szCs w:val="28"/>
        </w:rPr>
      </w:pPr>
      <w:bookmarkStart w:id="30" w:name="sub_41012"/>
      <w:bookmarkEnd w:id="30"/>
      <w:r w:rsidRPr="0044393C">
        <w:rPr>
          <w:sz w:val="28"/>
          <w:szCs w:val="28"/>
        </w:rPr>
        <w:t>13) критерии оценки и сопоставления заявок на участие в такой закупке;</w:t>
      </w:r>
    </w:p>
    <w:p w:rsidR="00C5408E" w:rsidRPr="0044393C" w:rsidRDefault="00C5408E" w:rsidP="00C5408E">
      <w:pPr>
        <w:pStyle w:val="ae"/>
        <w:spacing w:before="0" w:beforeAutospacing="0" w:after="0"/>
        <w:ind w:firstLine="709"/>
        <w:jc w:val="both"/>
        <w:rPr>
          <w:sz w:val="28"/>
          <w:szCs w:val="28"/>
        </w:rPr>
      </w:pPr>
      <w:bookmarkStart w:id="31" w:name="sub_41013"/>
      <w:bookmarkEnd w:id="31"/>
      <w:r w:rsidRPr="0044393C">
        <w:rPr>
          <w:sz w:val="28"/>
          <w:szCs w:val="28"/>
        </w:rPr>
        <w:t>14) порядок оценки и сопоставления заявок на участие в такой закупке;</w:t>
      </w:r>
    </w:p>
    <w:p w:rsidR="00C5408E" w:rsidRPr="0044393C" w:rsidRDefault="00C5408E" w:rsidP="00C5408E">
      <w:pPr>
        <w:pStyle w:val="ae"/>
        <w:spacing w:before="0" w:beforeAutospacing="0" w:after="0"/>
        <w:ind w:firstLine="709"/>
        <w:jc w:val="both"/>
        <w:rPr>
          <w:sz w:val="28"/>
          <w:szCs w:val="28"/>
        </w:rPr>
      </w:pPr>
      <w:bookmarkStart w:id="32" w:name="sub_41014"/>
      <w:bookmarkEnd w:id="32"/>
      <w:r w:rsidRPr="0044393C">
        <w:rPr>
          <w:sz w:val="28"/>
          <w:szCs w:val="28"/>
        </w:rPr>
        <w:t>15)</w:t>
      </w:r>
      <w:r w:rsidR="008033FD" w:rsidRPr="0044393C">
        <w:rPr>
          <w:sz w:val="28"/>
          <w:szCs w:val="28"/>
        </w:rPr>
        <w:t> </w:t>
      </w:r>
      <w:r w:rsidRPr="0044393C">
        <w:rPr>
          <w:sz w:val="28"/>
          <w:szCs w:val="28"/>
        </w:rPr>
        <w:t xml:space="preserve">описание предмета такой закупки в соответствии с </w:t>
      </w:r>
      <w:r w:rsidR="00F04EE7" w:rsidRPr="0044393C">
        <w:rPr>
          <w:sz w:val="28"/>
          <w:szCs w:val="28"/>
        </w:rPr>
        <w:t xml:space="preserve">пунктом </w:t>
      </w:r>
      <w:r w:rsidR="008033FD" w:rsidRPr="0044393C">
        <w:rPr>
          <w:sz w:val="28"/>
          <w:szCs w:val="28"/>
        </w:rPr>
        <w:t xml:space="preserve">83 настоящего </w:t>
      </w:r>
      <w:r w:rsidR="00F04EE7" w:rsidRPr="0044393C">
        <w:rPr>
          <w:sz w:val="28"/>
          <w:szCs w:val="28"/>
        </w:rPr>
        <w:t>положения</w:t>
      </w:r>
      <w:r w:rsidRPr="0044393C">
        <w:rPr>
          <w:sz w:val="28"/>
          <w:szCs w:val="28"/>
        </w:rPr>
        <w:t>;</w:t>
      </w:r>
    </w:p>
    <w:p w:rsidR="00C5408E" w:rsidRPr="0044393C" w:rsidRDefault="00C5408E" w:rsidP="00C5408E">
      <w:pPr>
        <w:pStyle w:val="ae"/>
        <w:spacing w:before="0" w:beforeAutospacing="0" w:after="0"/>
        <w:ind w:firstLine="709"/>
        <w:jc w:val="both"/>
        <w:rPr>
          <w:sz w:val="28"/>
          <w:szCs w:val="28"/>
        </w:rPr>
      </w:pPr>
      <w:bookmarkStart w:id="33" w:name="sub_41015"/>
      <w:bookmarkEnd w:id="33"/>
      <w:r w:rsidRPr="0044393C">
        <w:rPr>
          <w:sz w:val="28"/>
          <w:szCs w:val="28"/>
        </w:rPr>
        <w:t xml:space="preserve">16) иные сведения, определенные </w:t>
      </w:r>
      <w:r w:rsidR="00451441" w:rsidRPr="0044393C">
        <w:rPr>
          <w:sz w:val="28"/>
          <w:szCs w:val="28"/>
        </w:rPr>
        <w:t xml:space="preserve">настоящим </w:t>
      </w:r>
      <w:r w:rsidR="004D0C15" w:rsidRPr="0044393C">
        <w:rPr>
          <w:sz w:val="28"/>
          <w:szCs w:val="28"/>
        </w:rPr>
        <w:t> </w:t>
      </w:r>
      <w:r w:rsidR="00EB5097" w:rsidRPr="0044393C">
        <w:rPr>
          <w:sz w:val="28"/>
          <w:szCs w:val="28"/>
        </w:rPr>
        <w:t xml:space="preserve"> </w:t>
      </w:r>
      <w:r w:rsidR="00451441" w:rsidRPr="0044393C">
        <w:rPr>
          <w:sz w:val="28"/>
          <w:szCs w:val="28"/>
        </w:rPr>
        <w:t>положением.</w:t>
      </w:r>
    </w:p>
    <w:p w:rsidR="00296053" w:rsidRPr="0044393C" w:rsidRDefault="00603C3C" w:rsidP="00296053">
      <w:pPr>
        <w:pStyle w:val="ae"/>
        <w:spacing w:before="0" w:beforeAutospacing="0" w:after="0"/>
        <w:ind w:firstLine="709"/>
        <w:jc w:val="both"/>
        <w:rPr>
          <w:sz w:val="28"/>
          <w:szCs w:val="28"/>
        </w:rPr>
      </w:pPr>
      <w:r w:rsidRPr="0044393C">
        <w:rPr>
          <w:sz w:val="28"/>
          <w:szCs w:val="28"/>
        </w:rPr>
        <w:t>8</w:t>
      </w:r>
      <w:r w:rsidR="007E226A" w:rsidRPr="0044393C">
        <w:rPr>
          <w:sz w:val="28"/>
          <w:szCs w:val="28"/>
        </w:rPr>
        <w:t>8</w:t>
      </w:r>
      <w:r w:rsidR="00272557" w:rsidRPr="0044393C">
        <w:rPr>
          <w:sz w:val="28"/>
          <w:szCs w:val="28"/>
        </w:rPr>
        <w:t>.</w:t>
      </w:r>
      <w:r w:rsidR="00EC005A" w:rsidRPr="0044393C">
        <w:rPr>
          <w:sz w:val="28"/>
          <w:szCs w:val="28"/>
        </w:rPr>
        <w:t> </w:t>
      </w:r>
      <w:r w:rsidR="00906534" w:rsidRPr="0044393C">
        <w:rPr>
          <w:sz w:val="28"/>
          <w:szCs w:val="28"/>
        </w:rPr>
        <w:t>Изменения, вносимые в извещение об осуществлении закупки, документацию о закупке размещаются заказчиком в ЕИС посредством Региональной информационной системы не позднее чем в течение трех дней со дня принятия решения о внесении указанных изменений.</w:t>
      </w:r>
    </w:p>
    <w:p w:rsidR="00296053" w:rsidRPr="0044393C" w:rsidRDefault="00296053" w:rsidP="00296053">
      <w:pPr>
        <w:pStyle w:val="ae"/>
        <w:spacing w:before="0" w:beforeAutospacing="0" w:after="0"/>
        <w:ind w:firstLine="709"/>
        <w:jc w:val="both"/>
        <w:rPr>
          <w:sz w:val="28"/>
          <w:szCs w:val="28"/>
        </w:rPr>
      </w:pPr>
      <w:r w:rsidRPr="0044393C">
        <w:rPr>
          <w:sz w:val="28"/>
          <w:szCs w:val="28"/>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w:t>
      </w:r>
      <w:r w:rsidR="004D0C15" w:rsidRPr="0044393C">
        <w:rPr>
          <w:sz w:val="28"/>
          <w:szCs w:val="28"/>
        </w:rPr>
        <w:t> </w:t>
      </w:r>
      <w:r w:rsidR="00FF0246" w:rsidRPr="0044393C">
        <w:rPr>
          <w:sz w:val="28"/>
          <w:szCs w:val="28"/>
        </w:rPr>
        <w:t xml:space="preserve"> </w:t>
      </w:r>
      <w:r w:rsidRPr="0044393C">
        <w:rPr>
          <w:sz w:val="28"/>
          <w:szCs w:val="28"/>
        </w:rPr>
        <w:t xml:space="preserve">положением для </w:t>
      </w:r>
      <w:r w:rsidR="00E0582A" w:rsidRPr="0044393C">
        <w:rPr>
          <w:sz w:val="28"/>
          <w:szCs w:val="28"/>
        </w:rPr>
        <w:t>конкретного</w:t>
      </w:r>
      <w:r w:rsidRPr="0044393C">
        <w:rPr>
          <w:sz w:val="28"/>
          <w:szCs w:val="28"/>
        </w:rPr>
        <w:t xml:space="preserve"> способа закупки.</w:t>
      </w:r>
    </w:p>
    <w:p w:rsidR="00882FA2" w:rsidRPr="0044393C" w:rsidRDefault="007E226A" w:rsidP="002960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89</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73317E" w:rsidRPr="0044393C">
        <w:rPr>
          <w:rFonts w:ascii="Times New Roman" w:hAnsi="Times New Roman" w:cs="Times New Roman"/>
          <w:sz w:val="28"/>
          <w:szCs w:val="28"/>
        </w:rPr>
        <w:t>Любой участник закупки вправе направить заказчику в порядке, предусмотренном</w:t>
      </w:r>
      <w:r w:rsidR="007101AB" w:rsidRPr="0044393C">
        <w:rPr>
          <w:rFonts w:ascii="Times New Roman" w:hAnsi="Times New Roman" w:cs="Times New Roman"/>
          <w:sz w:val="28"/>
          <w:szCs w:val="28"/>
        </w:rPr>
        <w:t xml:space="preserve"> </w:t>
      </w:r>
      <w:r w:rsidR="00882FA2" w:rsidRPr="0044393C">
        <w:rPr>
          <w:rFonts w:ascii="Times New Roman" w:hAnsi="Times New Roman" w:cs="Times New Roman"/>
          <w:sz w:val="28"/>
          <w:szCs w:val="28"/>
        </w:rPr>
        <w:t xml:space="preserve">Федеральным законом от 18 июля 2011 года № 223-ФЗ и </w:t>
      </w:r>
      <w:r w:rsidR="007101AB" w:rsidRPr="0044393C">
        <w:rPr>
          <w:rFonts w:ascii="Times New Roman" w:hAnsi="Times New Roman" w:cs="Times New Roman"/>
          <w:sz w:val="28"/>
          <w:szCs w:val="28"/>
        </w:rPr>
        <w:t>настоящим</w:t>
      </w:r>
      <w:r w:rsidR="00FF0246" w:rsidRPr="0044393C">
        <w:rPr>
          <w:rFonts w:ascii="Times New Roman" w:hAnsi="Times New Roman" w:cs="Times New Roman"/>
          <w:sz w:val="28"/>
          <w:szCs w:val="28"/>
        </w:rPr>
        <w:t xml:space="preserve"> </w:t>
      </w:r>
      <w:r w:rsidR="004D0C15" w:rsidRPr="0044393C">
        <w:rPr>
          <w:rFonts w:ascii="Times New Roman" w:eastAsia="Times New Roman" w:hAnsi="Times New Roman" w:cs="Times New Roman"/>
          <w:sz w:val="28"/>
          <w:szCs w:val="28"/>
          <w:lang w:eastAsia="ru-RU"/>
        </w:rPr>
        <w:t> </w:t>
      </w:r>
      <w:r w:rsidR="0073317E" w:rsidRPr="0044393C">
        <w:rPr>
          <w:rFonts w:ascii="Times New Roman" w:hAnsi="Times New Roman" w:cs="Times New Roman"/>
          <w:sz w:val="28"/>
          <w:szCs w:val="28"/>
        </w:rPr>
        <w:t xml:space="preserve"> положением, запрос о </w:t>
      </w:r>
      <w:r w:rsidR="00882FA2" w:rsidRPr="0044393C">
        <w:rPr>
          <w:rFonts w:ascii="Times New Roman" w:hAnsi="Times New Roman" w:cs="Times New Roman"/>
          <w:sz w:val="28"/>
          <w:szCs w:val="28"/>
        </w:rPr>
        <w:t>даче</w:t>
      </w:r>
      <w:r w:rsidR="0073317E" w:rsidRPr="0044393C">
        <w:rPr>
          <w:rFonts w:ascii="Times New Roman" w:hAnsi="Times New Roman" w:cs="Times New Roman"/>
          <w:sz w:val="28"/>
          <w:szCs w:val="28"/>
        </w:rPr>
        <w:t xml:space="preserve"> разъяснений </w:t>
      </w:r>
      <w:r w:rsidR="00E0582A" w:rsidRPr="0044393C">
        <w:rPr>
          <w:rFonts w:ascii="Times New Roman" w:hAnsi="Times New Roman" w:cs="Times New Roman"/>
          <w:sz w:val="28"/>
          <w:szCs w:val="28"/>
        </w:rPr>
        <w:t xml:space="preserve">положений </w:t>
      </w:r>
      <w:r w:rsidR="00882FA2" w:rsidRPr="0044393C">
        <w:rPr>
          <w:rFonts w:ascii="Times New Roman" w:hAnsi="Times New Roman" w:cs="Times New Roman"/>
          <w:sz w:val="28"/>
          <w:szCs w:val="28"/>
        </w:rPr>
        <w:t xml:space="preserve">извещения </w:t>
      </w:r>
      <w:r w:rsidR="000E14A4" w:rsidRPr="0044393C">
        <w:rPr>
          <w:rFonts w:ascii="Times New Roman" w:hAnsi="Times New Roman" w:cs="Times New Roman"/>
          <w:sz w:val="28"/>
          <w:szCs w:val="28"/>
        </w:rPr>
        <w:t xml:space="preserve">о проведении закупки </w:t>
      </w:r>
      <w:r w:rsidR="00882FA2" w:rsidRPr="0044393C">
        <w:rPr>
          <w:rFonts w:ascii="Times New Roman" w:hAnsi="Times New Roman" w:cs="Times New Roman"/>
          <w:sz w:val="28"/>
          <w:szCs w:val="28"/>
        </w:rPr>
        <w:t>и (или) документации о закупке</w:t>
      </w:r>
      <w:r w:rsidR="0073317E" w:rsidRPr="0044393C">
        <w:rPr>
          <w:rFonts w:ascii="Times New Roman" w:hAnsi="Times New Roman" w:cs="Times New Roman"/>
          <w:sz w:val="28"/>
          <w:szCs w:val="28"/>
        </w:rPr>
        <w:t>.</w:t>
      </w:r>
    </w:p>
    <w:p w:rsidR="0073317E" w:rsidRPr="0044393C" w:rsidRDefault="00603C3C" w:rsidP="003619A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w:t>
      </w:r>
      <w:r w:rsidR="007E226A" w:rsidRPr="0044393C">
        <w:rPr>
          <w:rFonts w:ascii="Times New Roman" w:hAnsi="Times New Roman" w:cs="Times New Roman"/>
          <w:sz w:val="28"/>
          <w:szCs w:val="28"/>
        </w:rPr>
        <w:t>0</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F04EE7" w:rsidRPr="0044393C">
        <w:rPr>
          <w:rFonts w:ascii="Times New Roman" w:hAnsi="Times New Roman" w:cs="Times New Roman"/>
          <w:sz w:val="28"/>
          <w:szCs w:val="28"/>
        </w:rPr>
        <w:t xml:space="preserve">В течение трех </w:t>
      </w:r>
      <w:r w:rsidR="00FC4B3F" w:rsidRPr="0044393C">
        <w:rPr>
          <w:rFonts w:ascii="Times New Roman" w:hAnsi="Times New Roman" w:cs="Times New Roman"/>
          <w:sz w:val="28"/>
          <w:szCs w:val="28"/>
        </w:rPr>
        <w:t xml:space="preserve">рабочих </w:t>
      </w:r>
      <w:r w:rsidR="00F04EE7" w:rsidRPr="0044393C">
        <w:rPr>
          <w:rFonts w:ascii="Times New Roman" w:hAnsi="Times New Roman" w:cs="Times New Roman"/>
          <w:sz w:val="28"/>
          <w:szCs w:val="28"/>
        </w:rPr>
        <w:t>дней с даты поступления запроса, указанного в пункте</w:t>
      </w:r>
      <w:r w:rsidR="00882FA2" w:rsidRPr="0044393C">
        <w:rPr>
          <w:rFonts w:ascii="Times New Roman" w:hAnsi="Times New Roman" w:cs="Times New Roman"/>
          <w:sz w:val="28"/>
          <w:szCs w:val="28"/>
        </w:rPr>
        <w:t xml:space="preserve"> </w:t>
      </w:r>
      <w:r w:rsidR="00C160D8" w:rsidRPr="0044393C">
        <w:rPr>
          <w:rFonts w:ascii="Times New Roman" w:hAnsi="Times New Roman" w:cs="Times New Roman"/>
          <w:sz w:val="28"/>
          <w:szCs w:val="28"/>
        </w:rPr>
        <w:t>89</w:t>
      </w:r>
      <w:r w:rsidR="00882FA2" w:rsidRPr="0044393C">
        <w:rPr>
          <w:rFonts w:ascii="Times New Roman" w:hAnsi="Times New Roman" w:cs="Times New Roman"/>
          <w:sz w:val="28"/>
          <w:szCs w:val="28"/>
        </w:rPr>
        <w:t xml:space="preserve"> настоящего </w:t>
      </w:r>
      <w:r w:rsidR="00AF54E0" w:rsidRPr="0044393C">
        <w:rPr>
          <w:rFonts w:ascii="Times New Roman" w:eastAsia="Times New Roman" w:hAnsi="Times New Roman" w:cs="Times New Roman"/>
          <w:sz w:val="28"/>
          <w:szCs w:val="28"/>
          <w:lang w:eastAsia="ru-RU"/>
        </w:rPr>
        <w:t> </w:t>
      </w:r>
      <w:r w:rsidR="00FF0246" w:rsidRPr="0044393C">
        <w:rPr>
          <w:rFonts w:ascii="Times New Roman" w:eastAsia="Times New Roman" w:hAnsi="Times New Roman" w:cs="Times New Roman"/>
          <w:sz w:val="28"/>
          <w:szCs w:val="28"/>
          <w:lang w:eastAsia="ru-RU"/>
        </w:rPr>
        <w:t xml:space="preserve"> </w:t>
      </w:r>
      <w:r w:rsidR="00882FA2" w:rsidRPr="0044393C">
        <w:rPr>
          <w:rFonts w:ascii="Times New Roman" w:hAnsi="Times New Roman" w:cs="Times New Roman"/>
          <w:sz w:val="28"/>
          <w:szCs w:val="28"/>
        </w:rPr>
        <w:t>положения</w:t>
      </w:r>
      <w:r w:rsidR="00F04EE7" w:rsidRPr="0044393C">
        <w:rPr>
          <w:rFonts w:ascii="Times New Roman" w:hAnsi="Times New Roman" w:cs="Times New Roman"/>
          <w:sz w:val="28"/>
          <w:szCs w:val="28"/>
        </w:rPr>
        <w:t>, заказчик осуществляет разъяснение</w:t>
      </w:r>
      <w:r w:rsidR="00E0582A" w:rsidRPr="0044393C">
        <w:rPr>
          <w:rFonts w:ascii="Times New Roman" w:hAnsi="Times New Roman" w:cs="Times New Roman"/>
          <w:sz w:val="28"/>
          <w:szCs w:val="28"/>
        </w:rPr>
        <w:t xml:space="preserve"> </w:t>
      </w:r>
      <w:r w:rsidR="00665E79" w:rsidRPr="0044393C">
        <w:rPr>
          <w:rFonts w:ascii="Times New Roman" w:hAnsi="Times New Roman" w:cs="Times New Roman"/>
          <w:sz w:val="28"/>
          <w:szCs w:val="28"/>
        </w:rPr>
        <w:t>положений извещения о проведении закупки и (или) документации о закупке</w:t>
      </w:r>
      <w:r w:rsidR="00F04EE7" w:rsidRPr="0044393C">
        <w:rPr>
          <w:rFonts w:ascii="Times New Roman" w:hAnsi="Times New Roman" w:cs="Times New Roman"/>
          <w:sz w:val="28"/>
          <w:szCs w:val="28"/>
        </w:rPr>
        <w:t xml:space="preserve"> и размещает </w:t>
      </w:r>
      <w:r w:rsidR="00950F50" w:rsidRPr="0044393C">
        <w:rPr>
          <w:rFonts w:ascii="Times New Roman" w:hAnsi="Times New Roman" w:cs="Times New Roman"/>
          <w:sz w:val="28"/>
          <w:szCs w:val="28"/>
        </w:rPr>
        <w:t>его</w:t>
      </w:r>
      <w:r w:rsidR="00F04EE7" w:rsidRPr="0044393C">
        <w:rPr>
          <w:rFonts w:ascii="Times New Roman" w:hAnsi="Times New Roman" w:cs="Times New Roman"/>
          <w:sz w:val="28"/>
          <w:szCs w:val="28"/>
        </w:rPr>
        <w:t xml:space="preserve">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73317E" w:rsidRPr="0044393C" w:rsidRDefault="00603C3C"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w:t>
      </w:r>
      <w:r w:rsidR="007E226A" w:rsidRPr="0044393C">
        <w:rPr>
          <w:rFonts w:ascii="Times New Roman" w:hAnsi="Times New Roman" w:cs="Times New Roman"/>
          <w:sz w:val="28"/>
          <w:szCs w:val="28"/>
        </w:rPr>
        <w:t>1</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882FA2" w:rsidRPr="0044393C">
        <w:rPr>
          <w:rFonts w:ascii="Times New Roman" w:hAnsi="Times New Roman" w:cs="Times New Roman"/>
          <w:sz w:val="28"/>
          <w:szCs w:val="28"/>
        </w:rPr>
        <w:t xml:space="preserve">Разъяснения </w:t>
      </w:r>
      <w:r w:rsidR="00665E79" w:rsidRPr="0044393C">
        <w:rPr>
          <w:rFonts w:ascii="Times New Roman" w:hAnsi="Times New Roman" w:cs="Times New Roman"/>
          <w:sz w:val="28"/>
          <w:szCs w:val="28"/>
        </w:rPr>
        <w:t xml:space="preserve">положений извещения о проведении закупки и (или) документации о закупке </w:t>
      </w:r>
      <w:r w:rsidR="00882FA2" w:rsidRPr="0044393C">
        <w:rPr>
          <w:rFonts w:ascii="Times New Roman" w:hAnsi="Times New Roman" w:cs="Times New Roman"/>
          <w:sz w:val="28"/>
          <w:szCs w:val="28"/>
        </w:rPr>
        <w:t>не должны изменять предмет закупки и существенные условия проекта договора</w:t>
      </w:r>
      <w:r w:rsidR="00C27A0B" w:rsidRPr="0044393C">
        <w:rPr>
          <w:rFonts w:ascii="Times New Roman" w:hAnsi="Times New Roman" w:cs="Times New Roman"/>
          <w:sz w:val="28"/>
          <w:szCs w:val="28"/>
        </w:rPr>
        <w:t>.</w:t>
      </w:r>
    </w:p>
    <w:p w:rsidR="00882FA2" w:rsidRPr="0044393C" w:rsidRDefault="00603C3C" w:rsidP="00882FA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w:t>
      </w:r>
      <w:r w:rsidR="007E226A" w:rsidRPr="0044393C">
        <w:rPr>
          <w:rFonts w:ascii="Times New Roman" w:hAnsi="Times New Roman" w:cs="Times New Roman"/>
          <w:sz w:val="28"/>
          <w:szCs w:val="28"/>
        </w:rPr>
        <w:t>2</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882FA2" w:rsidRPr="0044393C">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9F6DAA" w:rsidRPr="009F6DAA" w:rsidRDefault="00603C3C" w:rsidP="009F6DAA">
      <w:pPr>
        <w:spacing w:after="0" w:line="240" w:lineRule="auto"/>
        <w:ind w:firstLine="708"/>
        <w:jc w:val="both"/>
        <w:rPr>
          <w:rFonts w:ascii="Liberation Serif" w:hAnsi="Liberation Serif" w:cs="Liberation Serif"/>
          <w:color w:val="FF0000"/>
          <w:sz w:val="28"/>
          <w:szCs w:val="28"/>
        </w:rPr>
      </w:pPr>
      <w:r w:rsidRPr="0044393C">
        <w:rPr>
          <w:rFonts w:ascii="Times New Roman" w:hAnsi="Times New Roman" w:cs="Times New Roman"/>
          <w:sz w:val="28"/>
          <w:szCs w:val="28"/>
        </w:rPr>
        <w:t>9</w:t>
      </w:r>
      <w:r w:rsidR="007E226A" w:rsidRPr="0044393C">
        <w:rPr>
          <w:rFonts w:ascii="Times New Roman" w:hAnsi="Times New Roman" w:cs="Times New Roman"/>
          <w:sz w:val="28"/>
          <w:szCs w:val="28"/>
        </w:rPr>
        <w:t>3</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9F6DAA" w:rsidRPr="009F6DAA">
        <w:rPr>
          <w:rFonts w:ascii="Liberation Serif" w:hAnsi="Liberation Serif" w:cs="Liberation Serif"/>
          <w:color w:val="FF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9F6DAA" w:rsidRPr="009F6DAA" w:rsidRDefault="009F6DAA" w:rsidP="009F6DAA">
      <w:pPr>
        <w:spacing w:after="0" w:line="240" w:lineRule="auto"/>
        <w:ind w:firstLine="708"/>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Решение об отмене конкурентной закупки размещается в ЕИС посредством Региональной информационной системы в день принятия этого решения.</w:t>
      </w:r>
    </w:p>
    <w:p w:rsidR="009F6DAA" w:rsidRPr="009F6DAA" w:rsidRDefault="009F6DAA" w:rsidP="009F6DAA">
      <w:pPr>
        <w:spacing w:after="0" w:line="240" w:lineRule="auto"/>
        <w:ind w:firstLine="708"/>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Для размещения в ЕИС сведений об отмене конкурентной закупки заказчик посредством Региональной информационной системы формирует и направляет в ЕИС документ, содержащий следующие основные сведения об отмене конкурентной закупки:</w:t>
      </w:r>
    </w:p>
    <w:p w:rsidR="009F6DAA" w:rsidRPr="009F6DAA" w:rsidRDefault="009F6DAA" w:rsidP="009F6DAA">
      <w:pPr>
        <w:spacing w:after="0" w:line="240" w:lineRule="auto"/>
        <w:ind w:firstLine="708"/>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дата принятия решения;</w:t>
      </w:r>
    </w:p>
    <w:p w:rsidR="009F6DAA" w:rsidRPr="009F6DAA" w:rsidRDefault="009F6DAA" w:rsidP="009F6DAA">
      <w:pPr>
        <w:spacing w:after="0" w:line="240" w:lineRule="auto"/>
        <w:ind w:firstLine="708"/>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основание принятия решения.</w:t>
      </w:r>
    </w:p>
    <w:p w:rsidR="009F6DAA" w:rsidRPr="009F6DAA" w:rsidRDefault="009F6DAA" w:rsidP="009F6DAA">
      <w:pPr>
        <w:spacing w:after="0" w:line="240" w:lineRule="auto"/>
        <w:ind w:firstLine="708"/>
        <w:jc w:val="both"/>
        <w:rPr>
          <w:rFonts w:ascii="Liberation Serif" w:hAnsi="Liberation Serif" w:cs="Liberation Serif"/>
          <w:color w:val="FF0000"/>
          <w:sz w:val="28"/>
          <w:szCs w:val="28"/>
        </w:rPr>
      </w:pPr>
      <w:r w:rsidRPr="009F6DAA">
        <w:rPr>
          <w:rFonts w:ascii="Liberation Serif" w:hAnsi="Liberation Serif" w:cs="Liberation Serif"/>
          <w:color w:val="FF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882FA2" w:rsidRPr="0044393C" w:rsidRDefault="00603C3C" w:rsidP="009F6DA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w:t>
      </w:r>
      <w:r w:rsidR="007E226A" w:rsidRPr="0044393C">
        <w:rPr>
          <w:rFonts w:ascii="Times New Roman" w:hAnsi="Times New Roman" w:cs="Times New Roman"/>
          <w:sz w:val="28"/>
          <w:szCs w:val="28"/>
        </w:rPr>
        <w:t>4</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882FA2" w:rsidRPr="0044393C">
        <w:rPr>
          <w:rFonts w:ascii="Times New Roman" w:hAnsi="Times New Roman" w:cs="Times New Roman"/>
          <w:sz w:val="28"/>
          <w:szCs w:val="28"/>
        </w:rPr>
        <w:t xml:space="preserve">По истечении срока отмены закупки в соответствии с пунктом </w:t>
      </w:r>
      <w:r w:rsidR="00C160D8" w:rsidRPr="0044393C">
        <w:rPr>
          <w:rFonts w:ascii="Times New Roman" w:hAnsi="Times New Roman" w:cs="Times New Roman"/>
          <w:sz w:val="28"/>
          <w:szCs w:val="28"/>
        </w:rPr>
        <w:t xml:space="preserve">92 </w:t>
      </w:r>
      <w:r w:rsidR="00882FA2" w:rsidRPr="0044393C">
        <w:rPr>
          <w:rFonts w:ascii="Times New Roman" w:hAnsi="Times New Roman" w:cs="Times New Roman"/>
          <w:sz w:val="28"/>
          <w:szCs w:val="28"/>
        </w:rPr>
        <w:t xml:space="preserve">настоящего положения и до заключения договора заказчик вправе отменить </w:t>
      </w:r>
      <w:r w:rsidR="00C35E9D" w:rsidRPr="0044393C">
        <w:rPr>
          <w:rFonts w:ascii="Times New Roman" w:hAnsi="Times New Roman" w:cs="Times New Roman"/>
          <w:sz w:val="28"/>
          <w:szCs w:val="28"/>
        </w:rPr>
        <w:t xml:space="preserve">определение </w:t>
      </w:r>
      <w:r w:rsidR="00882FA2" w:rsidRPr="0044393C">
        <w:rPr>
          <w:rFonts w:ascii="Times New Roman" w:hAnsi="Times New Roman" w:cs="Times New Roman"/>
          <w:sz w:val="28"/>
          <w:szCs w:val="28"/>
        </w:rPr>
        <w:t xml:space="preserve">поставщика </w:t>
      </w:r>
      <w:r w:rsidR="009D4B27" w:rsidRPr="0044393C">
        <w:rPr>
          <w:rFonts w:ascii="Times New Roman" w:hAnsi="Times New Roman" w:cs="Times New Roman"/>
          <w:sz w:val="28"/>
          <w:szCs w:val="28"/>
        </w:rPr>
        <w:t xml:space="preserve">(подрядчика, исполнителя) </w:t>
      </w:r>
      <w:r w:rsidR="00882FA2" w:rsidRPr="0044393C">
        <w:rPr>
          <w:rFonts w:ascii="Times New Roman" w:hAnsi="Times New Roman" w:cs="Times New Roman"/>
          <w:sz w:val="28"/>
          <w:szCs w:val="28"/>
        </w:rPr>
        <w:t>только в случае возникновения обстоятельств непреодолимой силы в соответствии с гражданским законодательством</w:t>
      </w:r>
      <w:r w:rsidR="008F368C" w:rsidRPr="0044393C">
        <w:rPr>
          <w:rFonts w:ascii="Times New Roman" w:hAnsi="Times New Roman" w:cs="Times New Roman"/>
          <w:sz w:val="28"/>
          <w:szCs w:val="28"/>
        </w:rPr>
        <w:t xml:space="preserve"> Российской Федерации</w:t>
      </w:r>
      <w:r w:rsidR="00F34A1B" w:rsidRPr="0044393C">
        <w:rPr>
          <w:rFonts w:ascii="Times New Roman" w:hAnsi="Times New Roman" w:cs="Times New Roman"/>
          <w:sz w:val="28"/>
          <w:szCs w:val="28"/>
        </w:rPr>
        <w:t>.</w:t>
      </w:r>
    </w:p>
    <w:p w:rsidR="00AB7D2B" w:rsidRPr="00AB7D2B" w:rsidRDefault="00AB7D2B" w:rsidP="00AB7D2B">
      <w:pPr>
        <w:spacing w:after="0" w:line="240" w:lineRule="auto"/>
        <w:ind w:firstLine="708"/>
        <w:jc w:val="both"/>
        <w:rPr>
          <w:color w:val="FF0000"/>
        </w:rPr>
      </w:pPr>
      <w:r w:rsidRPr="00AB7D2B">
        <w:rPr>
          <w:rFonts w:ascii="Liberation Serif" w:hAnsi="Liberation Serif" w:cs="Liberation Serif"/>
          <w:color w:val="FF0000"/>
          <w:sz w:val="28"/>
          <w:szCs w:val="28"/>
        </w:rPr>
        <w:t>95. Критериями оценки заявок на участие в конкурсе или запросе предложений являются:</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1) характеризующиеся как стоимостные критерии оценки:</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цена договора или сумма цен единицы товара, работы, услуги;</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расходы на эксплуатацию и ремонт товаров, использование результатов работ;</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стоимость жизненного цикла товара (объекта), созданного в результате выполнения работы в случаях, предусмотренных в пункте 95-1 настоящего положения (далее – стоимость жизненного цикла);</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 xml:space="preserve">2) характеризующиеся как нестоимостные критерии оценки: </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качественные, функциональные и экологические характеристики товаров, работ, услуг;</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на участие в конкурсе (в том числе размер компенсации при наступлении валютного риска, поправочный коэффициент к ключевой ставке</w:t>
      </w:r>
      <w:r>
        <w:rPr>
          <w:rFonts w:ascii="Liberation Serif" w:hAnsi="Liberation Serif" w:cs="Liberation Serif"/>
          <w:color w:val="FF0000"/>
          <w:sz w:val="28"/>
          <w:szCs w:val="28"/>
        </w:rPr>
        <w:t>.</w:t>
      </w:r>
    </w:p>
    <w:p w:rsidR="00AB7D2B" w:rsidRPr="00AB7D2B" w:rsidRDefault="00AB7D2B" w:rsidP="00AB7D2B">
      <w:pPr>
        <w:spacing w:after="0" w:line="240" w:lineRule="auto"/>
        <w:ind w:firstLine="708"/>
        <w:jc w:val="both"/>
        <w:rPr>
          <w:rFonts w:ascii="Times New Roman" w:hAnsi="Times New Roman" w:cs="Times New Roman"/>
          <w:color w:val="FF0000"/>
          <w:sz w:val="28"/>
          <w:szCs w:val="28"/>
        </w:rPr>
      </w:pPr>
      <w:r w:rsidRPr="00AB7D2B">
        <w:rPr>
          <w:rFonts w:ascii="Liberation Serif" w:hAnsi="Liberation Serif" w:cs="Liberation Serif"/>
          <w:color w:val="FF0000"/>
          <w:sz w:val="28"/>
          <w:szCs w:val="28"/>
        </w:rPr>
        <w:t>95-1. В случае осуществления закупки, по результатам которой заключается договор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r>
        <w:rPr>
          <w:rFonts w:ascii="Liberation Serif" w:hAnsi="Liberation Serif" w:cs="Liberation Serif"/>
          <w:color w:val="FF0000"/>
          <w:sz w:val="28"/>
          <w:szCs w:val="28"/>
        </w:rPr>
        <w:t>.</w:t>
      </w:r>
      <w:r w:rsidRPr="00AB7D2B">
        <w:rPr>
          <w:rFonts w:ascii="Times New Roman" w:hAnsi="Times New Roman" w:cs="Times New Roman"/>
          <w:color w:val="FF0000"/>
          <w:sz w:val="28"/>
          <w:szCs w:val="28"/>
        </w:rPr>
        <w:t xml:space="preserve"> </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96.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1) стоимостные критерии – не менее 50 процентов;</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2) нестоимостные критерии, а также дополнительные критерии (при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AB7D2B" w:rsidRPr="00AB7D2B" w:rsidRDefault="00AB7D2B" w:rsidP="00AB7D2B">
      <w:pPr>
        <w:spacing w:after="0" w:line="240" w:lineRule="auto"/>
        <w:ind w:firstLine="708"/>
        <w:jc w:val="both"/>
        <w:rPr>
          <w:rFonts w:ascii="Times New Roman" w:hAnsi="Times New Roman" w:cs="Times New Roman"/>
          <w:color w:val="FF0000"/>
          <w:sz w:val="28"/>
          <w:szCs w:val="28"/>
        </w:rPr>
      </w:pPr>
      <w:r w:rsidRPr="00AB7D2B">
        <w:rPr>
          <w:rFonts w:ascii="Liberation Serif" w:hAnsi="Liberation Serif" w:cs="Liberation Serif"/>
          <w:color w:val="FF0000"/>
          <w:sz w:val="28"/>
          <w:szCs w:val="28"/>
        </w:rPr>
        <w:t>Сумма значимости всех критериев оценки заявок на участие в конкурсе или запросе предложений должна составлять 100 процентов</w:t>
      </w:r>
      <w:r w:rsidRPr="00AB7D2B">
        <w:rPr>
          <w:rFonts w:ascii="Times New Roman" w:hAnsi="Times New Roman" w:cs="Times New Roman"/>
          <w:color w:val="FF0000"/>
          <w:sz w:val="28"/>
          <w:szCs w:val="28"/>
        </w:rPr>
        <w:t xml:space="preserve"> </w:t>
      </w:r>
    </w:p>
    <w:p w:rsidR="00AD24BF" w:rsidRDefault="00603C3C" w:rsidP="00AB7D2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w:t>
      </w:r>
      <w:r w:rsidR="007E226A" w:rsidRPr="0044393C">
        <w:rPr>
          <w:rFonts w:ascii="Times New Roman" w:hAnsi="Times New Roman" w:cs="Times New Roman"/>
          <w:sz w:val="28"/>
          <w:szCs w:val="28"/>
        </w:rPr>
        <w:t>7</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AD24BF" w:rsidRPr="0044393C">
        <w:rPr>
          <w:rFonts w:ascii="Times New Roman" w:hAnsi="Times New Roman" w:cs="Times New Roman"/>
          <w:sz w:val="28"/>
          <w:szCs w:val="28"/>
        </w:rPr>
        <w:t>В документации о закупке указыва</w:t>
      </w:r>
      <w:r w:rsidR="00C55527" w:rsidRPr="0044393C">
        <w:rPr>
          <w:rFonts w:ascii="Times New Roman" w:hAnsi="Times New Roman" w:cs="Times New Roman"/>
          <w:sz w:val="28"/>
          <w:szCs w:val="28"/>
        </w:rPr>
        <w:t>ются</w:t>
      </w:r>
      <w:r w:rsidR="00AD24BF" w:rsidRPr="0044393C">
        <w:rPr>
          <w:rFonts w:ascii="Times New Roman" w:hAnsi="Times New Roman" w:cs="Times New Roman"/>
          <w:sz w:val="28"/>
          <w:szCs w:val="28"/>
        </w:rPr>
        <w:t xml:space="preserve"> используемые критерии и их величины значимости. При этом кол</w:t>
      </w:r>
      <w:r w:rsidR="00B059DE" w:rsidRPr="0044393C">
        <w:rPr>
          <w:rFonts w:ascii="Times New Roman" w:hAnsi="Times New Roman" w:cs="Times New Roman"/>
          <w:sz w:val="28"/>
          <w:szCs w:val="28"/>
        </w:rPr>
        <w:t xml:space="preserve">ичество используемых критериев </w:t>
      </w:r>
      <w:r w:rsidR="00AD24BF" w:rsidRPr="0044393C">
        <w:rPr>
          <w:rFonts w:ascii="Times New Roman" w:hAnsi="Times New Roman" w:cs="Times New Roman"/>
          <w:sz w:val="28"/>
          <w:szCs w:val="28"/>
        </w:rPr>
        <w:t>должно быть не менее</w:t>
      </w:r>
      <w:r w:rsidR="00343782" w:rsidRPr="0044393C">
        <w:rPr>
          <w:rFonts w:ascii="Times New Roman" w:hAnsi="Times New Roman" w:cs="Times New Roman"/>
          <w:sz w:val="28"/>
          <w:szCs w:val="28"/>
        </w:rPr>
        <w:t xml:space="preserve"> двух</w:t>
      </w:r>
      <w:r w:rsidR="00AD24BF" w:rsidRPr="0044393C">
        <w:rPr>
          <w:rFonts w:ascii="Times New Roman" w:hAnsi="Times New Roman" w:cs="Times New Roman"/>
          <w:sz w:val="28"/>
          <w:szCs w:val="28"/>
        </w:rPr>
        <w:t xml:space="preserve">, одним из которых </w:t>
      </w:r>
      <w:r w:rsidR="00330011" w:rsidRPr="0044393C">
        <w:rPr>
          <w:rFonts w:ascii="Times New Roman" w:hAnsi="Times New Roman" w:cs="Times New Roman"/>
          <w:sz w:val="28"/>
          <w:szCs w:val="28"/>
        </w:rPr>
        <w:t>должен быть критерий оценки</w:t>
      </w:r>
      <w:r w:rsidR="00AD24BF" w:rsidRPr="0044393C">
        <w:rPr>
          <w:rFonts w:ascii="Times New Roman" w:hAnsi="Times New Roman" w:cs="Times New Roman"/>
          <w:sz w:val="28"/>
          <w:szCs w:val="28"/>
        </w:rPr>
        <w:t xml:space="preserve"> </w:t>
      </w:r>
      <w:r w:rsidR="00B059DE" w:rsidRPr="0044393C">
        <w:rPr>
          <w:rFonts w:ascii="Times New Roman" w:hAnsi="Times New Roman" w:cs="Times New Roman"/>
          <w:sz w:val="28"/>
          <w:szCs w:val="28"/>
        </w:rPr>
        <w:t>«цена договора или сумма цен единиц товара, работы, услуги»</w:t>
      </w:r>
      <w:r w:rsidR="00AD24BF" w:rsidRPr="0044393C">
        <w:rPr>
          <w:rFonts w:ascii="Times New Roman" w:hAnsi="Times New Roman" w:cs="Times New Roman"/>
          <w:sz w:val="28"/>
          <w:szCs w:val="28"/>
        </w:rPr>
        <w:t xml:space="preserve">. Не указанные в документации о закупке критерии и </w:t>
      </w:r>
      <w:r w:rsidR="002B7771" w:rsidRPr="0044393C">
        <w:rPr>
          <w:rFonts w:ascii="Times New Roman" w:hAnsi="Times New Roman" w:cs="Times New Roman"/>
          <w:sz w:val="28"/>
          <w:szCs w:val="28"/>
        </w:rPr>
        <w:t xml:space="preserve">их </w:t>
      </w:r>
      <w:r w:rsidR="00AD24BF" w:rsidRPr="0044393C">
        <w:rPr>
          <w:rFonts w:ascii="Times New Roman" w:hAnsi="Times New Roman" w:cs="Times New Roman"/>
          <w:sz w:val="28"/>
          <w:szCs w:val="28"/>
        </w:rPr>
        <w:t>величины значимости не могут применяться для целей оценки заявок.</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97-1.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97-2. Для оценки заявок (предложений)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97-3.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97-4. Итоговый рейтинг заявки (предложения) вычисляется как сумма рейтингов по каждому критерию оценки заявки (предложения).</w:t>
      </w:r>
    </w:p>
    <w:p w:rsidR="00AB7D2B" w:rsidRPr="00AB7D2B" w:rsidRDefault="00AB7D2B" w:rsidP="00AB7D2B">
      <w:pPr>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AB7D2B" w:rsidRPr="00AB7D2B" w:rsidRDefault="00AB7D2B" w:rsidP="00AB7D2B">
      <w:pPr>
        <w:spacing w:after="0" w:line="240" w:lineRule="auto"/>
        <w:ind w:firstLine="708"/>
        <w:jc w:val="both"/>
        <w:rPr>
          <w:color w:val="FF0000"/>
        </w:rPr>
      </w:pPr>
      <w:r w:rsidRPr="00AB7D2B">
        <w:rPr>
          <w:rFonts w:ascii="Liberation Serif" w:hAnsi="Liberation Serif" w:cs="Liberation Serif"/>
          <w:color w:val="FF0000"/>
          <w:sz w:val="28"/>
          <w:szCs w:val="28"/>
        </w:rPr>
        <w:t>97-6. Количество баллов, присуждаемых по критерию оценки «цена договора или сумма цен единиц товара, работы, услуги», «стоимость жизненного цикла» (ЦБ</w:t>
      </w:r>
      <w:r w:rsidRPr="00AB7D2B">
        <w:rPr>
          <w:rFonts w:ascii="Liberation Serif" w:hAnsi="Liberation Serif" w:cs="Liberation Serif"/>
          <w:color w:val="FF0000"/>
          <w:sz w:val="28"/>
          <w:szCs w:val="28"/>
          <w:vertAlign w:val="subscript"/>
          <w:lang w:val="en-US"/>
        </w:rPr>
        <w:t>i</w:t>
      </w:r>
      <w:r w:rsidRPr="00AB7D2B">
        <w:rPr>
          <w:rFonts w:ascii="Liberation Serif" w:hAnsi="Liberation Serif" w:cs="Liberation Serif"/>
          <w:color w:val="FF0000"/>
          <w:sz w:val="28"/>
          <w:szCs w:val="28"/>
        </w:rPr>
        <w:t>), определяется по формуле:</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а) в случае если Ц</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&gt; 0,</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center"/>
        <w:rPr>
          <w:color w:val="FF0000"/>
        </w:rPr>
      </w:pPr>
      <w:r w:rsidRPr="00AB7D2B">
        <w:rPr>
          <w:rFonts w:ascii="Liberation Serif" w:hAnsi="Liberation Serif" w:cs="Liberation Serif"/>
          <w:noProof/>
          <w:color w:val="FF0000"/>
          <w:sz w:val="28"/>
          <w:szCs w:val="28"/>
          <w:lang w:eastAsia="ru-RU"/>
        </w:rPr>
        <w:drawing>
          <wp:inline distT="0" distB="0" distL="0" distR="0">
            <wp:extent cx="1457325" cy="609600"/>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srcRect/>
                    <a:stretch>
                      <a:fillRect/>
                    </a:stretch>
                  </pic:blipFill>
                  <pic:spPr bwMode="auto">
                    <a:xfrm>
                      <a:off x="0" y="0"/>
                      <a:ext cx="1457325" cy="609600"/>
                    </a:xfrm>
                    <a:prstGeom prst="rect">
                      <a:avLst/>
                    </a:prstGeom>
                    <a:noFill/>
                    <a:ln w="9525">
                      <a:noFill/>
                      <a:miter lim="800000"/>
                      <a:headEnd/>
                      <a:tailEnd/>
                    </a:ln>
                  </pic:spPr>
                </pic:pic>
              </a:graphicData>
            </a:graphic>
          </wp:inline>
        </w:drawing>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где:</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Ц</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предложение участника закупки, заявка (предложение) которого оценивается;</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Ц</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 минимальное предложение из предложений по критерию оценки, сделанных участниками закупки;</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б) в случае если Ц</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&lt; 0,</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center"/>
        <w:rPr>
          <w:color w:val="FF0000"/>
        </w:rPr>
      </w:pPr>
      <w:r w:rsidRPr="00AB7D2B">
        <w:rPr>
          <w:rFonts w:ascii="Liberation Serif" w:hAnsi="Liberation Serif" w:cs="Liberation Serif"/>
          <w:noProof/>
          <w:color w:val="FF0000"/>
          <w:sz w:val="28"/>
          <w:szCs w:val="28"/>
          <w:lang w:eastAsia="ru-RU"/>
        </w:rPr>
        <w:drawing>
          <wp:inline distT="0" distB="0" distL="0" distR="0">
            <wp:extent cx="2009775" cy="638175"/>
            <wp:effectExtent l="0" t="0" r="9525"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2009775" cy="638175"/>
                    </a:xfrm>
                    <a:prstGeom prst="rect">
                      <a:avLst/>
                    </a:prstGeom>
                    <a:noFill/>
                    <a:ln w="9525">
                      <a:noFill/>
                      <a:miter lim="800000"/>
                      <a:headEnd/>
                      <a:tailEnd/>
                    </a:ln>
                  </pic:spPr>
                </pic:pic>
              </a:graphicData>
            </a:graphic>
          </wp:inline>
        </w:drawing>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где:</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Ц</w:t>
      </w:r>
      <w:r w:rsidRPr="00AB7D2B">
        <w:rPr>
          <w:rFonts w:ascii="Liberation Serif" w:hAnsi="Liberation Serif" w:cs="Liberation Serif"/>
          <w:color w:val="FF0000"/>
          <w:sz w:val="28"/>
          <w:szCs w:val="28"/>
          <w:vertAlign w:val="subscript"/>
        </w:rPr>
        <w:t>max</w:t>
      </w:r>
      <w:r w:rsidRPr="00AB7D2B">
        <w:rPr>
          <w:rFonts w:ascii="Liberation Serif" w:hAnsi="Liberation Serif" w:cs="Liberation Serif"/>
          <w:color w:val="FF0000"/>
          <w:sz w:val="28"/>
          <w:szCs w:val="28"/>
        </w:rPr>
        <w:t xml:space="preserve"> - максимальное предложение из предложений по критерию, сделанных участниками закупки.</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97-7. Оценка заявок (предложений) по критерию оценки «расходы 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Количество баллов, присуждаемых по критерию оценки «расходы на эксплуатацию и ремонт товаров, использование результатов работ» (ЦЭБ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определяется по формуле: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center"/>
        <w:rPr>
          <w:color w:val="FF0000"/>
        </w:rPr>
      </w:pPr>
      <w:r w:rsidRPr="00AB7D2B">
        <w:rPr>
          <w:rFonts w:ascii="Liberation Serif" w:hAnsi="Liberation Serif" w:cs="Liberation Serif"/>
          <w:noProof/>
          <w:color w:val="FF0000"/>
          <w:sz w:val="28"/>
          <w:szCs w:val="28"/>
          <w:lang w:eastAsia="ru-RU"/>
        </w:rPr>
        <w:drawing>
          <wp:inline distT="0" distB="0" distL="0" distR="0">
            <wp:extent cx="1724025" cy="609600"/>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srcRect/>
                    <a:stretch>
                      <a:fillRect/>
                    </a:stretch>
                  </pic:blipFill>
                  <pic:spPr bwMode="auto">
                    <a:xfrm>
                      <a:off x="0" y="0"/>
                      <a:ext cx="1724025" cy="609600"/>
                    </a:xfrm>
                    <a:prstGeom prst="rect">
                      <a:avLst/>
                    </a:prstGeom>
                    <a:noFill/>
                    <a:ln w="9525">
                      <a:noFill/>
                      <a:miter lim="800000"/>
                      <a:headEnd/>
                      <a:tailEnd/>
                    </a:ln>
                  </pic:spPr>
                </pic:pic>
              </a:graphicData>
            </a:graphic>
          </wp:inline>
        </w:drawing>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8"/>
        <w:jc w:val="center"/>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где:</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ЦЭ</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 минимальное предложение из предложений по критерию оценки, сделанных участниками закупки;</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ЦЭ</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97-8.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определяется по формуле:</w:t>
      </w:r>
    </w:p>
    <w:p w:rsidR="00AB7D2B" w:rsidRPr="00AB7D2B" w:rsidRDefault="00AB7D2B" w:rsidP="00AB7D2B">
      <w:pPr>
        <w:autoSpaceDE w:val="0"/>
        <w:spacing w:after="0" w:line="240" w:lineRule="auto"/>
        <w:ind w:firstLine="708"/>
        <w:jc w:val="center"/>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center"/>
        <w:rPr>
          <w:color w:val="FF0000"/>
        </w:rPr>
      </w:pPr>
      <w:r w:rsidRPr="00AB7D2B">
        <w:rPr>
          <w:rFonts w:ascii="Liberation Serif" w:hAnsi="Liberation Serif" w:cs="Liberation Serif"/>
          <w:noProof/>
          <w:color w:val="FF0000"/>
          <w:sz w:val="28"/>
          <w:szCs w:val="28"/>
          <w:lang w:eastAsia="ru-RU"/>
        </w:rPr>
        <w:drawing>
          <wp:inline distT="0" distB="0" distL="0" distR="0">
            <wp:extent cx="1162050" cy="609600"/>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1162050" cy="609600"/>
                    </a:xfrm>
                    <a:prstGeom prst="rect">
                      <a:avLst/>
                    </a:prstGeom>
                    <a:noFill/>
                    <a:ln w="9525">
                      <a:noFill/>
                      <a:miter lim="800000"/>
                      <a:headEnd/>
                      <a:tailEnd/>
                    </a:ln>
                  </pic:spPr>
                </pic:pic>
              </a:graphicData>
            </a:graphic>
          </wp:inline>
        </w:drawing>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8"/>
        <w:jc w:val="center"/>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где: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n - число видов эксплуатационных расходов, учитываемых при оценке;</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эр</w:t>
      </w:r>
      <w:r w:rsidRPr="00AB7D2B">
        <w:rPr>
          <w:rFonts w:ascii="Liberation Serif" w:hAnsi="Liberation Serif" w:cs="Liberation Serif"/>
          <w:color w:val="FF0000"/>
          <w:sz w:val="28"/>
          <w:szCs w:val="28"/>
          <w:vertAlign w:val="subscript"/>
        </w:rPr>
        <w:t>ti</w:t>
      </w:r>
      <w:r w:rsidRPr="00AB7D2B">
        <w:rPr>
          <w:rFonts w:ascii="Liberation Serif" w:hAnsi="Liberation Serif" w:cs="Liberation Serif"/>
          <w:color w:val="FF0000"/>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97-9.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на эксплуатацию и ремонт товаров, использование результатов работ».</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bookmarkStart w:id="34" w:name="Par39"/>
      <w:bookmarkEnd w:id="34"/>
      <w:r w:rsidRPr="00AB7D2B">
        <w:rPr>
          <w:rFonts w:ascii="Liberation Serif" w:hAnsi="Liberation Serif" w:cs="Liberation Serif"/>
          <w:color w:val="FF0000"/>
          <w:sz w:val="28"/>
          <w:szCs w:val="28"/>
        </w:rPr>
        <w:t>97-10. Оценка по нестоимостным критериям (показателям), за исключением случаев оценки по показателям, указанным в подпунктах «а» и «в» пункта 97-15 настоящего положения, и случаев, когда заказчиком установлена шкала оценки, осуществляется в порядке, установленном пунктами 97-11 – 97-14 настоящего положения.</w:t>
      </w:r>
    </w:p>
    <w:p w:rsidR="00AB7D2B" w:rsidRPr="00AB7D2B" w:rsidRDefault="00AB7D2B" w:rsidP="00AB7D2B">
      <w:pPr>
        <w:autoSpaceDE w:val="0"/>
        <w:spacing w:after="0" w:line="240" w:lineRule="auto"/>
        <w:ind w:firstLine="708"/>
        <w:jc w:val="both"/>
        <w:rPr>
          <w:color w:val="FF0000"/>
        </w:rPr>
      </w:pPr>
      <w:bookmarkStart w:id="35" w:name="Par40"/>
      <w:bookmarkEnd w:id="35"/>
      <w:r w:rsidRPr="00AB7D2B">
        <w:rPr>
          <w:rFonts w:ascii="Liberation Serif" w:hAnsi="Liberation Serif" w:cs="Liberation Serif"/>
          <w:color w:val="FF0000"/>
          <w:sz w:val="28"/>
          <w:szCs w:val="28"/>
        </w:rPr>
        <w:t>97-11.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97-10 настоящего положения, количество баллов, присуждаемых по критерию оценки (показателю) (НЦБ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определяется по формуле: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4"/>
          <w:szCs w:val="28"/>
        </w:rPr>
      </w:pPr>
    </w:p>
    <w:p w:rsidR="00AB7D2B" w:rsidRPr="00AB7D2B" w:rsidRDefault="00AB7D2B" w:rsidP="00AB7D2B">
      <w:pPr>
        <w:autoSpaceDE w:val="0"/>
        <w:spacing w:after="0" w:line="240" w:lineRule="auto"/>
        <w:ind w:firstLine="708"/>
        <w:jc w:val="center"/>
        <w:rPr>
          <w:color w:val="FF0000"/>
        </w:rPr>
      </w:pPr>
      <w:r w:rsidRPr="00AB7D2B">
        <w:rPr>
          <w:rFonts w:ascii="Liberation Serif" w:hAnsi="Liberation Serif" w:cs="Liberation Serif"/>
          <w:color w:val="FF0000"/>
          <w:sz w:val="28"/>
          <w:szCs w:val="28"/>
        </w:rPr>
        <w:t>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КЗ x 100 x (К</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 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8"/>
        <w:jc w:val="center"/>
        <w:rPr>
          <w:rFonts w:ascii="Liberation Serif" w:hAnsi="Liberation Serif" w:cs="Liberation Serif"/>
          <w:color w:val="FF0000"/>
          <w:sz w:val="24"/>
          <w:szCs w:val="28"/>
        </w:rPr>
      </w:pP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где: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КЗ - коэффициент значимости показателя.</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В случае если используется один показатель, КЗ = 1;</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 минимальное предложение из предложений по критерию оценки, сделанных участниками закупки;</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предложение участника закупки, заявка (предложение) которого оценивается.</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97-12.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частью второй пункта 97-2 настоящего положения установлено предельно необходимое минимальное значение, указанное в части второй пункта 97-2 настоящего положения, количество баллов, присуждаемых по критерию оценки (показателю) (НЦБ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определяется:</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а) в случае если К</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&gt; К</w:t>
      </w:r>
      <w:r w:rsidRPr="00AB7D2B">
        <w:rPr>
          <w:rFonts w:ascii="Liberation Serif" w:hAnsi="Liberation Serif" w:cs="Liberation Serif"/>
          <w:color w:val="FF0000"/>
          <w:sz w:val="28"/>
          <w:szCs w:val="28"/>
          <w:vertAlign w:val="superscript"/>
        </w:rPr>
        <w:t>пред</w:t>
      </w:r>
      <w:r w:rsidRPr="00AB7D2B">
        <w:rPr>
          <w:rFonts w:ascii="Liberation Serif" w:hAnsi="Liberation Serif" w:cs="Liberation Serif"/>
          <w:color w:val="FF0000"/>
          <w:sz w:val="28"/>
          <w:szCs w:val="28"/>
        </w:rPr>
        <w:t>, - по формуле: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4"/>
          <w:szCs w:val="28"/>
        </w:rPr>
      </w:pPr>
    </w:p>
    <w:p w:rsidR="00AB7D2B" w:rsidRPr="00AB7D2B" w:rsidRDefault="00AB7D2B" w:rsidP="00AB7D2B">
      <w:pPr>
        <w:autoSpaceDE w:val="0"/>
        <w:spacing w:after="0" w:line="240" w:lineRule="auto"/>
        <w:ind w:firstLine="708"/>
        <w:jc w:val="center"/>
        <w:rPr>
          <w:color w:val="FF0000"/>
        </w:rPr>
      </w:pPr>
      <w:r w:rsidRPr="00AB7D2B">
        <w:rPr>
          <w:rFonts w:ascii="Liberation Serif" w:hAnsi="Liberation Serif" w:cs="Liberation Serif"/>
          <w:color w:val="FF0000"/>
          <w:sz w:val="28"/>
          <w:szCs w:val="28"/>
        </w:rPr>
        <w:t>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КЗ x 100 x (К</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 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8"/>
        <w:jc w:val="center"/>
        <w:rPr>
          <w:rFonts w:ascii="Liberation Serif" w:hAnsi="Liberation Serif" w:cs="Liberation Serif"/>
          <w:color w:val="FF0000"/>
          <w:sz w:val="24"/>
          <w:szCs w:val="28"/>
        </w:rPr>
      </w:pP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 xml:space="preserve">б) в случае если </w:t>
      </w:r>
      <w:r w:rsidRPr="00AB7D2B">
        <w:rPr>
          <w:rFonts w:ascii="Liberation Serif" w:hAnsi="Liberation Serif" w:cs="Liberation Serif"/>
          <w:noProof/>
          <w:color w:val="FF0000"/>
          <w:sz w:val="28"/>
          <w:szCs w:val="28"/>
          <w:lang w:eastAsia="ru-RU"/>
        </w:rPr>
        <w:drawing>
          <wp:inline distT="0" distB="0" distL="0" distR="0">
            <wp:extent cx="1009650" cy="323850"/>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srcRect/>
                    <a:stretch>
                      <a:fillRect/>
                    </a:stretch>
                  </pic:blipFill>
                  <pic:spPr bwMode="auto">
                    <a:xfrm>
                      <a:off x="0" y="0"/>
                      <a:ext cx="1009650" cy="323850"/>
                    </a:xfrm>
                    <a:prstGeom prst="rect">
                      <a:avLst/>
                    </a:prstGeom>
                    <a:noFill/>
                    <a:ln w="9525">
                      <a:noFill/>
                      <a:miter lim="800000"/>
                      <a:headEnd/>
                      <a:tailEnd/>
                    </a:ln>
                  </pic:spPr>
                </pic:pic>
              </a:graphicData>
            </a:graphic>
          </wp:inline>
        </w:drawing>
      </w:r>
      <w:r w:rsidRPr="00AB7D2B">
        <w:rPr>
          <w:rFonts w:ascii="Liberation Serif" w:hAnsi="Liberation Serif" w:cs="Liberation Serif"/>
          <w:color w:val="FF0000"/>
          <w:sz w:val="28"/>
          <w:szCs w:val="28"/>
        </w:rPr>
        <w:t>, - по формуле: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center"/>
        <w:rPr>
          <w:color w:val="FF0000"/>
        </w:rPr>
      </w:pPr>
      <w:r w:rsidRPr="00AB7D2B">
        <w:rPr>
          <w:rFonts w:ascii="Liberation Serif" w:hAnsi="Liberation Serif" w:cs="Liberation Serif"/>
          <w:color w:val="FF0000"/>
          <w:sz w:val="28"/>
          <w:szCs w:val="28"/>
        </w:rPr>
        <w:t>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КЗ x 100 x (К</w:t>
      </w:r>
      <w:r w:rsidRPr="00AB7D2B">
        <w:rPr>
          <w:rFonts w:ascii="Liberation Serif" w:hAnsi="Liberation Serif" w:cs="Liberation Serif"/>
          <w:color w:val="FF0000"/>
          <w:sz w:val="28"/>
          <w:szCs w:val="28"/>
          <w:vertAlign w:val="superscript"/>
        </w:rPr>
        <w:t>пред</w:t>
      </w:r>
      <w:r w:rsidRPr="00AB7D2B">
        <w:rPr>
          <w:rFonts w:ascii="Liberation Serif" w:hAnsi="Liberation Serif" w:cs="Liberation Serif"/>
          <w:color w:val="FF0000"/>
          <w:sz w:val="28"/>
          <w:szCs w:val="28"/>
        </w:rPr>
        <w:t xml:space="preserve"> / 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8"/>
        <w:jc w:val="center"/>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при этом НЦБ</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 КЗ x 100,</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где: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КЗ - коэффициент значимости показателя. В случае если используется один показатель, КЗ = 1;</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 минимальное предложение из предложений по критерию оценки, сделанных участниками закупки;</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perscript"/>
        </w:rPr>
        <w:t>пред</w:t>
      </w:r>
      <w:r w:rsidRPr="00AB7D2B">
        <w:rPr>
          <w:rFonts w:ascii="Liberation Serif" w:hAnsi="Liberation Serif" w:cs="Liberation Serif"/>
          <w:color w:val="FF0000"/>
          <w:sz w:val="28"/>
          <w:szCs w:val="28"/>
        </w:rPr>
        <w:t xml:space="preserve"> - предельно необходимое заказчику значение характеристик, указанное в части второй пункта 97-2 настоящего положения;</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предложение участника закупки, заявка (предложение) которого оценивается;</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НЦБ</w:t>
      </w:r>
      <w:r w:rsidRPr="00AB7D2B">
        <w:rPr>
          <w:rFonts w:ascii="Liberation Serif" w:hAnsi="Liberation Serif" w:cs="Liberation Serif"/>
          <w:color w:val="FF0000"/>
          <w:sz w:val="28"/>
          <w:szCs w:val="28"/>
          <w:vertAlign w:val="subscript"/>
        </w:rPr>
        <w:t>min</w:t>
      </w:r>
      <w:r w:rsidRPr="00AB7D2B">
        <w:rPr>
          <w:rFonts w:ascii="Liberation Serif" w:hAnsi="Liberation Serif" w:cs="Liberation Serif"/>
          <w:color w:val="FF0000"/>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97-13.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97-14 настоящего положения, количество баллов, присуждаемых по критерию оценки (показателю) (НЦБ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определяется по формуле: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4"/>
          <w:szCs w:val="28"/>
        </w:rPr>
      </w:pPr>
    </w:p>
    <w:p w:rsidR="00AB7D2B" w:rsidRPr="00AB7D2B" w:rsidRDefault="00AB7D2B" w:rsidP="00AB7D2B">
      <w:pPr>
        <w:autoSpaceDE w:val="0"/>
        <w:spacing w:after="0" w:line="240" w:lineRule="auto"/>
        <w:ind w:firstLine="708"/>
        <w:jc w:val="center"/>
        <w:rPr>
          <w:color w:val="FF0000"/>
        </w:rPr>
      </w:pPr>
      <w:r w:rsidRPr="00AB7D2B">
        <w:rPr>
          <w:rFonts w:ascii="Liberation Serif" w:hAnsi="Liberation Serif" w:cs="Liberation Serif"/>
          <w:color w:val="FF0000"/>
          <w:sz w:val="28"/>
          <w:szCs w:val="28"/>
        </w:rPr>
        <w:t>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КЗ x 100 x (К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w:t>
      </w:r>
      <w:r w:rsidRPr="00AB7D2B">
        <w:rPr>
          <w:rFonts w:ascii="Liberation Serif" w:hAnsi="Liberation Serif" w:cs="Liberation Serif"/>
          <w:color w:val="FF0000"/>
          <w:sz w:val="28"/>
          <w:szCs w:val="28"/>
          <w:vertAlign w:val="subscript"/>
        </w:rPr>
        <w:t>max</w:t>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4"/>
          <w:szCs w:val="28"/>
        </w:rPr>
      </w:pP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где:</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КЗ - коэффициент значимости показателя.</w:t>
      </w:r>
    </w:p>
    <w:p w:rsidR="00AB7D2B" w:rsidRPr="00AB7D2B" w:rsidRDefault="00AB7D2B" w:rsidP="00AB7D2B">
      <w:pPr>
        <w:autoSpaceDE w:val="0"/>
        <w:spacing w:after="0" w:line="240" w:lineRule="auto"/>
        <w:ind w:firstLine="708"/>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В случае если используется один показатель, КЗ = 1;</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предложение участника закупки, заявка (предложение) которого оценивается;</w:t>
      </w:r>
    </w:p>
    <w:p w:rsidR="00AB7D2B" w:rsidRPr="00AB7D2B" w:rsidRDefault="00AB7D2B" w:rsidP="00AB7D2B">
      <w:pPr>
        <w:autoSpaceDE w:val="0"/>
        <w:spacing w:after="0" w:line="240" w:lineRule="auto"/>
        <w:ind w:firstLine="708"/>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bscript"/>
        </w:rPr>
        <w:t>max</w:t>
      </w:r>
      <w:r w:rsidRPr="00AB7D2B">
        <w:rPr>
          <w:rFonts w:ascii="Liberation Serif" w:hAnsi="Liberation Serif" w:cs="Liberation Serif"/>
          <w:color w:val="FF0000"/>
          <w:sz w:val="28"/>
          <w:szCs w:val="28"/>
        </w:rPr>
        <w:t xml:space="preserve"> - максимальное предложение из предложений по критерию оценки, сделанных участниками закупки.</w:t>
      </w:r>
    </w:p>
    <w:p w:rsidR="00AB7D2B" w:rsidRPr="00AB7D2B" w:rsidRDefault="00AB7D2B" w:rsidP="00AB7D2B">
      <w:pPr>
        <w:autoSpaceDE w:val="0"/>
        <w:spacing w:after="0" w:line="240" w:lineRule="auto"/>
        <w:ind w:firstLine="708"/>
        <w:jc w:val="both"/>
        <w:rPr>
          <w:color w:val="FF0000"/>
        </w:rPr>
      </w:pPr>
      <w:bookmarkStart w:id="36" w:name="Par74"/>
      <w:bookmarkEnd w:id="36"/>
      <w:r w:rsidRPr="00AB7D2B">
        <w:rPr>
          <w:rFonts w:ascii="Liberation Serif" w:hAnsi="Liberation Serif" w:cs="Liberation Serif"/>
          <w:color w:val="FF0000"/>
          <w:sz w:val="28"/>
          <w:szCs w:val="28"/>
        </w:rPr>
        <w:t>97-14.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частью второй пункта 97-2 настоящего положения установлено предельно необходимое максимальное значение, указанное в части второй пункта 97-2 настоящего положения, количество баллов, присуждаемых по критерию оценки (показателю) (НЦБ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определяется:</w:t>
      </w:r>
    </w:p>
    <w:p w:rsidR="00AB7D2B" w:rsidRPr="00AB7D2B" w:rsidRDefault="00AB7D2B" w:rsidP="00AB7D2B">
      <w:pPr>
        <w:autoSpaceDE w:val="0"/>
        <w:spacing w:after="0" w:line="240" w:lineRule="auto"/>
        <w:ind w:firstLine="709"/>
        <w:jc w:val="both"/>
        <w:rPr>
          <w:color w:val="FF0000"/>
        </w:rPr>
      </w:pPr>
      <w:r w:rsidRPr="00AB7D2B">
        <w:rPr>
          <w:rFonts w:ascii="Liberation Serif" w:hAnsi="Liberation Serif" w:cs="Liberation Serif"/>
          <w:color w:val="FF0000"/>
          <w:sz w:val="28"/>
          <w:szCs w:val="28"/>
        </w:rPr>
        <w:t>а) в случае если К</w:t>
      </w:r>
      <w:r w:rsidRPr="00AB7D2B">
        <w:rPr>
          <w:rFonts w:ascii="Liberation Serif" w:hAnsi="Liberation Serif" w:cs="Liberation Serif"/>
          <w:color w:val="FF0000"/>
          <w:sz w:val="28"/>
          <w:szCs w:val="28"/>
          <w:vertAlign w:val="subscript"/>
        </w:rPr>
        <w:t>max</w:t>
      </w:r>
      <w:r w:rsidRPr="00AB7D2B">
        <w:rPr>
          <w:rFonts w:ascii="Liberation Serif" w:hAnsi="Liberation Serif" w:cs="Liberation Serif"/>
          <w:color w:val="FF0000"/>
          <w:sz w:val="28"/>
          <w:szCs w:val="28"/>
        </w:rPr>
        <w:t xml:space="preserve"> &lt; К</w:t>
      </w:r>
      <w:r w:rsidRPr="00AB7D2B">
        <w:rPr>
          <w:rFonts w:ascii="Liberation Serif" w:hAnsi="Liberation Serif" w:cs="Liberation Serif"/>
          <w:color w:val="FF0000"/>
          <w:sz w:val="28"/>
          <w:szCs w:val="28"/>
          <w:vertAlign w:val="superscript"/>
        </w:rPr>
        <w:t>пред</w:t>
      </w:r>
      <w:r w:rsidRPr="00AB7D2B">
        <w:rPr>
          <w:rFonts w:ascii="Liberation Serif" w:hAnsi="Liberation Serif" w:cs="Liberation Serif"/>
          <w:color w:val="FF0000"/>
          <w:sz w:val="28"/>
          <w:szCs w:val="28"/>
        </w:rPr>
        <w:t>, - по формуле:</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4"/>
          <w:szCs w:val="28"/>
        </w:rPr>
      </w:pPr>
    </w:p>
    <w:p w:rsidR="00AB7D2B" w:rsidRPr="00AB7D2B" w:rsidRDefault="00AB7D2B" w:rsidP="00AB7D2B">
      <w:pPr>
        <w:autoSpaceDE w:val="0"/>
        <w:spacing w:after="0" w:line="240" w:lineRule="auto"/>
        <w:ind w:firstLine="709"/>
        <w:jc w:val="center"/>
        <w:rPr>
          <w:color w:val="FF0000"/>
        </w:rPr>
      </w:pPr>
      <w:r w:rsidRPr="00AB7D2B">
        <w:rPr>
          <w:rFonts w:ascii="Liberation Serif" w:hAnsi="Liberation Serif" w:cs="Liberation Serif"/>
          <w:color w:val="FF0000"/>
          <w:sz w:val="28"/>
          <w:szCs w:val="28"/>
        </w:rPr>
        <w:t>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КЗ x 100 x (К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w:t>
      </w:r>
      <w:r w:rsidRPr="00AB7D2B">
        <w:rPr>
          <w:rFonts w:ascii="Liberation Serif" w:hAnsi="Liberation Serif" w:cs="Liberation Serif"/>
          <w:color w:val="FF0000"/>
          <w:sz w:val="28"/>
          <w:szCs w:val="28"/>
          <w:vertAlign w:val="subscript"/>
        </w:rPr>
        <w:t>max</w:t>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4"/>
          <w:szCs w:val="28"/>
        </w:rPr>
      </w:pPr>
    </w:p>
    <w:p w:rsidR="00AB7D2B" w:rsidRPr="00AB7D2B" w:rsidRDefault="00AB7D2B" w:rsidP="00AB7D2B">
      <w:pPr>
        <w:autoSpaceDE w:val="0"/>
        <w:spacing w:after="0" w:line="240" w:lineRule="auto"/>
        <w:ind w:firstLine="709"/>
        <w:jc w:val="both"/>
        <w:rPr>
          <w:color w:val="FF0000"/>
        </w:rPr>
      </w:pPr>
      <w:r w:rsidRPr="00AB7D2B">
        <w:rPr>
          <w:rFonts w:ascii="Liberation Serif" w:hAnsi="Liberation Serif" w:cs="Liberation Serif"/>
          <w:color w:val="FF0000"/>
          <w:sz w:val="28"/>
          <w:szCs w:val="28"/>
        </w:rPr>
        <w:t xml:space="preserve">б) в случае если </w:t>
      </w:r>
      <w:r w:rsidRPr="00AB7D2B">
        <w:rPr>
          <w:rFonts w:ascii="Liberation Serif" w:hAnsi="Liberation Serif" w:cs="Liberation Serif"/>
          <w:noProof/>
          <w:color w:val="FF0000"/>
          <w:sz w:val="28"/>
          <w:szCs w:val="28"/>
          <w:lang w:eastAsia="ru-RU"/>
        </w:rPr>
        <w:drawing>
          <wp:inline distT="0" distB="0" distL="0" distR="0">
            <wp:extent cx="1057275" cy="3238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srcRect/>
                    <a:stretch>
                      <a:fillRect/>
                    </a:stretch>
                  </pic:blipFill>
                  <pic:spPr bwMode="auto">
                    <a:xfrm>
                      <a:off x="0" y="0"/>
                      <a:ext cx="1057275" cy="323850"/>
                    </a:xfrm>
                    <a:prstGeom prst="rect">
                      <a:avLst/>
                    </a:prstGeom>
                    <a:noFill/>
                    <a:ln w="9525">
                      <a:noFill/>
                      <a:miter lim="800000"/>
                      <a:headEnd/>
                      <a:tailEnd/>
                    </a:ln>
                  </pic:spPr>
                </pic:pic>
              </a:graphicData>
            </a:graphic>
          </wp:inline>
        </w:drawing>
      </w:r>
      <w:r w:rsidRPr="00AB7D2B">
        <w:rPr>
          <w:rFonts w:ascii="Liberation Serif" w:hAnsi="Liberation Serif" w:cs="Liberation Serif"/>
          <w:color w:val="FF0000"/>
          <w:sz w:val="28"/>
          <w:szCs w:val="28"/>
        </w:rPr>
        <w:t>, - по формуле:</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9"/>
        <w:jc w:val="center"/>
        <w:rPr>
          <w:color w:val="FF0000"/>
        </w:rPr>
      </w:pPr>
      <w:r w:rsidRPr="00AB7D2B">
        <w:rPr>
          <w:rFonts w:ascii="Liberation Serif" w:hAnsi="Liberation Serif" w:cs="Liberation Serif"/>
          <w:color w:val="FF0000"/>
          <w:sz w:val="28"/>
          <w:szCs w:val="28"/>
        </w:rPr>
        <w:t>НЦБ</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КЗ x 100 x (К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К</w:t>
      </w:r>
      <w:r w:rsidRPr="00AB7D2B">
        <w:rPr>
          <w:rFonts w:ascii="Liberation Serif" w:hAnsi="Liberation Serif" w:cs="Liberation Serif"/>
          <w:color w:val="FF0000"/>
          <w:sz w:val="28"/>
          <w:szCs w:val="28"/>
          <w:vertAlign w:val="superscript"/>
        </w:rPr>
        <w:t>пред</w:t>
      </w:r>
      <w:r w:rsidRPr="00AB7D2B">
        <w:rPr>
          <w:rFonts w:ascii="Liberation Serif" w:hAnsi="Liberation Serif" w:cs="Liberation Serif"/>
          <w:color w:val="FF0000"/>
          <w:sz w:val="28"/>
          <w:szCs w:val="28"/>
        </w:rPr>
        <w:t>);</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p>
    <w:p w:rsidR="00AB7D2B" w:rsidRPr="00AB7D2B" w:rsidRDefault="00AB7D2B" w:rsidP="00AB7D2B">
      <w:pPr>
        <w:autoSpaceDE w:val="0"/>
        <w:spacing w:after="0" w:line="240" w:lineRule="auto"/>
        <w:ind w:firstLine="709"/>
        <w:jc w:val="both"/>
        <w:rPr>
          <w:color w:val="FF0000"/>
        </w:rPr>
      </w:pPr>
      <w:r w:rsidRPr="00AB7D2B">
        <w:rPr>
          <w:rFonts w:ascii="Liberation Serif" w:hAnsi="Liberation Serif" w:cs="Liberation Serif"/>
          <w:color w:val="FF0000"/>
          <w:sz w:val="28"/>
          <w:szCs w:val="28"/>
        </w:rPr>
        <w:t>при этом НЦБ</w:t>
      </w:r>
      <w:r w:rsidRPr="00AB7D2B">
        <w:rPr>
          <w:rFonts w:ascii="Liberation Serif" w:hAnsi="Liberation Serif" w:cs="Liberation Serif"/>
          <w:color w:val="FF0000"/>
          <w:sz w:val="28"/>
          <w:szCs w:val="28"/>
          <w:vertAlign w:val="subscript"/>
        </w:rPr>
        <w:t>max</w:t>
      </w:r>
      <w:r w:rsidRPr="00AB7D2B">
        <w:rPr>
          <w:rFonts w:ascii="Liberation Serif" w:hAnsi="Liberation Serif" w:cs="Liberation Serif"/>
          <w:color w:val="FF0000"/>
          <w:sz w:val="28"/>
          <w:szCs w:val="28"/>
        </w:rPr>
        <w:t xml:space="preserve"> = КЗ x 100,</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где:</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КЗ - коэффициент значимости показателя. В случае если используется один показатель, КЗ = 1;</w:t>
      </w:r>
    </w:p>
    <w:p w:rsidR="00AB7D2B" w:rsidRPr="00AB7D2B" w:rsidRDefault="00AB7D2B" w:rsidP="00AB7D2B">
      <w:pPr>
        <w:autoSpaceDE w:val="0"/>
        <w:spacing w:after="0" w:line="240" w:lineRule="auto"/>
        <w:ind w:firstLine="709"/>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bscript"/>
        </w:rPr>
        <w:t>i</w:t>
      </w:r>
      <w:r w:rsidRPr="00AB7D2B">
        <w:rPr>
          <w:rFonts w:ascii="Liberation Serif" w:hAnsi="Liberation Serif" w:cs="Liberation Serif"/>
          <w:color w:val="FF0000"/>
          <w:sz w:val="28"/>
          <w:szCs w:val="28"/>
        </w:rPr>
        <w:t xml:space="preserve"> - предложение участника закупки, заявка (предложение) которого оценивается;</w:t>
      </w:r>
    </w:p>
    <w:p w:rsidR="00AB7D2B" w:rsidRPr="00AB7D2B" w:rsidRDefault="00AB7D2B" w:rsidP="00AB7D2B">
      <w:pPr>
        <w:autoSpaceDE w:val="0"/>
        <w:spacing w:after="0" w:line="240" w:lineRule="auto"/>
        <w:ind w:firstLine="709"/>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bscript"/>
        </w:rPr>
        <w:t>max</w:t>
      </w:r>
      <w:r w:rsidRPr="00AB7D2B">
        <w:rPr>
          <w:rFonts w:ascii="Liberation Serif" w:hAnsi="Liberation Serif" w:cs="Liberation Serif"/>
          <w:color w:val="FF0000"/>
          <w:sz w:val="28"/>
          <w:szCs w:val="28"/>
        </w:rPr>
        <w:t xml:space="preserve"> - максимальное предложение из предложений по критерию оценки, сделанных участниками закупки;</w:t>
      </w:r>
    </w:p>
    <w:p w:rsidR="00AB7D2B" w:rsidRPr="00AB7D2B" w:rsidRDefault="00AB7D2B" w:rsidP="00AB7D2B">
      <w:pPr>
        <w:autoSpaceDE w:val="0"/>
        <w:spacing w:after="0" w:line="240" w:lineRule="auto"/>
        <w:ind w:firstLine="709"/>
        <w:jc w:val="both"/>
        <w:rPr>
          <w:color w:val="FF0000"/>
        </w:rPr>
      </w:pPr>
      <w:r w:rsidRPr="00AB7D2B">
        <w:rPr>
          <w:rFonts w:ascii="Liberation Serif" w:hAnsi="Liberation Serif" w:cs="Liberation Serif"/>
          <w:color w:val="FF0000"/>
          <w:sz w:val="28"/>
          <w:szCs w:val="28"/>
        </w:rPr>
        <w:t>К</w:t>
      </w:r>
      <w:r w:rsidRPr="00AB7D2B">
        <w:rPr>
          <w:rFonts w:ascii="Liberation Serif" w:hAnsi="Liberation Serif" w:cs="Liberation Serif"/>
          <w:color w:val="FF0000"/>
          <w:sz w:val="28"/>
          <w:szCs w:val="28"/>
          <w:vertAlign w:val="superscript"/>
        </w:rPr>
        <w:t>пред</w:t>
      </w:r>
      <w:r w:rsidRPr="00AB7D2B">
        <w:rPr>
          <w:rFonts w:ascii="Liberation Serif" w:hAnsi="Liberation Serif" w:cs="Liberation Serif"/>
          <w:color w:val="FF0000"/>
          <w:sz w:val="28"/>
          <w:szCs w:val="28"/>
        </w:rPr>
        <w:t xml:space="preserve"> - предельно необходимое заказчику значение характеристик, указанное в части второй пункта 97-2 настоящего положения;</w:t>
      </w:r>
    </w:p>
    <w:p w:rsidR="00AB7D2B" w:rsidRPr="00AB7D2B" w:rsidRDefault="00AB7D2B" w:rsidP="00AB7D2B">
      <w:pPr>
        <w:autoSpaceDE w:val="0"/>
        <w:spacing w:after="0" w:line="240" w:lineRule="auto"/>
        <w:ind w:firstLine="709"/>
        <w:jc w:val="both"/>
        <w:rPr>
          <w:color w:val="FF0000"/>
        </w:rPr>
      </w:pPr>
      <w:r w:rsidRPr="00AB7D2B">
        <w:rPr>
          <w:rFonts w:ascii="Liberation Serif" w:hAnsi="Liberation Serif" w:cs="Liberation Serif"/>
          <w:color w:val="FF0000"/>
          <w:sz w:val="28"/>
          <w:szCs w:val="28"/>
        </w:rPr>
        <w:t>НЦБ</w:t>
      </w:r>
      <w:r w:rsidRPr="00AB7D2B">
        <w:rPr>
          <w:rFonts w:ascii="Liberation Serif" w:hAnsi="Liberation Serif" w:cs="Liberation Serif"/>
          <w:color w:val="FF0000"/>
          <w:sz w:val="28"/>
          <w:szCs w:val="28"/>
          <w:vertAlign w:val="subscript"/>
        </w:rPr>
        <w:t>max</w:t>
      </w:r>
      <w:r w:rsidRPr="00AB7D2B">
        <w:rPr>
          <w:rFonts w:ascii="Liberation Serif" w:hAnsi="Liberation Serif" w:cs="Liberation Serif"/>
          <w:color w:val="FF0000"/>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bookmarkStart w:id="37" w:name="Par90"/>
      <w:bookmarkEnd w:id="37"/>
      <w:r w:rsidRPr="00AB7D2B">
        <w:rPr>
          <w:rFonts w:ascii="Liberation Serif" w:hAnsi="Liberation Serif" w:cs="Liberation Serif"/>
          <w:color w:val="FF0000"/>
          <w:sz w:val="28"/>
          <w:szCs w:val="28"/>
        </w:rPr>
        <w:t>97-15.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bookmarkStart w:id="38" w:name="Par91"/>
      <w:bookmarkEnd w:id="38"/>
      <w:r w:rsidRPr="00AB7D2B">
        <w:rPr>
          <w:rFonts w:ascii="Liberation Serif" w:hAnsi="Liberation Serif" w:cs="Liberation Serif"/>
          <w:color w:val="FF0000"/>
          <w:sz w:val="28"/>
          <w:szCs w:val="28"/>
        </w:rPr>
        <w:t>а) качество товаров (качество работ, качество услуг);</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б) функциональные, потребительские свойства товара;</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bookmarkStart w:id="39" w:name="Par93"/>
      <w:bookmarkEnd w:id="39"/>
      <w:r w:rsidRPr="00AB7D2B">
        <w:rPr>
          <w:rFonts w:ascii="Liberation Serif" w:hAnsi="Liberation Serif" w:cs="Liberation Serif"/>
          <w:color w:val="FF0000"/>
          <w:sz w:val="28"/>
          <w:szCs w:val="28"/>
        </w:rPr>
        <w:t>в) соответствие экологическим нормам.</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97-16. Количество баллов, присваиваемых заявке (предложению) по показателям, предусмотренным пунктом 97-15 настоящего положения,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AB7D2B" w:rsidRPr="00AB7D2B" w:rsidRDefault="00AB7D2B" w:rsidP="00AB7D2B">
      <w:pPr>
        <w:autoSpaceDE w:val="0"/>
        <w:spacing w:after="0" w:line="240" w:lineRule="auto"/>
        <w:ind w:firstLine="709"/>
        <w:jc w:val="both"/>
        <w:rPr>
          <w:color w:val="FF0000"/>
        </w:rPr>
      </w:pPr>
      <w:r w:rsidRPr="00AB7D2B">
        <w:rPr>
          <w:rFonts w:ascii="Liberation Serif" w:hAnsi="Liberation Serif" w:cs="Liberation Serif"/>
          <w:color w:val="FF0000"/>
          <w:sz w:val="28"/>
          <w:szCs w:val="28"/>
        </w:rPr>
        <w:t>97-17. Показателями нестоимостного критерия оценки «квалификация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 следующие показатели:</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а) квалификация трудовых ресурсов (руководителей и ключевых специалистов), предлагаемых для выполнения работ, оказания услуг;</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bookmarkStart w:id="40" w:name="Par98"/>
      <w:bookmarkEnd w:id="40"/>
      <w:r w:rsidRPr="00AB7D2B">
        <w:rPr>
          <w:rFonts w:ascii="Liberation Serif" w:hAnsi="Liberation Serif" w:cs="Liberation Serif"/>
          <w:color w:val="FF0000"/>
          <w:sz w:val="28"/>
          <w:szCs w:val="28"/>
        </w:rPr>
        <w:t>б) опыт участника по успешной поставке товара, выполнению работ, оказанию услуг сопоставимого характера и объема;</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г) обеспеченность участника закупки трудовыми ресурсами;</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д) деловая репутация участника закупки.</w:t>
      </w:r>
    </w:p>
    <w:p w:rsidR="00AB7D2B" w:rsidRPr="00AB7D2B" w:rsidRDefault="00AB7D2B" w:rsidP="00AB7D2B">
      <w:pPr>
        <w:autoSpaceDE w:val="0"/>
        <w:spacing w:after="0" w:line="240" w:lineRule="auto"/>
        <w:ind w:firstLine="709"/>
        <w:jc w:val="both"/>
        <w:rPr>
          <w:color w:val="FF0000"/>
        </w:rPr>
      </w:pPr>
      <w:bookmarkStart w:id="41" w:name="Par102"/>
      <w:bookmarkEnd w:id="41"/>
      <w:r w:rsidRPr="00AB7D2B">
        <w:rPr>
          <w:rFonts w:ascii="Liberation Serif" w:hAnsi="Liberation Serif" w:cs="Liberation Serif"/>
          <w:color w:val="FF0000"/>
          <w:sz w:val="28"/>
          <w:szCs w:val="28"/>
        </w:rPr>
        <w:t>97-18. Оценка заявок (предложений) по нестоимостному критерию оценки «квалификация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97-1 настоящего положения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частью второй пункта 97-2 настоящего положения.</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97-19.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B7D2B" w:rsidRPr="00AB7D2B" w:rsidRDefault="00AB7D2B" w:rsidP="00AB7D2B">
      <w:pPr>
        <w:autoSpaceDE w:val="0"/>
        <w:spacing w:after="0" w:line="240" w:lineRule="auto"/>
        <w:ind w:firstLine="709"/>
        <w:jc w:val="both"/>
        <w:rPr>
          <w:rFonts w:ascii="Liberation Serif" w:hAnsi="Liberation Serif" w:cs="Liberation Serif"/>
          <w:color w:val="FF0000"/>
          <w:sz w:val="28"/>
          <w:szCs w:val="28"/>
        </w:rPr>
      </w:pPr>
      <w:r w:rsidRPr="00AB7D2B">
        <w:rPr>
          <w:rFonts w:ascii="Liberation Serif" w:hAnsi="Liberation Serif" w:cs="Liberation Serif"/>
          <w:color w:val="FF0000"/>
          <w:sz w:val="28"/>
          <w:szCs w:val="28"/>
        </w:rPr>
        <w:t>97-20. 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AB7D2B" w:rsidRPr="0044393C" w:rsidRDefault="00AB7D2B" w:rsidP="00AB7D2B">
      <w:pPr>
        <w:spacing w:after="0" w:line="240" w:lineRule="auto"/>
        <w:jc w:val="both"/>
        <w:rPr>
          <w:rFonts w:ascii="Times New Roman" w:hAnsi="Times New Roman" w:cs="Times New Roman"/>
          <w:sz w:val="28"/>
          <w:szCs w:val="28"/>
        </w:rPr>
      </w:pPr>
    </w:p>
    <w:p w:rsidR="00AD24BF" w:rsidRPr="0044393C" w:rsidRDefault="00603C3C" w:rsidP="00AD24B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w:t>
      </w:r>
      <w:r w:rsidR="007E226A" w:rsidRPr="0044393C">
        <w:rPr>
          <w:rFonts w:ascii="Times New Roman" w:hAnsi="Times New Roman" w:cs="Times New Roman"/>
          <w:sz w:val="28"/>
          <w:szCs w:val="28"/>
        </w:rPr>
        <w:t>8</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hyperlink r:id="rId20" w:history="1">
        <w:r w:rsidR="00AD24BF" w:rsidRPr="0044393C">
          <w:rPr>
            <w:rStyle w:val="a3"/>
            <w:rFonts w:ascii="Times New Roman" w:hAnsi="Times New Roman" w:cs="Times New Roman"/>
            <w:color w:val="auto"/>
            <w:sz w:val="28"/>
            <w:szCs w:val="28"/>
            <w:u w:val="none"/>
          </w:rPr>
          <w:t>Порядок</w:t>
        </w:r>
      </w:hyperlink>
      <w:r w:rsidR="00AD24BF" w:rsidRPr="0044393C">
        <w:rPr>
          <w:rFonts w:ascii="Times New Roman" w:hAnsi="Times New Roman" w:cs="Times New Roman"/>
          <w:sz w:val="28"/>
          <w:szCs w:val="28"/>
        </w:rPr>
        <w:t xml:space="preserve"> оценки и сопоставления заявок</w:t>
      </w:r>
      <w:r w:rsidR="0049033C" w:rsidRPr="0044393C">
        <w:rPr>
          <w:rFonts w:ascii="Times New Roman" w:hAnsi="Times New Roman" w:cs="Times New Roman"/>
          <w:sz w:val="28"/>
          <w:szCs w:val="28"/>
        </w:rPr>
        <w:t>,</w:t>
      </w:r>
      <w:r w:rsidR="00636A53" w:rsidRPr="0044393C">
        <w:rPr>
          <w:rFonts w:ascii="Times New Roman" w:hAnsi="Times New Roman" w:cs="Times New Roman"/>
          <w:sz w:val="28"/>
          <w:szCs w:val="28"/>
        </w:rPr>
        <w:t xml:space="preserve"> предложений участников закупки,</w:t>
      </w:r>
      <w:r w:rsidR="00AD24BF" w:rsidRPr="0044393C">
        <w:rPr>
          <w:rFonts w:ascii="Times New Roman" w:hAnsi="Times New Roman" w:cs="Times New Roman"/>
          <w:sz w:val="28"/>
          <w:szCs w:val="28"/>
        </w:rPr>
        <w:t xml:space="preserve"> в том числе</w:t>
      </w:r>
      <w:r w:rsidR="002B7771" w:rsidRPr="0044393C">
        <w:rPr>
          <w:rFonts w:ascii="Times New Roman" w:hAnsi="Times New Roman" w:cs="Times New Roman"/>
          <w:sz w:val="28"/>
          <w:szCs w:val="28"/>
        </w:rPr>
        <w:t xml:space="preserve"> предельные</w:t>
      </w:r>
      <w:r w:rsidR="00AD24BF" w:rsidRPr="0044393C">
        <w:rPr>
          <w:rFonts w:ascii="Times New Roman" w:hAnsi="Times New Roman" w:cs="Times New Roman"/>
          <w:sz w:val="28"/>
          <w:szCs w:val="28"/>
        </w:rPr>
        <w:t xml:space="preserve"> </w:t>
      </w:r>
      <w:hyperlink r:id="rId21" w:history="1">
        <w:r w:rsidR="00AD24BF" w:rsidRPr="0044393C">
          <w:rPr>
            <w:rStyle w:val="a3"/>
            <w:rFonts w:ascii="Times New Roman" w:hAnsi="Times New Roman" w:cs="Times New Roman"/>
            <w:color w:val="auto"/>
            <w:sz w:val="28"/>
            <w:szCs w:val="28"/>
            <w:u w:val="none"/>
          </w:rPr>
          <w:t>величины</w:t>
        </w:r>
      </w:hyperlink>
      <w:r w:rsidR="00AD24BF" w:rsidRPr="0044393C">
        <w:rPr>
          <w:rFonts w:ascii="Times New Roman" w:hAnsi="Times New Roman" w:cs="Times New Roman"/>
          <w:sz w:val="28"/>
          <w:szCs w:val="28"/>
        </w:rPr>
        <w:t xml:space="preserve"> значимости каждого критерия, устанавлива</w:t>
      </w:r>
      <w:r w:rsidR="00343782" w:rsidRPr="0044393C">
        <w:rPr>
          <w:rFonts w:ascii="Times New Roman" w:hAnsi="Times New Roman" w:cs="Times New Roman"/>
          <w:sz w:val="28"/>
          <w:szCs w:val="28"/>
        </w:rPr>
        <w:t>ю</w:t>
      </w:r>
      <w:r w:rsidR="00AD24BF" w:rsidRPr="0044393C">
        <w:rPr>
          <w:rFonts w:ascii="Times New Roman" w:hAnsi="Times New Roman" w:cs="Times New Roman"/>
          <w:sz w:val="28"/>
          <w:szCs w:val="28"/>
        </w:rPr>
        <w:t>тся в документации о закупке.</w:t>
      </w:r>
    </w:p>
    <w:p w:rsidR="00145F40" w:rsidRPr="0044393C" w:rsidRDefault="007E226A"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99</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145F40" w:rsidRPr="0044393C">
        <w:rPr>
          <w:rFonts w:ascii="Times New Roman" w:hAnsi="Times New Roman" w:cs="Times New Roman"/>
          <w:sz w:val="28"/>
          <w:szCs w:val="28"/>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w:t>
      </w:r>
      <w:r w:rsidR="002E6724" w:rsidRPr="0044393C">
        <w:rPr>
          <w:rFonts w:ascii="Times New Roman" w:hAnsi="Times New Roman" w:cs="Times New Roman"/>
          <w:sz w:val="28"/>
          <w:szCs w:val="28"/>
        </w:rPr>
        <w:t xml:space="preserve"> </w:t>
      </w:r>
      <w:r w:rsidR="00145F40" w:rsidRPr="0044393C">
        <w:rPr>
          <w:rFonts w:ascii="Times New Roman" w:hAnsi="Times New Roman" w:cs="Times New Roman"/>
          <w:sz w:val="28"/>
          <w:szCs w:val="28"/>
        </w:rPr>
        <w:t>положением. Форма заявки на участие в запросе котировок в электронной форме устанавливается в извещении о проведении запроса котировок</w:t>
      </w:r>
      <w:r w:rsidR="0073317E" w:rsidRPr="0044393C">
        <w:rPr>
          <w:rFonts w:ascii="Times New Roman" w:hAnsi="Times New Roman" w:cs="Times New Roman"/>
          <w:sz w:val="28"/>
          <w:szCs w:val="28"/>
        </w:rPr>
        <w:t>.</w:t>
      </w:r>
    </w:p>
    <w:p w:rsidR="0073317E" w:rsidRPr="0044393C" w:rsidRDefault="00FC4B3F"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603C3C" w:rsidRPr="0044393C">
        <w:rPr>
          <w:rFonts w:ascii="Times New Roman" w:hAnsi="Times New Roman" w:cs="Times New Roman"/>
          <w:sz w:val="28"/>
          <w:szCs w:val="28"/>
        </w:rPr>
        <w:t>0</w:t>
      </w:r>
      <w:r w:rsidR="007E226A" w:rsidRPr="0044393C">
        <w:rPr>
          <w:rFonts w:ascii="Times New Roman" w:hAnsi="Times New Roman" w:cs="Times New Roman"/>
          <w:sz w:val="28"/>
          <w:szCs w:val="28"/>
        </w:rPr>
        <w:t>0</w:t>
      </w:r>
      <w:r w:rsidR="00272557" w:rsidRPr="0044393C">
        <w:rPr>
          <w:rFonts w:ascii="Times New Roman" w:hAnsi="Times New Roman" w:cs="Times New Roman"/>
          <w:sz w:val="28"/>
          <w:szCs w:val="28"/>
        </w:rPr>
        <w:t xml:space="preserve">. </w:t>
      </w:r>
      <w:r w:rsidR="00145F40" w:rsidRPr="0044393C">
        <w:rPr>
          <w:rFonts w:ascii="Times New Roman" w:hAnsi="Times New Roman" w:cs="Times New Roman"/>
          <w:sz w:val="28"/>
          <w:szCs w:val="28"/>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12705F" w:rsidRPr="0044393C">
        <w:rPr>
          <w:rFonts w:ascii="Times New Roman" w:hAnsi="Times New Roman" w:cs="Times New Roman"/>
          <w:sz w:val="28"/>
          <w:szCs w:val="28"/>
        </w:rPr>
        <w:t xml:space="preserve">извещения об осуществлении закупки </w:t>
      </w:r>
      <w:r w:rsidR="00145F40" w:rsidRPr="0044393C">
        <w:rPr>
          <w:rFonts w:ascii="Times New Roman" w:hAnsi="Times New Roman" w:cs="Times New Roman"/>
          <w:sz w:val="28"/>
          <w:szCs w:val="28"/>
        </w:rPr>
        <w:t xml:space="preserve">до предусмотренных документацией о закупке даты и времени окончания срока подачи заявок на участие в закупке. </w:t>
      </w:r>
      <w:r w:rsidR="0012705F" w:rsidRPr="0044393C">
        <w:rPr>
          <w:rFonts w:ascii="Times New Roman" w:hAnsi="Times New Roman" w:cs="Times New Roman"/>
          <w:sz w:val="28"/>
          <w:szCs w:val="28"/>
        </w:rPr>
        <w:t>Участник</w:t>
      </w:r>
      <w:r w:rsidR="00145F40" w:rsidRPr="0044393C">
        <w:rPr>
          <w:rFonts w:ascii="Times New Roman" w:hAnsi="Times New Roman" w:cs="Times New Roman"/>
          <w:sz w:val="28"/>
          <w:szCs w:val="28"/>
        </w:rPr>
        <w:t xml:space="preserve">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3317E" w:rsidRPr="0044393C" w:rsidRDefault="00FC4B3F" w:rsidP="006D400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603C3C" w:rsidRPr="0044393C">
        <w:rPr>
          <w:rFonts w:ascii="Times New Roman" w:hAnsi="Times New Roman" w:cs="Times New Roman"/>
          <w:sz w:val="28"/>
          <w:szCs w:val="28"/>
        </w:rPr>
        <w:t>0</w:t>
      </w:r>
      <w:r w:rsidR="007E226A" w:rsidRPr="0044393C">
        <w:rPr>
          <w:rFonts w:ascii="Times New Roman" w:hAnsi="Times New Roman" w:cs="Times New Roman"/>
          <w:sz w:val="28"/>
          <w:szCs w:val="28"/>
        </w:rPr>
        <w:t>1</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F64360" w:rsidRPr="0044393C">
        <w:rPr>
          <w:rFonts w:ascii="Times New Roman" w:hAnsi="Times New Roman" w:cs="Times New Roman"/>
          <w:sz w:val="28"/>
          <w:szCs w:val="28"/>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w:t>
      </w:r>
      <w:r w:rsidR="0012705F" w:rsidRPr="0044393C">
        <w:rPr>
          <w:rFonts w:ascii="Times New Roman" w:hAnsi="Times New Roman" w:cs="Times New Roman"/>
          <w:sz w:val="28"/>
          <w:szCs w:val="28"/>
        </w:rPr>
        <w:t>ия, внесенные в документацию о</w:t>
      </w:r>
      <w:r w:rsidR="00F64360" w:rsidRPr="0044393C">
        <w:rPr>
          <w:rFonts w:ascii="Times New Roman" w:hAnsi="Times New Roman" w:cs="Times New Roman"/>
          <w:sz w:val="28"/>
          <w:szCs w:val="28"/>
        </w:rPr>
        <w:t xml:space="preserve"> закупке, разъяснения положений документации о закупке хранятся заказчиком не менее трех лет</w:t>
      </w:r>
      <w:r w:rsidR="0073317E" w:rsidRPr="0044393C">
        <w:rPr>
          <w:rFonts w:ascii="Times New Roman" w:hAnsi="Times New Roman" w:cs="Times New Roman"/>
          <w:sz w:val="28"/>
          <w:szCs w:val="28"/>
        </w:rPr>
        <w:t>.</w:t>
      </w:r>
    </w:p>
    <w:p w:rsidR="0073317E" w:rsidRPr="0044393C" w:rsidRDefault="00FC4B3F" w:rsidP="006D4003">
      <w:pPr>
        <w:pStyle w:val="ae"/>
        <w:spacing w:before="0" w:beforeAutospacing="0" w:after="0"/>
        <w:ind w:firstLine="709"/>
        <w:jc w:val="both"/>
        <w:rPr>
          <w:sz w:val="28"/>
          <w:szCs w:val="28"/>
        </w:rPr>
      </w:pPr>
      <w:r w:rsidRPr="0044393C">
        <w:rPr>
          <w:sz w:val="28"/>
          <w:szCs w:val="28"/>
        </w:rPr>
        <w:t>1</w:t>
      </w:r>
      <w:r w:rsidR="00603C3C" w:rsidRPr="0044393C">
        <w:rPr>
          <w:sz w:val="28"/>
          <w:szCs w:val="28"/>
        </w:rPr>
        <w:t>0</w:t>
      </w:r>
      <w:r w:rsidR="007E226A" w:rsidRPr="0044393C">
        <w:rPr>
          <w:sz w:val="28"/>
          <w:szCs w:val="28"/>
        </w:rPr>
        <w:t>2</w:t>
      </w:r>
      <w:r w:rsidR="00272557" w:rsidRPr="0044393C">
        <w:rPr>
          <w:sz w:val="28"/>
          <w:szCs w:val="28"/>
        </w:rPr>
        <w:t>.</w:t>
      </w:r>
      <w:r w:rsidR="00EC005A" w:rsidRPr="0044393C">
        <w:rPr>
          <w:sz w:val="28"/>
          <w:szCs w:val="28"/>
        </w:rPr>
        <w:t> </w:t>
      </w:r>
      <w:r w:rsidR="0073317E" w:rsidRPr="0044393C">
        <w:rPr>
          <w:sz w:val="28"/>
          <w:szCs w:val="28"/>
        </w:rPr>
        <w:t>Протокол, составляемый в ходе</w:t>
      </w:r>
      <w:r w:rsidR="00B74EB7" w:rsidRPr="0044393C">
        <w:rPr>
          <w:sz w:val="28"/>
          <w:szCs w:val="28"/>
        </w:rPr>
        <w:t xml:space="preserve"> осуществления</w:t>
      </w:r>
      <w:r w:rsidR="0073317E" w:rsidRPr="0044393C">
        <w:rPr>
          <w:sz w:val="28"/>
          <w:szCs w:val="28"/>
        </w:rPr>
        <w:t xml:space="preserve"> закупки</w:t>
      </w:r>
      <w:r w:rsidR="00B74EB7" w:rsidRPr="0044393C">
        <w:rPr>
          <w:sz w:val="28"/>
          <w:szCs w:val="28"/>
        </w:rPr>
        <w:t xml:space="preserve"> (по результатам этапа закупки)</w:t>
      </w:r>
      <w:r w:rsidR="0073317E" w:rsidRPr="0044393C">
        <w:rPr>
          <w:sz w:val="28"/>
          <w:szCs w:val="28"/>
        </w:rPr>
        <w:t>, подписывается всеми прис</w:t>
      </w:r>
      <w:r w:rsidR="00B74EB7" w:rsidRPr="0044393C">
        <w:rPr>
          <w:sz w:val="28"/>
          <w:szCs w:val="28"/>
        </w:rPr>
        <w:t xml:space="preserve">утствующими членами комиссии </w:t>
      </w:r>
      <w:r w:rsidR="0073317E" w:rsidRPr="0044393C">
        <w:rPr>
          <w:sz w:val="28"/>
          <w:szCs w:val="28"/>
        </w:rPr>
        <w:t>и должен</w:t>
      </w:r>
      <w:r w:rsidR="00A75A38" w:rsidRPr="0044393C">
        <w:rPr>
          <w:sz w:val="28"/>
          <w:szCs w:val="28"/>
        </w:rPr>
        <w:t xml:space="preserve"> содержать</w:t>
      </w:r>
      <w:r w:rsidR="00AB7D2B">
        <w:rPr>
          <w:sz w:val="28"/>
          <w:szCs w:val="28"/>
        </w:rPr>
        <w:t>,</w:t>
      </w:r>
      <w:r w:rsidR="0073317E" w:rsidRPr="0044393C">
        <w:rPr>
          <w:sz w:val="28"/>
          <w:szCs w:val="28"/>
        </w:rPr>
        <w:t xml:space="preserve"> в том числе следующие сведения:</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дату подписания протокола;</w:t>
      </w:r>
    </w:p>
    <w:p w:rsidR="00A75A38" w:rsidRPr="0044393C" w:rsidRDefault="00A75A38"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количество поданных на участие в закупке (этапе закупки) заявок, а также дат</w:t>
      </w:r>
      <w:r w:rsidR="00636A53" w:rsidRPr="0044393C">
        <w:rPr>
          <w:rFonts w:ascii="Times New Roman" w:hAnsi="Times New Roman" w:cs="Times New Roman"/>
          <w:sz w:val="28"/>
          <w:szCs w:val="28"/>
        </w:rPr>
        <w:t>у</w:t>
      </w:r>
      <w:r w:rsidRPr="0044393C">
        <w:rPr>
          <w:rFonts w:ascii="Times New Roman" w:hAnsi="Times New Roman" w:cs="Times New Roman"/>
          <w:sz w:val="28"/>
          <w:szCs w:val="28"/>
        </w:rPr>
        <w:t xml:space="preserve"> и время регистрации каждой такой заявки;</w:t>
      </w:r>
    </w:p>
    <w:p w:rsidR="00A75A38" w:rsidRPr="0044393C" w:rsidRDefault="00A75A38"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75A38" w:rsidRPr="0044393C" w:rsidRDefault="00A75A38"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количества заявок на участие в закупке, которые отклонены;</w:t>
      </w:r>
    </w:p>
    <w:p w:rsidR="00A75A38" w:rsidRPr="0044393C" w:rsidRDefault="00A75A38"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75A38" w:rsidRPr="0044393C" w:rsidRDefault="00A75A38"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12705F" w:rsidRPr="0044393C">
        <w:rPr>
          <w:rFonts w:ascii="Times New Roman" w:hAnsi="Times New Roman" w:cs="Times New Roman"/>
          <w:sz w:val="28"/>
          <w:szCs w:val="28"/>
        </w:rPr>
        <w:t> </w:t>
      </w:r>
      <w:r w:rsidRPr="0044393C">
        <w:rPr>
          <w:rFonts w:ascii="Times New Roman" w:hAnsi="Times New Roman" w:cs="Times New Roman"/>
          <w:sz w:val="28"/>
          <w:szCs w:val="28"/>
        </w:rPr>
        <w:t>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B7D2B" w:rsidRPr="00AB7D2B" w:rsidRDefault="00A75A38"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44393C">
        <w:rPr>
          <w:rFonts w:ascii="Times New Roman" w:hAnsi="Times New Roman" w:cs="Times New Roman"/>
          <w:sz w:val="28"/>
          <w:szCs w:val="28"/>
        </w:rPr>
        <w:t xml:space="preserve"> </w:t>
      </w:r>
      <w:r w:rsidR="00AB7D2B" w:rsidRPr="00AB7D2B">
        <w:rPr>
          <w:rFonts w:ascii="Liberation Serif" w:eastAsia="Times New Roman" w:hAnsi="Liberation Serif" w:cs="Liberation Serif"/>
          <w:bCs/>
          <w:color w:val="FF0000"/>
          <w:sz w:val="28"/>
          <w:szCs w:val="28"/>
          <w:lang w:eastAsia="ru-RU"/>
        </w:rPr>
        <w:t>5) причины, по которым закупка признана несостоявшейся, в случае ее признания таковой, в том числе:</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а) закупка признана несостоявшейся в связи с тем, что не подано ни одной заявки на участие в закупке;</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б) закупка признана несостоявшейся в связи с тем, что по результатам ее проведения все заявки на участие в закупке отклонены;</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в) закупка признана несостоявшейся в связи с тем, что на участие в закупке подана только одна заявка;</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F0EEC" w:rsidRPr="00AB7D2B" w:rsidRDefault="00AB7D2B" w:rsidP="00AB7D2B">
      <w:pPr>
        <w:spacing w:after="0" w:line="240" w:lineRule="auto"/>
        <w:ind w:firstLine="708"/>
        <w:jc w:val="both"/>
        <w:rPr>
          <w:rFonts w:ascii="Times New Roman" w:hAnsi="Times New Roman" w:cs="Times New Roman"/>
          <w:color w:val="FF0000"/>
          <w:sz w:val="28"/>
          <w:szCs w:val="28"/>
        </w:rPr>
      </w:pPr>
      <w:r w:rsidRPr="00AB7D2B">
        <w:rPr>
          <w:rFonts w:ascii="Liberation Serif" w:eastAsia="Times New Roman" w:hAnsi="Liberation Serif" w:cs="Liberation Serif"/>
          <w:bCs/>
          <w:color w:val="FF0000"/>
          <w:sz w:val="28"/>
          <w:szCs w:val="28"/>
          <w:lang w:eastAsia="ru-RU"/>
        </w:rPr>
        <w:t>д) закупка признана несостоявшейся в связи с тем, что по результатам ее проведения от заключения договора уклонились все участники закупки</w:t>
      </w:r>
      <w:r>
        <w:rPr>
          <w:rFonts w:ascii="Liberation Serif" w:eastAsia="Times New Roman" w:hAnsi="Liberation Serif" w:cs="Liberation Serif"/>
          <w:bCs/>
          <w:color w:val="FF0000"/>
          <w:sz w:val="28"/>
          <w:szCs w:val="28"/>
          <w:lang w:eastAsia="ru-RU"/>
        </w:rPr>
        <w:t>.</w:t>
      </w:r>
    </w:p>
    <w:p w:rsidR="00A75A38" w:rsidRPr="0044393C" w:rsidRDefault="008F0EEC"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 иные сведения в случае, если необходимость их указания в протоколе предусмотрена настоящим положением</w:t>
      </w:r>
      <w:r w:rsidR="00A75A38" w:rsidRPr="0044393C">
        <w:rPr>
          <w:rFonts w:ascii="Times New Roman" w:hAnsi="Times New Roman" w:cs="Times New Roman"/>
          <w:sz w:val="28"/>
          <w:szCs w:val="28"/>
        </w:rPr>
        <w:t>.</w:t>
      </w:r>
    </w:p>
    <w:p w:rsidR="0073317E" w:rsidRPr="0044393C" w:rsidRDefault="00603C3C" w:rsidP="00FB666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10</w:t>
      </w:r>
      <w:r w:rsidR="007E226A" w:rsidRPr="0044393C">
        <w:rPr>
          <w:rFonts w:ascii="Times New Roman" w:hAnsi="Times New Roman" w:cs="Times New Roman"/>
          <w:sz w:val="28"/>
          <w:szCs w:val="28"/>
        </w:rPr>
        <w:t>3</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73317E" w:rsidRPr="0044393C">
        <w:rPr>
          <w:rFonts w:ascii="Times New Roman" w:hAnsi="Times New Roman" w:cs="Times New Roman"/>
          <w:sz w:val="28"/>
          <w:szCs w:val="28"/>
        </w:rPr>
        <w:t xml:space="preserve">Протокол, составляемый по итогам закупки, подписывается всеми присутствующими членами комиссии и </w:t>
      </w:r>
      <w:r w:rsidR="00A75A38" w:rsidRPr="0044393C">
        <w:rPr>
          <w:rFonts w:ascii="Times New Roman" w:hAnsi="Times New Roman" w:cs="Times New Roman"/>
          <w:sz w:val="28"/>
          <w:szCs w:val="28"/>
        </w:rPr>
        <w:t>должен содержать, в том числе следующие сведения</w:t>
      </w:r>
      <w:r w:rsidR="0073317E" w:rsidRPr="0044393C">
        <w:rPr>
          <w:rFonts w:ascii="Times New Roman" w:hAnsi="Times New Roman" w:cs="Times New Roman"/>
          <w:sz w:val="28"/>
          <w:szCs w:val="28"/>
        </w:rPr>
        <w:t>:</w:t>
      </w:r>
    </w:p>
    <w:p w:rsidR="00A75A38" w:rsidRPr="0044393C" w:rsidRDefault="0073317E" w:rsidP="00FB666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дату подписания протокола;</w:t>
      </w:r>
    </w:p>
    <w:p w:rsidR="00AB7D2B" w:rsidRDefault="00FB6665" w:rsidP="00FB6665">
      <w:pPr>
        <w:pStyle w:val="ae"/>
        <w:spacing w:before="0" w:beforeAutospacing="0" w:after="0"/>
        <w:ind w:firstLine="708"/>
        <w:jc w:val="both"/>
        <w:rPr>
          <w:sz w:val="28"/>
          <w:szCs w:val="28"/>
          <w:shd w:val="clear" w:color="auto" w:fill="FFFFFF"/>
        </w:rPr>
      </w:pPr>
      <w:r w:rsidRPr="0044393C">
        <w:rPr>
          <w:sz w:val="28"/>
          <w:szCs w:val="28"/>
          <w:shd w:val="clear" w:color="auto" w:fill="FFFFFF"/>
        </w:rPr>
        <w:t>2) количество поданных заявок на участие в закупке, а также дат</w:t>
      </w:r>
      <w:r w:rsidR="00D35AB9" w:rsidRPr="0044393C">
        <w:rPr>
          <w:sz w:val="28"/>
          <w:szCs w:val="28"/>
          <w:shd w:val="clear" w:color="auto" w:fill="FFFFFF"/>
        </w:rPr>
        <w:t>у</w:t>
      </w:r>
      <w:r w:rsidRPr="0044393C">
        <w:rPr>
          <w:sz w:val="28"/>
          <w:szCs w:val="28"/>
          <w:shd w:val="clear" w:color="auto" w:fill="FFFFFF"/>
        </w:rPr>
        <w:t xml:space="preserve"> и время регистрации каждой такой заявки</w:t>
      </w:r>
    </w:p>
    <w:p w:rsidR="00FB6665" w:rsidRPr="00AB7D2B" w:rsidRDefault="00AB7D2B" w:rsidP="00FB6665">
      <w:pPr>
        <w:pStyle w:val="ae"/>
        <w:spacing w:before="0" w:beforeAutospacing="0" w:after="0"/>
        <w:ind w:firstLine="708"/>
        <w:jc w:val="both"/>
        <w:rPr>
          <w:color w:val="FF0000"/>
          <w:sz w:val="28"/>
          <w:szCs w:val="28"/>
        </w:rPr>
      </w:pPr>
      <w:r w:rsidRPr="00AB7D2B">
        <w:rPr>
          <w:rFonts w:ascii="Liberation Serif" w:hAnsi="Liberation Serif" w:cs="Liberation Serif"/>
          <w:bCs/>
          <w:color w:val="FF0000"/>
          <w:sz w:val="28"/>
          <w:szCs w:val="28"/>
        </w:rPr>
        <w:t>2-1) сведения об объеме, цене закупаемых товаров, работ, услуг, сроке исполнения договора</w:t>
      </w:r>
      <w:r w:rsidR="00D35AB9" w:rsidRPr="00AB7D2B">
        <w:rPr>
          <w:color w:val="FF0000"/>
          <w:sz w:val="28"/>
          <w:szCs w:val="28"/>
          <w:shd w:val="clear" w:color="auto" w:fill="FFFFFF"/>
        </w:rPr>
        <w:t>;</w:t>
      </w:r>
    </w:p>
    <w:p w:rsidR="00FB6665" w:rsidRPr="0044393C" w:rsidRDefault="00FB6665" w:rsidP="00FB6665">
      <w:pPr>
        <w:pStyle w:val="ae"/>
        <w:spacing w:before="0" w:beforeAutospacing="0" w:after="0"/>
        <w:ind w:firstLine="708"/>
        <w:jc w:val="both"/>
        <w:rPr>
          <w:sz w:val="28"/>
          <w:szCs w:val="28"/>
        </w:rPr>
      </w:pPr>
      <w:r w:rsidRPr="0044393C">
        <w:rPr>
          <w:sz w:val="28"/>
          <w:szCs w:val="28"/>
          <w:shd w:val="clear" w:color="auto" w:fill="FFFFF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7F025A" w:rsidRPr="0044393C">
        <w:rPr>
          <w:sz w:val="28"/>
          <w:szCs w:val="28"/>
          <w:shd w:val="clear" w:color="auto" w:fill="FFFFFF"/>
        </w:rPr>
        <w:t>;</w:t>
      </w:r>
    </w:p>
    <w:p w:rsidR="0073317E" w:rsidRPr="0044393C" w:rsidRDefault="00A75A38" w:rsidP="0027253F">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trike/>
          <w:sz w:val="28"/>
          <w:szCs w:val="28"/>
        </w:rPr>
        <w:t>4)</w:t>
      </w:r>
      <w:r w:rsidRPr="0044393C">
        <w:rPr>
          <w:rFonts w:ascii="Times New Roman" w:hAnsi="Times New Roman" w:cs="Times New Roman"/>
          <w:sz w:val="28"/>
          <w:szCs w:val="28"/>
        </w:rPr>
        <w:t xml:space="preserve"> </w:t>
      </w:r>
      <w:r w:rsidR="00AA1E79" w:rsidRPr="0044393C">
        <w:rPr>
          <w:rFonts w:ascii="Times New Roman" w:hAnsi="Times New Roman" w:cs="Times New Roman"/>
          <w:sz w:val="28"/>
          <w:szCs w:val="28"/>
        </w:rPr>
        <w:t>исключен</w:t>
      </w:r>
      <w:r w:rsidR="00970FDB" w:rsidRPr="0044393C">
        <w:rPr>
          <w:rFonts w:ascii="Times New Roman" w:hAnsi="Times New Roman" w:cs="Times New Roman"/>
          <w:sz w:val="28"/>
          <w:szCs w:val="28"/>
        </w:rPr>
        <w:t xml:space="preserve"> в соответствии с приказом Департамента государственных закупок Свердловской области</w:t>
      </w:r>
      <w:r w:rsidR="00970FDB" w:rsidRPr="0044393C">
        <w:rPr>
          <w:sz w:val="28"/>
          <w:szCs w:val="28"/>
        </w:rPr>
        <w:t xml:space="preserve"> </w:t>
      </w:r>
      <w:r w:rsidR="00970FDB" w:rsidRPr="0044393C">
        <w:rPr>
          <w:rFonts w:ascii="Times New Roman" w:hAnsi="Times New Roman" w:cs="Times New Roman"/>
          <w:sz w:val="28"/>
          <w:szCs w:val="28"/>
        </w:rPr>
        <w:t>от 01.04.2020 № 41-ОД.</w:t>
      </w:r>
    </w:p>
    <w:p w:rsidR="00A75A38" w:rsidRPr="0044393C" w:rsidRDefault="00DD4B45"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73317E" w:rsidRPr="0044393C">
        <w:rPr>
          <w:rFonts w:ascii="Times New Roman" w:hAnsi="Times New Roman" w:cs="Times New Roman"/>
          <w:sz w:val="28"/>
          <w:szCs w:val="28"/>
        </w:rPr>
        <w:t>)</w:t>
      </w:r>
      <w:r w:rsidR="00A75A38" w:rsidRPr="0044393C">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w:t>
      </w:r>
      <w:r w:rsidR="007F025A" w:rsidRPr="0044393C">
        <w:rPr>
          <w:rFonts w:ascii="Times New Roman" w:hAnsi="Times New Roman" w:cs="Times New Roman"/>
          <w:sz w:val="28"/>
          <w:szCs w:val="28"/>
        </w:rPr>
        <w:t>о</w:t>
      </w:r>
      <w:r w:rsidR="00A75A38" w:rsidRPr="0044393C">
        <w:rPr>
          <w:rFonts w:ascii="Times New Roman" w:hAnsi="Times New Roman" w:cs="Times New Roman"/>
          <w:sz w:val="28"/>
          <w:szCs w:val="28"/>
        </w:rPr>
        <w:t xml:space="preserve"> рассмотрение таких заявок, окончательных предложений и возможность их отклонения) с указанием в том числе:</w:t>
      </w:r>
    </w:p>
    <w:p w:rsidR="00A75A38" w:rsidRPr="0044393C" w:rsidRDefault="00A75A38"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количества заявок на участие в закупке, окончательных предложений, которые отклонены;</w:t>
      </w:r>
    </w:p>
    <w:p w:rsidR="00A75A38" w:rsidRPr="0044393C" w:rsidRDefault="00A75A38"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75A38" w:rsidRPr="0044393C" w:rsidRDefault="00A75A38" w:rsidP="00A75A3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9823D4" w:rsidRPr="0044393C">
        <w:rPr>
          <w:rFonts w:ascii="Times New Roman" w:hAnsi="Times New Roman" w:cs="Times New Roman"/>
          <w:sz w:val="28"/>
          <w:szCs w:val="28"/>
        </w:rPr>
        <w:t> </w:t>
      </w:r>
      <w:r w:rsidRPr="0044393C">
        <w:rPr>
          <w:rFonts w:ascii="Times New Roman" w:hAnsi="Times New Roman" w:cs="Times New Roman"/>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7) причины, по которым закупка признана несостоявшейся, в случае ее признания таковой, в том числе:</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а) закупка признана несостоявшейся в связи с тем, что не подано ни одной заявки на участие в закупке;</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б) закупка признана несостоявшейся в связи с тем, что по результатам ее проведения все заявки на участие в закупке отклонены;</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в) закупка признана несостоявшейся в связи с тем, что на участие в закупке подана только одна заявка;</w:t>
      </w:r>
    </w:p>
    <w:p w:rsidR="00AB7D2B" w:rsidRPr="00AB7D2B" w:rsidRDefault="00AB7D2B" w:rsidP="00AB7D2B">
      <w:pPr>
        <w:spacing w:after="0" w:line="240" w:lineRule="auto"/>
        <w:ind w:firstLine="708"/>
        <w:jc w:val="both"/>
        <w:rPr>
          <w:rFonts w:ascii="Liberation Serif" w:eastAsia="Times New Roman" w:hAnsi="Liberation Serif" w:cs="Liberation Serif"/>
          <w:bCs/>
          <w:color w:val="FF0000"/>
          <w:sz w:val="28"/>
          <w:szCs w:val="28"/>
          <w:lang w:eastAsia="ru-RU"/>
        </w:rPr>
      </w:pPr>
      <w:r w:rsidRPr="00AB7D2B">
        <w:rPr>
          <w:rFonts w:ascii="Liberation Serif" w:eastAsia="Times New Roman" w:hAnsi="Liberation Serif" w:cs="Liberation Serif"/>
          <w:bCs/>
          <w:color w:val="FF0000"/>
          <w:sz w:val="28"/>
          <w:szCs w:val="28"/>
          <w:lang w:eastAsia="ru-RU"/>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446593" w:rsidRPr="00AB7D2B" w:rsidRDefault="00AB7D2B" w:rsidP="00AB7D2B">
      <w:pPr>
        <w:spacing w:after="0" w:line="240" w:lineRule="auto"/>
        <w:ind w:firstLine="708"/>
        <w:jc w:val="both"/>
        <w:rPr>
          <w:rFonts w:ascii="Times New Roman" w:hAnsi="Times New Roman" w:cs="Times New Roman"/>
          <w:color w:val="FF0000"/>
          <w:sz w:val="28"/>
          <w:szCs w:val="28"/>
        </w:rPr>
      </w:pPr>
      <w:r w:rsidRPr="00AB7D2B">
        <w:rPr>
          <w:rFonts w:ascii="Liberation Serif" w:eastAsia="Times New Roman" w:hAnsi="Liberation Serif" w:cs="Liberation Serif"/>
          <w:bCs/>
          <w:color w:val="FF0000"/>
          <w:sz w:val="28"/>
          <w:szCs w:val="28"/>
          <w:lang w:eastAsia="ru-RU"/>
        </w:rPr>
        <w:t>д) закупка признана несостоявшейся в связи с тем, что по результатам ее проведения от заключения договора уклонились все участники закупки</w:t>
      </w:r>
      <w:r w:rsidR="00446593" w:rsidRPr="00AB7D2B">
        <w:rPr>
          <w:rFonts w:ascii="Times New Roman" w:hAnsi="Times New Roman" w:cs="Times New Roman"/>
          <w:color w:val="FF0000"/>
          <w:sz w:val="28"/>
          <w:szCs w:val="28"/>
        </w:rPr>
        <w:t>;</w:t>
      </w:r>
    </w:p>
    <w:p w:rsidR="00296053" w:rsidRPr="0044393C" w:rsidRDefault="00446593" w:rsidP="002960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8) иные сведения в случае, если необходимость их указания в протоколе предусмотрена настоящим положением</w:t>
      </w:r>
      <w:r w:rsidR="00296053" w:rsidRPr="0044393C">
        <w:rPr>
          <w:rFonts w:ascii="Times New Roman" w:hAnsi="Times New Roman" w:cs="Times New Roman"/>
          <w:sz w:val="28"/>
          <w:szCs w:val="28"/>
        </w:rPr>
        <w:t>.</w:t>
      </w:r>
    </w:p>
    <w:p w:rsidR="00296053" w:rsidRPr="0044393C" w:rsidRDefault="00FC4B3F" w:rsidP="002960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603C3C" w:rsidRPr="0044393C">
        <w:rPr>
          <w:rFonts w:ascii="Times New Roman" w:hAnsi="Times New Roman" w:cs="Times New Roman"/>
          <w:sz w:val="28"/>
          <w:szCs w:val="28"/>
        </w:rPr>
        <w:t>0</w:t>
      </w:r>
      <w:r w:rsidR="007E226A" w:rsidRPr="0044393C">
        <w:rPr>
          <w:rFonts w:ascii="Times New Roman" w:hAnsi="Times New Roman" w:cs="Times New Roman"/>
          <w:sz w:val="28"/>
          <w:szCs w:val="28"/>
        </w:rPr>
        <w:t>4</w:t>
      </w:r>
      <w:r w:rsidR="00272557"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296053" w:rsidRPr="0044393C">
        <w:rPr>
          <w:rFonts w:ascii="Times New Roman" w:hAnsi="Times New Roman" w:cs="Times New Roman"/>
          <w:sz w:val="28"/>
          <w:szCs w:val="28"/>
        </w:rPr>
        <w:t xml:space="preserve">Протоколы, составляемые в ходе </w:t>
      </w:r>
      <w:r w:rsidR="00AE55AD" w:rsidRPr="0044393C">
        <w:rPr>
          <w:rFonts w:ascii="Times New Roman" w:hAnsi="Times New Roman" w:cs="Times New Roman"/>
          <w:sz w:val="28"/>
          <w:szCs w:val="28"/>
        </w:rPr>
        <w:t xml:space="preserve">и по итогам </w:t>
      </w:r>
      <w:r w:rsidR="00296053" w:rsidRPr="0044393C">
        <w:rPr>
          <w:rFonts w:ascii="Times New Roman" w:hAnsi="Times New Roman" w:cs="Times New Roman"/>
          <w:sz w:val="28"/>
          <w:szCs w:val="28"/>
        </w:rPr>
        <w:t xml:space="preserve">закупки, размещаются заказчиком в ЕИС </w:t>
      </w:r>
      <w:r w:rsidR="00302E65" w:rsidRPr="0044393C">
        <w:rPr>
          <w:rFonts w:ascii="Times New Roman" w:hAnsi="Times New Roman" w:cs="Times New Roman"/>
          <w:sz w:val="28"/>
          <w:szCs w:val="28"/>
        </w:rPr>
        <w:t xml:space="preserve">и на электронной площадке </w:t>
      </w:r>
      <w:r w:rsidR="00296053" w:rsidRPr="0044393C">
        <w:rPr>
          <w:rFonts w:ascii="Times New Roman" w:hAnsi="Times New Roman" w:cs="Times New Roman"/>
          <w:sz w:val="28"/>
          <w:szCs w:val="28"/>
        </w:rPr>
        <w:t>не позднее чем через три дня со дня подписания таких протоколов.</w:t>
      </w:r>
    </w:p>
    <w:p w:rsidR="007322A4" w:rsidRPr="0044393C" w:rsidRDefault="007322A4" w:rsidP="007322A4">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Глава 11. Конкурентные закупки в электронной форме</w:t>
      </w:r>
    </w:p>
    <w:p w:rsidR="007322A4" w:rsidRPr="0044393C" w:rsidRDefault="00F7189A" w:rsidP="007322A4">
      <w:pPr>
        <w:pStyle w:val="ae"/>
        <w:spacing w:before="0" w:beforeAutospacing="0" w:after="0"/>
        <w:ind w:firstLine="709"/>
        <w:jc w:val="both"/>
        <w:rPr>
          <w:sz w:val="28"/>
          <w:szCs w:val="28"/>
        </w:rPr>
      </w:pPr>
      <w:r w:rsidRPr="0044393C">
        <w:rPr>
          <w:sz w:val="28"/>
          <w:szCs w:val="28"/>
        </w:rPr>
        <w:t>1</w:t>
      </w:r>
      <w:r w:rsidR="00ED66A7" w:rsidRPr="0044393C">
        <w:rPr>
          <w:sz w:val="28"/>
          <w:szCs w:val="28"/>
        </w:rPr>
        <w:t>0</w:t>
      </w:r>
      <w:r w:rsidR="007E226A" w:rsidRPr="0044393C">
        <w:rPr>
          <w:sz w:val="28"/>
          <w:szCs w:val="28"/>
        </w:rPr>
        <w:t>5</w:t>
      </w:r>
      <w:r w:rsidR="00272557" w:rsidRPr="0044393C">
        <w:rPr>
          <w:sz w:val="28"/>
          <w:szCs w:val="28"/>
        </w:rPr>
        <w:t>.</w:t>
      </w:r>
      <w:r w:rsidR="000319BF" w:rsidRPr="0044393C">
        <w:rPr>
          <w:sz w:val="28"/>
          <w:szCs w:val="28"/>
        </w:rPr>
        <w:t> </w:t>
      </w:r>
      <w:r w:rsidR="007322A4" w:rsidRPr="0044393C">
        <w:rPr>
          <w:sz w:val="28"/>
          <w:szCs w:val="28"/>
        </w:rPr>
        <w:t>При осуществлении конкурентной закупки в электронной форме</w:t>
      </w:r>
      <w:r w:rsidR="002D2B9A" w:rsidRPr="0044393C">
        <w:rPr>
          <w:sz w:val="28"/>
          <w:szCs w:val="28"/>
        </w:rPr>
        <w:t xml:space="preserve"> (далее</w:t>
      </w:r>
      <w:r w:rsidR="00563271" w:rsidRPr="0044393C">
        <w:rPr>
          <w:sz w:val="28"/>
          <w:szCs w:val="28"/>
        </w:rPr>
        <w:t> </w:t>
      </w:r>
      <w:r w:rsidR="002D2B9A" w:rsidRPr="0044393C">
        <w:rPr>
          <w:sz w:val="28"/>
          <w:szCs w:val="28"/>
        </w:rPr>
        <w:t>– закупка в электронной форме)</w:t>
      </w:r>
      <w:r w:rsidR="007322A4" w:rsidRPr="0044393C">
        <w:rPr>
          <w:sz w:val="28"/>
          <w:szCs w:val="28"/>
        </w:rPr>
        <w:t xml:space="preserve">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от 18 июля 2011 года № 223-ФЗ</w:t>
      </w:r>
      <w:r w:rsidR="00ED66A7" w:rsidRPr="0044393C">
        <w:rPr>
          <w:sz w:val="28"/>
          <w:szCs w:val="28"/>
        </w:rPr>
        <w:t xml:space="preserve"> и настоящим </w:t>
      </w:r>
      <w:r w:rsidR="002D2B9A" w:rsidRPr="0044393C">
        <w:rPr>
          <w:sz w:val="28"/>
          <w:szCs w:val="28"/>
        </w:rPr>
        <w:t>положением</w:t>
      </w:r>
      <w:r w:rsidR="007322A4" w:rsidRPr="0044393C">
        <w:rPr>
          <w:sz w:val="28"/>
          <w:szCs w:val="28"/>
        </w:rPr>
        <w:t>, обеспечиваются оператором электронной площадки на электронной площадке.</w:t>
      </w:r>
    </w:p>
    <w:p w:rsidR="007322A4" w:rsidRPr="0044393C" w:rsidRDefault="00F7189A" w:rsidP="007322A4">
      <w:pPr>
        <w:pStyle w:val="ae"/>
        <w:spacing w:before="0" w:beforeAutospacing="0" w:after="0"/>
        <w:ind w:firstLine="709"/>
        <w:jc w:val="both"/>
        <w:rPr>
          <w:sz w:val="28"/>
          <w:szCs w:val="28"/>
        </w:rPr>
      </w:pPr>
      <w:r w:rsidRPr="0044393C">
        <w:rPr>
          <w:sz w:val="28"/>
          <w:szCs w:val="28"/>
        </w:rPr>
        <w:t>1</w:t>
      </w:r>
      <w:r w:rsidR="00ED66A7" w:rsidRPr="0044393C">
        <w:rPr>
          <w:sz w:val="28"/>
          <w:szCs w:val="28"/>
        </w:rPr>
        <w:t>0</w:t>
      </w:r>
      <w:r w:rsidR="007E226A" w:rsidRPr="0044393C">
        <w:rPr>
          <w:sz w:val="28"/>
          <w:szCs w:val="28"/>
        </w:rPr>
        <w:t>6</w:t>
      </w:r>
      <w:r w:rsidR="00272557" w:rsidRPr="0044393C">
        <w:rPr>
          <w:sz w:val="28"/>
          <w:szCs w:val="28"/>
        </w:rPr>
        <w:t>.</w:t>
      </w:r>
      <w:r w:rsidR="00EC005A" w:rsidRPr="0044393C">
        <w:rPr>
          <w:sz w:val="28"/>
          <w:szCs w:val="28"/>
        </w:rPr>
        <w:t> </w:t>
      </w:r>
      <w:r w:rsidR="007322A4" w:rsidRPr="0044393C">
        <w:rPr>
          <w:sz w:val="28"/>
          <w:szCs w:val="28"/>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322A4" w:rsidRPr="0044393C" w:rsidRDefault="00F7189A" w:rsidP="007322A4">
      <w:pPr>
        <w:pStyle w:val="ae"/>
        <w:spacing w:before="0" w:beforeAutospacing="0" w:after="0"/>
        <w:ind w:firstLine="709"/>
        <w:jc w:val="both"/>
        <w:rPr>
          <w:sz w:val="28"/>
          <w:szCs w:val="28"/>
        </w:rPr>
      </w:pPr>
      <w:r w:rsidRPr="0044393C">
        <w:rPr>
          <w:sz w:val="28"/>
          <w:szCs w:val="28"/>
        </w:rPr>
        <w:t>1</w:t>
      </w:r>
      <w:r w:rsidR="00ED66A7" w:rsidRPr="0044393C">
        <w:rPr>
          <w:sz w:val="28"/>
          <w:szCs w:val="28"/>
        </w:rPr>
        <w:t>0</w:t>
      </w:r>
      <w:r w:rsidR="007E226A" w:rsidRPr="0044393C">
        <w:rPr>
          <w:sz w:val="28"/>
          <w:szCs w:val="28"/>
        </w:rPr>
        <w:t>7</w:t>
      </w:r>
      <w:r w:rsidR="00272557" w:rsidRPr="0044393C">
        <w:rPr>
          <w:sz w:val="28"/>
          <w:szCs w:val="28"/>
        </w:rPr>
        <w:t>.</w:t>
      </w:r>
      <w:r w:rsidR="00EC005A" w:rsidRPr="0044393C">
        <w:rPr>
          <w:sz w:val="28"/>
          <w:szCs w:val="28"/>
        </w:rPr>
        <w:t> </w:t>
      </w:r>
      <w:r w:rsidR="007322A4" w:rsidRPr="0044393C">
        <w:rPr>
          <w:sz w:val="28"/>
          <w:szCs w:val="28"/>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322A4" w:rsidRPr="0044393C" w:rsidRDefault="00F7189A" w:rsidP="007322A4">
      <w:pPr>
        <w:pStyle w:val="ae"/>
        <w:spacing w:before="0" w:beforeAutospacing="0" w:after="0"/>
        <w:ind w:firstLine="709"/>
        <w:jc w:val="both"/>
        <w:rPr>
          <w:sz w:val="28"/>
          <w:szCs w:val="28"/>
        </w:rPr>
      </w:pPr>
      <w:bookmarkStart w:id="42" w:name="sub_30303"/>
      <w:bookmarkEnd w:id="42"/>
      <w:r w:rsidRPr="0044393C">
        <w:rPr>
          <w:sz w:val="28"/>
          <w:szCs w:val="28"/>
        </w:rPr>
        <w:t>1</w:t>
      </w:r>
      <w:r w:rsidR="00ED66A7" w:rsidRPr="0044393C">
        <w:rPr>
          <w:sz w:val="28"/>
          <w:szCs w:val="28"/>
        </w:rPr>
        <w:t>0</w:t>
      </w:r>
      <w:r w:rsidR="007E226A" w:rsidRPr="0044393C">
        <w:rPr>
          <w:sz w:val="28"/>
          <w:szCs w:val="28"/>
        </w:rPr>
        <w:t>8</w:t>
      </w:r>
      <w:r w:rsidR="00272557" w:rsidRPr="0044393C">
        <w:rPr>
          <w:sz w:val="28"/>
          <w:szCs w:val="28"/>
        </w:rPr>
        <w:t>.</w:t>
      </w:r>
      <w:r w:rsidR="00EC005A" w:rsidRPr="0044393C">
        <w:rPr>
          <w:sz w:val="28"/>
          <w:szCs w:val="28"/>
        </w:rPr>
        <w:t> </w:t>
      </w:r>
      <w:r w:rsidR="007322A4" w:rsidRPr="0044393C">
        <w:rPr>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7F025A" w:rsidRPr="0044393C">
        <w:rPr>
          <w:sz w:val="28"/>
          <w:szCs w:val="28"/>
        </w:rPr>
        <w:t>–</w:t>
      </w:r>
      <w:r w:rsidR="007322A4" w:rsidRPr="0044393C">
        <w:rPr>
          <w:sz w:val="28"/>
          <w:szCs w:val="28"/>
        </w:rPr>
        <w:t xml:space="preserve">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322A4" w:rsidRPr="0044393C" w:rsidRDefault="00F7189A" w:rsidP="007322A4">
      <w:pPr>
        <w:pStyle w:val="ae"/>
        <w:spacing w:before="0" w:beforeAutospacing="0" w:after="0"/>
        <w:ind w:firstLine="709"/>
        <w:jc w:val="both"/>
        <w:rPr>
          <w:sz w:val="28"/>
          <w:szCs w:val="28"/>
        </w:rPr>
      </w:pPr>
      <w:bookmarkStart w:id="43" w:name="sub_30304"/>
      <w:bookmarkEnd w:id="43"/>
      <w:r w:rsidRPr="0044393C">
        <w:rPr>
          <w:sz w:val="28"/>
          <w:szCs w:val="28"/>
        </w:rPr>
        <w:t>1</w:t>
      </w:r>
      <w:r w:rsidR="007E226A" w:rsidRPr="0044393C">
        <w:rPr>
          <w:sz w:val="28"/>
          <w:szCs w:val="28"/>
        </w:rPr>
        <w:t>09</w:t>
      </w:r>
      <w:r w:rsidR="00272557" w:rsidRPr="0044393C">
        <w:rPr>
          <w:sz w:val="28"/>
          <w:szCs w:val="28"/>
        </w:rPr>
        <w:t xml:space="preserve">. </w:t>
      </w:r>
      <w:r w:rsidR="007322A4" w:rsidRPr="0044393C">
        <w:rPr>
          <w:sz w:val="28"/>
          <w:szCs w:val="28"/>
        </w:rPr>
        <w:t xml:space="preserve">Информация, связанная с осуществлением закупки в электронной форме, подлежит размещению в порядке, установленном </w:t>
      </w:r>
      <w:r w:rsidR="00761EDB" w:rsidRPr="0044393C">
        <w:rPr>
          <w:sz w:val="28"/>
          <w:szCs w:val="28"/>
        </w:rPr>
        <w:t>Федеральным законом от 18 июля 2011 года № 223-ФЗ</w:t>
      </w:r>
      <w:r w:rsidR="007322A4" w:rsidRPr="0044393C">
        <w:rPr>
          <w:sz w:val="28"/>
          <w:szCs w:val="28"/>
        </w:rPr>
        <w:t xml:space="preserve">. В течение одного часа с момента размещения такая информация должна быть размещена в </w:t>
      </w:r>
      <w:r w:rsidR="00761EDB" w:rsidRPr="0044393C">
        <w:rPr>
          <w:sz w:val="28"/>
          <w:szCs w:val="28"/>
        </w:rPr>
        <w:t xml:space="preserve">ЕИС </w:t>
      </w:r>
      <w:r w:rsidR="007322A4" w:rsidRPr="0044393C">
        <w:rPr>
          <w:sz w:val="28"/>
          <w:szCs w:val="28"/>
        </w:rPr>
        <w:t>и на электронной площадке. Такая информация должна быть доступна для ознакомления без взимания платы.</w:t>
      </w:r>
    </w:p>
    <w:p w:rsidR="0017045E" w:rsidRPr="0044393C" w:rsidRDefault="00F7189A" w:rsidP="0017045E">
      <w:pPr>
        <w:pStyle w:val="ae"/>
        <w:spacing w:before="0" w:beforeAutospacing="0" w:after="0"/>
        <w:ind w:firstLine="709"/>
        <w:jc w:val="both"/>
        <w:rPr>
          <w:sz w:val="28"/>
          <w:szCs w:val="28"/>
        </w:rPr>
      </w:pPr>
      <w:bookmarkStart w:id="44" w:name="sub_30305"/>
      <w:bookmarkEnd w:id="44"/>
      <w:r w:rsidRPr="0044393C">
        <w:rPr>
          <w:sz w:val="28"/>
          <w:szCs w:val="28"/>
        </w:rPr>
        <w:t>1</w:t>
      </w:r>
      <w:r w:rsidR="00ED66A7" w:rsidRPr="0044393C">
        <w:rPr>
          <w:sz w:val="28"/>
          <w:szCs w:val="28"/>
        </w:rPr>
        <w:t>1</w:t>
      </w:r>
      <w:r w:rsidR="007E226A" w:rsidRPr="0044393C">
        <w:rPr>
          <w:sz w:val="28"/>
          <w:szCs w:val="28"/>
        </w:rPr>
        <w:t>0</w:t>
      </w:r>
      <w:r w:rsidR="00272557" w:rsidRPr="0044393C">
        <w:rPr>
          <w:sz w:val="28"/>
          <w:szCs w:val="28"/>
        </w:rPr>
        <w:t>.</w:t>
      </w:r>
      <w:r w:rsidR="0017045E" w:rsidRPr="0044393C">
        <w:rPr>
          <w:sz w:val="28"/>
          <w:szCs w:val="28"/>
        </w:rPr>
        <w:t>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933121" w:rsidRPr="0044393C" w:rsidRDefault="00933121" w:rsidP="00A35F3D">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106506" w:rsidRPr="0044393C">
        <w:rPr>
          <w:rFonts w:ascii="Times New Roman" w:hAnsi="Times New Roman" w:cs="Times New Roman"/>
          <w:b/>
          <w:sz w:val="28"/>
          <w:szCs w:val="28"/>
        </w:rPr>
        <w:t>1</w:t>
      </w:r>
      <w:r w:rsidR="00A35F3D" w:rsidRPr="0044393C">
        <w:rPr>
          <w:rFonts w:ascii="Times New Roman" w:hAnsi="Times New Roman" w:cs="Times New Roman"/>
          <w:b/>
          <w:sz w:val="28"/>
          <w:szCs w:val="28"/>
        </w:rPr>
        <w:t>2</w:t>
      </w:r>
      <w:r w:rsidRPr="0044393C">
        <w:rPr>
          <w:rFonts w:ascii="Times New Roman" w:hAnsi="Times New Roman" w:cs="Times New Roman"/>
          <w:b/>
          <w:sz w:val="28"/>
          <w:szCs w:val="28"/>
        </w:rPr>
        <w:t>. Неконкурентные способы закупки</w:t>
      </w:r>
      <w:r w:rsidR="00106506" w:rsidRPr="0044393C">
        <w:rPr>
          <w:rFonts w:ascii="Times New Roman" w:hAnsi="Times New Roman" w:cs="Times New Roman"/>
          <w:b/>
          <w:sz w:val="28"/>
          <w:szCs w:val="28"/>
        </w:rPr>
        <w:t xml:space="preserve"> (закупка у </w:t>
      </w:r>
      <w:r w:rsidRPr="0044393C">
        <w:rPr>
          <w:rFonts w:ascii="Times New Roman" w:hAnsi="Times New Roman" w:cs="Times New Roman"/>
          <w:b/>
          <w:sz w:val="28"/>
          <w:szCs w:val="28"/>
        </w:rPr>
        <w:t>единственного</w:t>
      </w:r>
      <w:r w:rsidR="00A65511" w:rsidRPr="0044393C">
        <w:rPr>
          <w:rFonts w:ascii="Times New Roman" w:hAnsi="Times New Roman" w:cs="Times New Roman"/>
          <w:b/>
          <w:sz w:val="28"/>
          <w:szCs w:val="28"/>
        </w:rPr>
        <w:t xml:space="preserve"> </w:t>
      </w:r>
      <w:r w:rsidRPr="0044393C">
        <w:rPr>
          <w:rFonts w:ascii="Times New Roman" w:hAnsi="Times New Roman" w:cs="Times New Roman"/>
          <w:b/>
          <w:sz w:val="28"/>
          <w:szCs w:val="28"/>
        </w:rPr>
        <w:t>поставщика</w:t>
      </w:r>
      <w:r w:rsidR="00906534" w:rsidRPr="0044393C">
        <w:rPr>
          <w:rFonts w:ascii="Times New Roman" w:hAnsi="Times New Roman" w:cs="Times New Roman"/>
          <w:b/>
          <w:sz w:val="28"/>
          <w:szCs w:val="28"/>
        </w:rPr>
        <w:t xml:space="preserve"> (подрядчика, исполнителя)</w:t>
      </w:r>
      <w:r w:rsidR="007F025A" w:rsidRPr="0044393C">
        <w:rPr>
          <w:rFonts w:ascii="Times New Roman" w:hAnsi="Times New Roman" w:cs="Times New Roman"/>
          <w:b/>
          <w:sz w:val="28"/>
          <w:szCs w:val="28"/>
        </w:rPr>
        <w:t>)</w:t>
      </w:r>
    </w:p>
    <w:p w:rsidR="00E871F4" w:rsidRPr="0044393C" w:rsidRDefault="00F7189A" w:rsidP="00E871F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9A3746" w:rsidRPr="0044393C">
        <w:rPr>
          <w:rFonts w:ascii="Times New Roman" w:hAnsi="Times New Roman" w:cs="Times New Roman"/>
          <w:sz w:val="28"/>
          <w:szCs w:val="28"/>
        </w:rPr>
        <w:t>1</w:t>
      </w:r>
      <w:r w:rsidR="007E226A" w:rsidRPr="0044393C">
        <w:rPr>
          <w:rFonts w:ascii="Times New Roman" w:hAnsi="Times New Roman" w:cs="Times New Roman"/>
          <w:sz w:val="28"/>
          <w:szCs w:val="28"/>
        </w:rPr>
        <w:t>1</w:t>
      </w:r>
      <w:r w:rsidR="00272557" w:rsidRPr="0044393C">
        <w:rPr>
          <w:rFonts w:ascii="Times New Roman" w:hAnsi="Times New Roman" w:cs="Times New Roman"/>
          <w:sz w:val="28"/>
          <w:szCs w:val="28"/>
        </w:rPr>
        <w:t>.</w:t>
      </w:r>
      <w:r w:rsidR="00861A47" w:rsidRPr="0044393C">
        <w:rPr>
          <w:rFonts w:ascii="Times New Roman" w:hAnsi="Times New Roman" w:cs="Times New Roman"/>
          <w:sz w:val="28"/>
          <w:szCs w:val="28"/>
        </w:rPr>
        <w:t> </w:t>
      </w:r>
      <w:r w:rsidR="00906534" w:rsidRPr="0044393C">
        <w:rPr>
          <w:rFonts w:ascii="Times New Roman" w:hAnsi="Times New Roman" w:cs="Times New Roman"/>
          <w:sz w:val="28"/>
          <w:szCs w:val="28"/>
        </w:rPr>
        <w:t>Закупка у единственного поставщика (подрядчика, исполнителя) осуществляется заказчиком в случае, если</w:t>
      </w:r>
      <w:r w:rsidR="00E871F4" w:rsidRPr="0044393C">
        <w:rPr>
          <w:rFonts w:ascii="Times New Roman" w:hAnsi="Times New Roman" w:cs="Times New Roman"/>
          <w:sz w:val="28"/>
          <w:szCs w:val="28"/>
        </w:rPr>
        <w:t>:</w:t>
      </w:r>
    </w:p>
    <w:p w:rsidR="005A3D1C" w:rsidRPr="0044393C" w:rsidRDefault="005A3D1C" w:rsidP="005A3D1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A3D1C" w:rsidRPr="0044393C" w:rsidRDefault="005A3D1C" w:rsidP="005A3D1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861A47" w:rsidRPr="0044393C">
        <w:rPr>
          <w:rFonts w:ascii="Times New Roman" w:hAnsi="Times New Roman" w:cs="Times New Roman"/>
          <w:sz w:val="28"/>
          <w:szCs w:val="28"/>
        </w:rPr>
        <w:t> </w:t>
      </w:r>
      <w:r w:rsidR="00735C7F" w:rsidRPr="0044393C">
        <w:rPr>
          <w:rFonts w:ascii="Times New Roman" w:hAnsi="Times New Roman" w:cs="Times New Roman"/>
          <w:sz w:val="28"/>
          <w:szCs w:val="28"/>
        </w:rPr>
        <w:t>заключается договор на оказание услуг</w:t>
      </w:r>
      <w:r w:rsidRPr="0044393C">
        <w:rPr>
          <w:rFonts w:ascii="Times New Roman" w:hAnsi="Times New Roman" w:cs="Times New Roman"/>
          <w:sz w:val="28"/>
          <w:szCs w:val="28"/>
        </w:rPr>
        <w:t xml:space="preserve"> водоснабжения, водоотведения, канализации, теплоснабжения, газоснабжения (за исключением услуг по реализации сжиженного газа)</w:t>
      </w:r>
      <w:r w:rsidR="00F7189A" w:rsidRPr="0044393C">
        <w:rPr>
          <w:rFonts w:ascii="Times New Roman" w:hAnsi="Times New Roman" w:cs="Times New Roman"/>
          <w:sz w:val="28"/>
          <w:szCs w:val="28"/>
        </w:rPr>
        <w:t>, по обращению с твердыми коммунальными отходами</w:t>
      </w:r>
      <w:r w:rsidRPr="0044393C">
        <w:rPr>
          <w:rFonts w:ascii="Times New Roman" w:hAnsi="Times New Roman" w:cs="Times New Roman"/>
          <w:sz w:val="28"/>
          <w:szCs w:val="28"/>
        </w:rPr>
        <w:t xml:space="preserve">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A3D1C" w:rsidRPr="0044393C" w:rsidRDefault="005A3D1C" w:rsidP="005A3D1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A3D1C" w:rsidRPr="0044393C" w:rsidRDefault="003C6C5C" w:rsidP="005A3D1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5A3D1C" w:rsidRPr="0044393C">
        <w:rPr>
          <w:rFonts w:ascii="Times New Roman" w:hAnsi="Times New Roman" w:cs="Times New Roman"/>
          <w:sz w:val="28"/>
          <w:szCs w:val="28"/>
        </w:rPr>
        <w:t>)</w:t>
      </w:r>
      <w:r w:rsidR="00861A47" w:rsidRPr="0044393C">
        <w:rPr>
          <w:rFonts w:ascii="Times New Roman" w:hAnsi="Times New Roman" w:cs="Times New Roman"/>
          <w:sz w:val="28"/>
          <w:szCs w:val="28"/>
        </w:rPr>
        <w:t> </w:t>
      </w:r>
      <w:r w:rsidR="005A3D1C" w:rsidRPr="0044393C">
        <w:rPr>
          <w:rFonts w:ascii="Times New Roman" w:hAnsi="Times New Roman" w:cs="Times New Roman"/>
          <w:sz w:val="28"/>
          <w:szCs w:val="28"/>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3C6C5C" w:rsidRPr="0044393C" w:rsidRDefault="003C6C5C" w:rsidP="003C6C5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3C6C5C" w:rsidRPr="0044393C" w:rsidRDefault="007E226A" w:rsidP="003C6C5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3C6C5C" w:rsidRPr="0044393C">
        <w:rPr>
          <w:rFonts w:ascii="Times New Roman" w:hAnsi="Times New Roman" w:cs="Times New Roman"/>
          <w:sz w:val="28"/>
          <w:szCs w:val="28"/>
        </w:rPr>
        <w:t>)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3C6C5C" w:rsidRPr="0044393C" w:rsidRDefault="007E226A" w:rsidP="003C6C5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w:t>
      </w:r>
      <w:r w:rsidR="003C6C5C" w:rsidRPr="0044393C">
        <w:rPr>
          <w:rFonts w:ascii="Times New Roman" w:hAnsi="Times New Roman" w:cs="Times New Roman"/>
          <w:sz w:val="28"/>
          <w:szCs w:val="28"/>
        </w:rPr>
        <w:t>)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3C6C5C" w:rsidRPr="0044393C" w:rsidRDefault="007E226A" w:rsidP="003C6C5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8</w:t>
      </w:r>
      <w:r w:rsidR="003C6C5C" w:rsidRPr="0044393C">
        <w:rPr>
          <w:rFonts w:ascii="Times New Roman" w:hAnsi="Times New Roman" w:cs="Times New Roman"/>
          <w:sz w:val="28"/>
          <w:szCs w:val="28"/>
        </w:rPr>
        <w:t>)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547D5A" w:rsidRPr="0044393C" w:rsidRDefault="007E226A" w:rsidP="00547D5A">
      <w:pPr>
        <w:spacing w:after="0" w:line="240" w:lineRule="auto"/>
        <w:ind w:firstLine="708"/>
        <w:jc w:val="both"/>
        <w:rPr>
          <w:rFonts w:ascii="Times New Roman" w:hAnsi="Times New Roman" w:cs="Times New Roman"/>
          <w:i/>
          <w:sz w:val="28"/>
          <w:szCs w:val="28"/>
        </w:rPr>
      </w:pPr>
      <w:r w:rsidRPr="0044393C">
        <w:rPr>
          <w:rFonts w:ascii="Times New Roman" w:hAnsi="Times New Roman" w:cs="Times New Roman"/>
          <w:sz w:val="28"/>
          <w:szCs w:val="28"/>
        </w:rPr>
        <w:t>9</w:t>
      </w:r>
      <w:r w:rsidR="00547D5A" w:rsidRPr="0044393C">
        <w:rPr>
          <w:rFonts w:ascii="Times New Roman" w:hAnsi="Times New Roman" w:cs="Times New Roman"/>
          <w:sz w:val="28"/>
          <w:szCs w:val="28"/>
        </w:rPr>
        <w:t>) </w:t>
      </w:r>
      <w:r w:rsidR="00547D5A" w:rsidRPr="0044393C">
        <w:rPr>
          <w:rFonts w:ascii="Times New Roman" w:hAnsi="Times New Roman" w:cs="Times New Roman"/>
          <w:i/>
          <w:sz w:val="28"/>
          <w:szCs w:val="28"/>
        </w:rPr>
        <w:t>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47D5A" w:rsidRPr="0044393C" w:rsidRDefault="007E226A" w:rsidP="00547D5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10</w:t>
      </w:r>
      <w:r w:rsidR="00547D5A" w:rsidRPr="0044393C">
        <w:rPr>
          <w:rFonts w:ascii="Times New Roman" w:hAnsi="Times New Roman" w:cs="Times New Roman"/>
          <w:sz w:val="28"/>
          <w:szCs w:val="28"/>
        </w:rPr>
        <w:t>) </w:t>
      </w:r>
      <w:r w:rsidR="00547D5A" w:rsidRPr="0044393C">
        <w:rPr>
          <w:rFonts w:ascii="Times New Roman" w:hAnsi="Times New Roman" w:cs="Times New Roman"/>
          <w:i/>
          <w:sz w:val="28"/>
          <w:szCs w:val="28"/>
        </w:rPr>
        <w:t>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3507D" w:rsidRPr="0044393C" w:rsidRDefault="00B3507D" w:rsidP="00B3507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1</w:t>
      </w:r>
      <w:r w:rsidRPr="0044393C">
        <w:rPr>
          <w:rFonts w:ascii="Times New Roman" w:hAnsi="Times New Roman" w:cs="Times New Roman"/>
          <w:sz w:val="28"/>
          <w:szCs w:val="28"/>
        </w:rPr>
        <w:t>) </w:t>
      </w:r>
      <w:r w:rsidRPr="0044393C">
        <w:rPr>
          <w:rFonts w:ascii="Times New Roman" w:hAnsi="Times New Roman" w:cs="Times New Roman"/>
          <w:i/>
          <w:sz w:val="28"/>
          <w:szCs w:val="28"/>
        </w:rPr>
        <w:t>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sidRPr="0044393C">
        <w:rPr>
          <w:rFonts w:ascii="Times New Roman" w:hAnsi="Times New Roman" w:cs="Times New Roman"/>
          <w:sz w:val="28"/>
          <w:szCs w:val="28"/>
        </w:rPr>
        <w:t>;</w:t>
      </w:r>
    </w:p>
    <w:p w:rsidR="00B3507D" w:rsidRPr="0044393C" w:rsidRDefault="00B3507D" w:rsidP="00B3507D">
      <w:pPr>
        <w:spacing w:after="0" w:line="240" w:lineRule="auto"/>
        <w:ind w:firstLine="708"/>
        <w:jc w:val="both"/>
        <w:rPr>
          <w:rFonts w:ascii="Times New Roman" w:hAnsi="Times New Roman" w:cs="Times New Roman"/>
          <w:i/>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2</w:t>
      </w:r>
      <w:r w:rsidRPr="0044393C">
        <w:rPr>
          <w:rFonts w:ascii="Times New Roman" w:hAnsi="Times New Roman" w:cs="Times New Roman"/>
          <w:i/>
          <w:sz w:val="28"/>
          <w:szCs w:val="28"/>
        </w:rPr>
        <w:t xml:space="preserve">)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w:t>
      </w:r>
      <w:r w:rsidR="00EE4547">
        <w:rPr>
          <w:rFonts w:ascii="Times New Roman" w:hAnsi="Times New Roman" w:cs="Times New Roman"/>
          <w:i/>
          <w:sz w:val="28"/>
          <w:szCs w:val="28"/>
        </w:rPr>
        <w:t xml:space="preserve">и ремонт </w:t>
      </w:r>
      <w:r w:rsidRPr="0044393C">
        <w:rPr>
          <w:rFonts w:ascii="Times New Roman" w:hAnsi="Times New Roman" w:cs="Times New Roman"/>
          <w:i/>
          <w:sz w:val="28"/>
          <w:szCs w:val="28"/>
        </w:rPr>
        <w:t>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rsidR="00B3507D" w:rsidRPr="0044393C" w:rsidRDefault="00B3507D" w:rsidP="00B3507D">
      <w:pPr>
        <w:spacing w:after="0" w:line="240" w:lineRule="auto"/>
        <w:ind w:firstLine="708"/>
        <w:jc w:val="both"/>
        <w:rPr>
          <w:rFonts w:ascii="Times New Roman" w:hAnsi="Times New Roman" w:cs="Times New Roman"/>
          <w:i/>
          <w:sz w:val="28"/>
          <w:szCs w:val="28"/>
        </w:rPr>
      </w:pPr>
      <w:r w:rsidRPr="0044393C">
        <w:rPr>
          <w:rFonts w:ascii="Times New Roman" w:hAnsi="Times New Roman" w:cs="Times New Roman"/>
          <w:i/>
          <w:sz w:val="28"/>
          <w:szCs w:val="28"/>
        </w:rPr>
        <w:t>1</w:t>
      </w:r>
      <w:r w:rsidR="007E226A" w:rsidRPr="0044393C">
        <w:rPr>
          <w:rFonts w:ascii="Times New Roman" w:hAnsi="Times New Roman" w:cs="Times New Roman"/>
          <w:i/>
          <w:sz w:val="28"/>
          <w:szCs w:val="28"/>
        </w:rPr>
        <w:t>3</w:t>
      </w:r>
      <w:r w:rsidRPr="0044393C">
        <w:rPr>
          <w:rFonts w:ascii="Times New Roman" w:hAnsi="Times New Roman" w:cs="Times New Roman"/>
          <w:i/>
          <w:sz w:val="28"/>
          <w:szCs w:val="28"/>
        </w:rPr>
        <w:t>)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B3507D" w:rsidRPr="00F3780A" w:rsidRDefault="00B3507D" w:rsidP="00F3780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i/>
          <w:sz w:val="28"/>
          <w:szCs w:val="28"/>
        </w:rPr>
        <w:t>1</w:t>
      </w:r>
      <w:r w:rsidR="007E226A" w:rsidRPr="0044393C">
        <w:rPr>
          <w:rFonts w:ascii="Times New Roman" w:hAnsi="Times New Roman" w:cs="Times New Roman"/>
          <w:i/>
          <w:sz w:val="28"/>
          <w:szCs w:val="28"/>
        </w:rPr>
        <w:t>4</w:t>
      </w:r>
      <w:r w:rsidRPr="0044393C">
        <w:rPr>
          <w:rFonts w:ascii="Times New Roman" w:hAnsi="Times New Roman" w:cs="Times New Roman"/>
          <w:i/>
          <w:sz w:val="28"/>
          <w:szCs w:val="28"/>
        </w:rPr>
        <w:t xml:space="preserve">) </w:t>
      </w:r>
      <w:r w:rsidR="00F3780A"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F3780A" w:rsidRPr="0044393C">
        <w:rPr>
          <w:sz w:val="28"/>
          <w:szCs w:val="28"/>
        </w:rPr>
        <w:t xml:space="preserve"> </w:t>
      </w:r>
      <w:r w:rsidR="00F3780A">
        <w:rPr>
          <w:rFonts w:ascii="Times New Roman" w:hAnsi="Times New Roman" w:cs="Times New Roman"/>
          <w:sz w:val="28"/>
          <w:szCs w:val="28"/>
        </w:rPr>
        <w:t>от 21.09.2021 № 127-ОД</w:t>
      </w:r>
      <w:r w:rsidR="00F3780A" w:rsidRPr="0044393C">
        <w:rPr>
          <w:rFonts w:ascii="Times New Roman" w:hAnsi="Times New Roman" w:cs="Times New Roman"/>
          <w:sz w:val="28"/>
          <w:szCs w:val="28"/>
        </w:rPr>
        <w:t>;</w:t>
      </w:r>
      <w:r w:rsidR="00EE4547">
        <w:rPr>
          <w:rFonts w:ascii="Times New Roman" w:hAnsi="Times New Roman" w:cs="Times New Roman"/>
          <w:i/>
          <w:sz w:val="28"/>
          <w:szCs w:val="28"/>
        </w:rPr>
        <w:t>;</w:t>
      </w:r>
    </w:p>
    <w:p w:rsidR="00B3507D" w:rsidRPr="0044393C" w:rsidRDefault="00B3507D" w:rsidP="00B3507D">
      <w:pPr>
        <w:spacing w:after="0" w:line="240" w:lineRule="auto"/>
        <w:ind w:firstLine="709"/>
        <w:jc w:val="both"/>
        <w:rPr>
          <w:rFonts w:ascii="Times New Roman" w:hAnsi="Times New Roman" w:cs="Times New Roman"/>
          <w:i/>
          <w:sz w:val="28"/>
          <w:szCs w:val="28"/>
        </w:rPr>
      </w:pPr>
      <w:r w:rsidRPr="0044393C">
        <w:rPr>
          <w:rFonts w:ascii="Times New Roman" w:hAnsi="Times New Roman" w:cs="Times New Roman"/>
          <w:i/>
          <w:sz w:val="28"/>
          <w:szCs w:val="28"/>
        </w:rPr>
        <w:t>1</w:t>
      </w:r>
      <w:r w:rsidR="007E226A" w:rsidRPr="0044393C">
        <w:rPr>
          <w:rFonts w:ascii="Times New Roman" w:hAnsi="Times New Roman" w:cs="Times New Roman"/>
          <w:i/>
          <w:sz w:val="28"/>
          <w:szCs w:val="28"/>
        </w:rPr>
        <w:t>5</w:t>
      </w:r>
      <w:r w:rsidRPr="0044393C">
        <w:rPr>
          <w:rFonts w:ascii="Times New Roman" w:hAnsi="Times New Roman" w:cs="Times New Roman"/>
          <w:i/>
          <w:sz w:val="28"/>
          <w:szCs w:val="28"/>
        </w:rPr>
        <w:t>) 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C70B9" w:rsidRDefault="00B90319" w:rsidP="006C70B9">
      <w:pPr>
        <w:spacing w:after="0" w:line="240" w:lineRule="auto"/>
        <w:ind w:firstLine="708"/>
        <w:jc w:val="both"/>
        <w:rPr>
          <w:rFonts w:ascii="Liberation Serif" w:eastAsia="Times New Roman" w:hAnsi="Liberation Serif" w:cs="Liberation Serif"/>
          <w:bCs/>
          <w:i/>
          <w:color w:val="000000"/>
          <w:sz w:val="28"/>
          <w:szCs w:val="28"/>
          <w:lang w:eastAsia="ru-RU"/>
        </w:rPr>
      </w:pPr>
      <w:r w:rsidRPr="0044393C">
        <w:rPr>
          <w:rFonts w:ascii="Times New Roman" w:hAnsi="Times New Roman" w:cs="Times New Roman"/>
          <w:sz w:val="28"/>
          <w:szCs w:val="28"/>
        </w:rPr>
        <w:t xml:space="preserve">16) </w:t>
      </w:r>
      <w:r w:rsidR="006C70B9">
        <w:rPr>
          <w:rFonts w:ascii="Liberation Serif" w:eastAsia="Times New Roman" w:hAnsi="Liberation Serif" w:cs="Liberation Serif"/>
          <w:bCs/>
          <w:i/>
          <w:color w:val="000000"/>
          <w:sz w:val="28"/>
          <w:szCs w:val="28"/>
          <w:lang w:eastAsia="ru-RU"/>
        </w:rPr>
        <w:t>приобретаются образовательные услуги для обучающихся образовательных организаций Свердловской области в различных мероприятиях, 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и проживания в период проведения мероприятий, оплате взносов за участие в указанных мероприятия, оплаты товаров и материалов, необходимых для участия в указанных мероприятиях;</w:t>
      </w:r>
    </w:p>
    <w:p w:rsidR="00B3507D" w:rsidRPr="0044393C" w:rsidRDefault="00B3507D" w:rsidP="00B3507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371A53" w:rsidRPr="0044393C" w:rsidRDefault="00371A53" w:rsidP="00371A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 </w:t>
      </w:r>
      <w:r w:rsidR="00DF0F54" w:rsidRPr="0044393C">
        <w:rPr>
          <w:rFonts w:ascii="Times New Roman" w:hAnsi="Times New Roman" w:cs="Times New Roman"/>
          <w:sz w:val="28"/>
          <w:szCs w:val="28"/>
        </w:rPr>
        <w:t>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r w:rsidRPr="0044393C">
        <w:rPr>
          <w:rFonts w:ascii="Times New Roman" w:hAnsi="Times New Roman" w:cs="Times New Roman"/>
          <w:sz w:val="28"/>
          <w:szCs w:val="28"/>
        </w:rPr>
        <w:t>;</w:t>
      </w:r>
    </w:p>
    <w:p w:rsidR="00371A53" w:rsidRPr="0044393C" w:rsidRDefault="00371A53" w:rsidP="00371A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9</w:t>
      </w:r>
      <w:r w:rsidRPr="0044393C">
        <w:rPr>
          <w:rFonts w:ascii="Times New Roman" w:hAnsi="Times New Roman" w:cs="Times New Roman"/>
          <w:sz w:val="28"/>
          <w:szCs w:val="28"/>
        </w:rPr>
        <w:t>) 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71A53" w:rsidRPr="0044393C" w:rsidRDefault="007E226A" w:rsidP="00F3780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20</w:t>
      </w:r>
      <w:r w:rsidR="00371A53" w:rsidRPr="0044393C">
        <w:rPr>
          <w:rFonts w:ascii="Times New Roman" w:hAnsi="Times New Roman" w:cs="Times New Roman"/>
          <w:sz w:val="28"/>
          <w:szCs w:val="28"/>
        </w:rPr>
        <w:t>) </w:t>
      </w:r>
      <w:r w:rsidR="00F3780A"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F3780A" w:rsidRPr="0044393C">
        <w:rPr>
          <w:sz w:val="28"/>
          <w:szCs w:val="28"/>
        </w:rPr>
        <w:t xml:space="preserve"> </w:t>
      </w:r>
      <w:r w:rsidR="00F3780A">
        <w:rPr>
          <w:rFonts w:ascii="Times New Roman" w:hAnsi="Times New Roman" w:cs="Times New Roman"/>
          <w:sz w:val="28"/>
          <w:szCs w:val="28"/>
        </w:rPr>
        <w:t>от 21.09.2021 № 127-ОД</w:t>
      </w:r>
      <w:r w:rsidR="00371A53" w:rsidRPr="0044393C">
        <w:rPr>
          <w:rFonts w:ascii="Times New Roman" w:hAnsi="Times New Roman" w:cs="Times New Roman"/>
          <w:sz w:val="28"/>
          <w:szCs w:val="28"/>
        </w:rPr>
        <w:t>;</w:t>
      </w:r>
    </w:p>
    <w:p w:rsidR="00371A53" w:rsidRPr="0044393C" w:rsidRDefault="00371A53" w:rsidP="00371A5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1</w:t>
      </w:r>
      <w:r w:rsidRPr="0044393C">
        <w:rPr>
          <w:rFonts w:ascii="Times New Roman" w:hAnsi="Times New Roman" w:cs="Times New Roman"/>
          <w:sz w:val="28"/>
          <w:szCs w:val="28"/>
        </w:rPr>
        <w:t>)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371A53" w:rsidRPr="0044393C" w:rsidRDefault="00371A53" w:rsidP="00371A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2</w:t>
      </w:r>
      <w:r w:rsidRPr="0044393C">
        <w:rPr>
          <w:rFonts w:ascii="Times New Roman" w:hAnsi="Times New Roman" w:cs="Times New Roman"/>
          <w:sz w:val="28"/>
          <w:szCs w:val="28"/>
        </w:rPr>
        <w:t>)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0E655B" w:rsidRPr="0044393C" w:rsidRDefault="000E655B" w:rsidP="000E655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3</w:t>
      </w:r>
      <w:r w:rsidRPr="0044393C">
        <w:rPr>
          <w:rFonts w:ascii="Times New Roman" w:hAnsi="Times New Roman" w:cs="Times New Roman"/>
          <w:sz w:val="28"/>
          <w:szCs w:val="28"/>
        </w:rPr>
        <w:t xml:space="preserve">)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w:t>
      </w:r>
      <w:r w:rsidR="00720E4F" w:rsidRPr="0044393C">
        <w:rPr>
          <w:rFonts w:ascii="Times New Roman" w:hAnsi="Times New Roman" w:cs="Times New Roman"/>
          <w:sz w:val="28"/>
          <w:szCs w:val="28"/>
        </w:rPr>
        <w:t>27</w:t>
      </w:r>
      <w:r w:rsidRPr="0044393C">
        <w:rPr>
          <w:rFonts w:ascii="Times New Roman" w:hAnsi="Times New Roman" w:cs="Times New Roman"/>
          <w:sz w:val="28"/>
          <w:szCs w:val="28"/>
        </w:rPr>
        <w:t xml:space="preserve"> пункта 1</w:t>
      </w:r>
      <w:r w:rsidR="00E15350" w:rsidRPr="0044393C">
        <w:rPr>
          <w:rFonts w:ascii="Times New Roman" w:hAnsi="Times New Roman" w:cs="Times New Roman"/>
          <w:sz w:val="28"/>
          <w:szCs w:val="28"/>
        </w:rPr>
        <w:t>11</w:t>
      </w:r>
      <w:r w:rsidRPr="0044393C">
        <w:rPr>
          <w:rFonts w:ascii="Times New Roman" w:hAnsi="Times New Roman" w:cs="Times New Roman"/>
          <w:sz w:val="28"/>
          <w:szCs w:val="28"/>
        </w:rPr>
        <w:t xml:space="preserve"> настоящего   положения заключен договор на оказание услуг;</w:t>
      </w:r>
    </w:p>
    <w:p w:rsidR="000E655B" w:rsidRPr="00F3780A" w:rsidRDefault="00F3780A" w:rsidP="000E655B">
      <w:pPr>
        <w:spacing w:after="0" w:line="240" w:lineRule="auto"/>
        <w:ind w:firstLine="708"/>
        <w:jc w:val="both"/>
        <w:rPr>
          <w:rFonts w:ascii="Times New Roman" w:hAnsi="Times New Roman" w:cs="Times New Roman"/>
          <w:color w:val="FF0000"/>
          <w:sz w:val="28"/>
          <w:szCs w:val="28"/>
        </w:rPr>
      </w:pPr>
      <w:r w:rsidRPr="00F3780A">
        <w:rPr>
          <w:rFonts w:ascii="Liberation Serif" w:eastAsia="Times New Roman" w:hAnsi="Liberation Serif" w:cs="Liberation Serif"/>
          <w:bCs/>
          <w:i/>
          <w:color w:val="FF0000"/>
          <w:sz w:val="28"/>
          <w:szCs w:val="28"/>
          <w:lang w:eastAsia="ru-RU"/>
        </w:rPr>
        <w:t>24) заключается договор на оплату организационных взносов (сборов) за участие в соревнованиях, тренировочных мероприятиях; расходов, связанных</w:t>
      </w:r>
      <w:r w:rsidRPr="00F3780A">
        <w:rPr>
          <w:rFonts w:ascii="Liberation Serif" w:eastAsia="Times New Roman" w:hAnsi="Liberation Serif" w:cs="Liberation Serif"/>
          <w:bCs/>
          <w:i/>
          <w:color w:val="FF0000"/>
          <w:sz w:val="28"/>
          <w:szCs w:val="28"/>
          <w:lang w:eastAsia="ru-RU"/>
        </w:rPr>
        <w:br/>
        <w:t>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и тренировочных мероприятий в месте проведения данных соревнований и тренировочных мероприятий; оплату питания и проживания участников соревнований и тренировочных мероприятий в местах проведения соревнований и тренировочных мероприятий</w:t>
      </w:r>
      <w:r w:rsidR="000E655B" w:rsidRPr="00F3780A">
        <w:rPr>
          <w:rFonts w:ascii="Times New Roman" w:hAnsi="Times New Roman" w:cs="Times New Roman"/>
          <w:color w:val="FF0000"/>
          <w:sz w:val="28"/>
          <w:szCs w:val="28"/>
        </w:rPr>
        <w:t>;</w:t>
      </w:r>
    </w:p>
    <w:p w:rsidR="000E655B" w:rsidRPr="0044393C" w:rsidRDefault="000E655B" w:rsidP="000E655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5</w:t>
      </w:r>
      <w:r w:rsidRPr="0044393C">
        <w:rPr>
          <w:rFonts w:ascii="Times New Roman" w:hAnsi="Times New Roman" w:cs="Times New Roman"/>
          <w:sz w:val="28"/>
          <w:szCs w:val="28"/>
        </w:rPr>
        <w:t>) </w:t>
      </w:r>
      <w:r w:rsidRPr="0044393C">
        <w:rPr>
          <w:rFonts w:ascii="Times New Roman" w:hAnsi="Times New Roman" w:cs="Times New Roman"/>
          <w:i/>
          <w:sz w:val="28"/>
          <w:szCs w:val="28"/>
        </w:rPr>
        <w:t>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r w:rsidRPr="0044393C">
        <w:rPr>
          <w:rFonts w:ascii="Times New Roman" w:hAnsi="Times New Roman" w:cs="Times New Roman"/>
          <w:sz w:val="28"/>
          <w:szCs w:val="28"/>
        </w:rPr>
        <w:t>;</w:t>
      </w:r>
    </w:p>
    <w:p w:rsidR="000E655B" w:rsidRPr="0044393C" w:rsidRDefault="000E655B" w:rsidP="000E655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6</w:t>
      </w:r>
      <w:r w:rsidRPr="0044393C">
        <w:rPr>
          <w:rFonts w:ascii="Times New Roman" w:hAnsi="Times New Roman" w:cs="Times New Roman"/>
          <w:sz w:val="28"/>
          <w:szCs w:val="28"/>
        </w:rPr>
        <w:t>) приобретение билетов на пригородный транспорт, авиабилетов для сотрудников заказчика;</w:t>
      </w:r>
    </w:p>
    <w:p w:rsidR="0085631A" w:rsidRPr="0044393C" w:rsidRDefault="0085631A" w:rsidP="0085631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85631A" w:rsidRPr="0044393C" w:rsidRDefault="0085631A" w:rsidP="0085631A">
      <w:pPr>
        <w:spacing w:after="0" w:line="240" w:lineRule="auto"/>
        <w:ind w:firstLine="708"/>
        <w:jc w:val="both"/>
        <w:rPr>
          <w:rFonts w:ascii="Times New Roman" w:hAnsi="Times New Roman" w:cs="Times New Roman"/>
          <w:i/>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 </w:t>
      </w:r>
      <w:r w:rsidRPr="0044393C">
        <w:rPr>
          <w:rFonts w:ascii="Times New Roman" w:hAnsi="Times New Roman" w:cs="Times New Roman"/>
          <w:i/>
          <w:sz w:val="28"/>
          <w:szCs w:val="28"/>
        </w:rPr>
        <w:t>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85631A" w:rsidRPr="0044393C" w:rsidRDefault="0085631A" w:rsidP="0085631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9</w:t>
      </w:r>
      <w:r w:rsidRPr="0044393C">
        <w:rPr>
          <w:rFonts w:ascii="Times New Roman" w:hAnsi="Times New Roman" w:cs="Times New Roman"/>
          <w:sz w:val="28"/>
          <w:szCs w:val="28"/>
        </w:rPr>
        <w:t>)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rsidR="0085631A" w:rsidRPr="0044393C" w:rsidRDefault="007E226A" w:rsidP="0085631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30</w:t>
      </w:r>
      <w:r w:rsidR="0085631A" w:rsidRPr="0044393C">
        <w:rPr>
          <w:rFonts w:ascii="Times New Roman" w:hAnsi="Times New Roman" w:cs="Times New Roman"/>
          <w:sz w:val="28"/>
          <w:szCs w:val="28"/>
        </w:rPr>
        <w:t>) </w:t>
      </w:r>
      <w:r w:rsidR="0085631A" w:rsidRPr="0044393C">
        <w:rPr>
          <w:rFonts w:ascii="Times New Roman" w:hAnsi="Times New Roman" w:cs="Times New Roman"/>
          <w:i/>
          <w:sz w:val="28"/>
          <w:szCs w:val="28"/>
        </w:rPr>
        <w:t>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rsidR="0085631A" w:rsidRPr="0044393C" w:rsidRDefault="0085631A" w:rsidP="0085631A">
      <w:pPr>
        <w:spacing w:after="0" w:line="240" w:lineRule="auto"/>
        <w:ind w:firstLine="708"/>
        <w:jc w:val="both"/>
        <w:rPr>
          <w:rFonts w:ascii="Times New Roman" w:hAnsi="Times New Roman" w:cs="Times New Roman"/>
          <w:i/>
          <w:sz w:val="28"/>
          <w:szCs w:val="28"/>
        </w:rPr>
      </w:pPr>
      <w:r w:rsidRPr="0044393C">
        <w:rPr>
          <w:rFonts w:ascii="Times New Roman" w:hAnsi="Times New Roman" w:cs="Times New Roman"/>
          <w:sz w:val="28"/>
          <w:szCs w:val="28"/>
        </w:rPr>
        <w:t>3</w:t>
      </w:r>
      <w:r w:rsidR="007E226A" w:rsidRPr="0044393C">
        <w:rPr>
          <w:rFonts w:ascii="Times New Roman" w:hAnsi="Times New Roman" w:cs="Times New Roman"/>
          <w:sz w:val="28"/>
          <w:szCs w:val="28"/>
        </w:rPr>
        <w:t>1</w:t>
      </w:r>
      <w:r w:rsidRPr="0044393C">
        <w:rPr>
          <w:rFonts w:ascii="Times New Roman" w:hAnsi="Times New Roman" w:cs="Times New Roman"/>
          <w:sz w:val="28"/>
          <w:szCs w:val="28"/>
        </w:rPr>
        <w:t xml:space="preserve">) </w:t>
      </w:r>
      <w:r w:rsidRPr="0044393C">
        <w:rPr>
          <w:rFonts w:ascii="Times New Roman" w:hAnsi="Times New Roman" w:cs="Times New Roman"/>
          <w:i/>
          <w:sz w:val="28"/>
          <w:szCs w:val="28"/>
        </w:rPr>
        <w:t>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rsidR="00B97AFA" w:rsidRPr="0044393C" w:rsidRDefault="00B97AFA" w:rsidP="00B97AF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7E226A" w:rsidRPr="0044393C">
        <w:rPr>
          <w:rFonts w:ascii="Times New Roman" w:hAnsi="Times New Roman" w:cs="Times New Roman"/>
          <w:sz w:val="28"/>
          <w:szCs w:val="28"/>
        </w:rPr>
        <w:t>2</w:t>
      </w:r>
      <w:r w:rsidRPr="0044393C">
        <w:rPr>
          <w:rFonts w:ascii="Times New Roman" w:hAnsi="Times New Roman" w:cs="Times New Roman"/>
          <w:sz w:val="28"/>
          <w:szCs w:val="28"/>
        </w:rPr>
        <w:t>)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rsidR="00B97AFA" w:rsidRPr="0044393C" w:rsidRDefault="00B97AFA" w:rsidP="00B97AF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7E226A" w:rsidRPr="0044393C">
        <w:rPr>
          <w:rFonts w:ascii="Times New Roman" w:hAnsi="Times New Roman" w:cs="Times New Roman"/>
          <w:sz w:val="28"/>
          <w:szCs w:val="28"/>
        </w:rPr>
        <w:t>3</w:t>
      </w:r>
      <w:r w:rsidRPr="0044393C">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97AFA" w:rsidRPr="0044393C" w:rsidRDefault="00B97AFA" w:rsidP="00B97AF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7E226A" w:rsidRPr="0044393C">
        <w:rPr>
          <w:rFonts w:ascii="Times New Roman" w:hAnsi="Times New Roman" w:cs="Times New Roman"/>
          <w:sz w:val="28"/>
          <w:szCs w:val="28"/>
        </w:rPr>
        <w:t>4</w:t>
      </w:r>
      <w:r w:rsidRPr="0044393C">
        <w:rPr>
          <w:rFonts w:ascii="Times New Roman" w:hAnsi="Times New Roman" w:cs="Times New Roman"/>
          <w:sz w:val="28"/>
          <w:szCs w:val="28"/>
        </w:rPr>
        <w:t>) </w:t>
      </w:r>
      <w:r w:rsidRPr="0044393C">
        <w:rPr>
          <w:rFonts w:ascii="Times New Roman" w:hAnsi="Times New Roman" w:cs="Times New Roman"/>
          <w:i/>
          <w:sz w:val="28"/>
          <w:szCs w:val="28"/>
        </w:rPr>
        <w:t>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временной выдаче таких музейных предметов</w:t>
      </w:r>
      <w:r w:rsidRPr="0044393C">
        <w:rPr>
          <w:rFonts w:ascii="Times New Roman" w:hAnsi="Times New Roman" w:cs="Times New Roman"/>
          <w:sz w:val="28"/>
          <w:szCs w:val="28"/>
        </w:rPr>
        <w:t>;</w:t>
      </w:r>
    </w:p>
    <w:p w:rsidR="00B97AFA" w:rsidRPr="0044393C" w:rsidRDefault="00B97AFA" w:rsidP="00B97AF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7E226A" w:rsidRPr="0044393C">
        <w:rPr>
          <w:rFonts w:ascii="Times New Roman" w:hAnsi="Times New Roman" w:cs="Times New Roman"/>
          <w:sz w:val="28"/>
          <w:szCs w:val="28"/>
        </w:rPr>
        <w:t>5</w:t>
      </w:r>
      <w:r w:rsidRPr="0044393C">
        <w:rPr>
          <w:rFonts w:ascii="Times New Roman" w:hAnsi="Times New Roman" w:cs="Times New Roman"/>
          <w:sz w:val="28"/>
          <w:szCs w:val="28"/>
        </w:rPr>
        <w:t>)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2A0801" w:rsidRPr="0044393C" w:rsidRDefault="002A0801" w:rsidP="002A080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7E226A" w:rsidRPr="0044393C">
        <w:rPr>
          <w:rFonts w:ascii="Times New Roman" w:hAnsi="Times New Roman" w:cs="Times New Roman"/>
          <w:sz w:val="28"/>
          <w:szCs w:val="28"/>
        </w:rPr>
        <w:t>6</w:t>
      </w:r>
      <w:r w:rsidRPr="0044393C">
        <w:rPr>
          <w:rFonts w:ascii="Times New Roman" w:hAnsi="Times New Roman" w:cs="Times New Roman"/>
          <w:sz w:val="28"/>
          <w:szCs w:val="28"/>
        </w:rPr>
        <w:t>)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DA0024" w:rsidRPr="0044393C" w:rsidRDefault="00A94A70" w:rsidP="005A3D1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37)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379C7" w:rsidRPr="0044393C" w:rsidRDefault="00733F1E" w:rsidP="005379C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trike/>
          <w:sz w:val="28"/>
          <w:szCs w:val="28"/>
        </w:rPr>
        <w:t>3</w:t>
      </w:r>
      <w:r w:rsidR="007E226A" w:rsidRPr="0044393C">
        <w:rPr>
          <w:rFonts w:ascii="Times New Roman" w:hAnsi="Times New Roman" w:cs="Times New Roman"/>
          <w:strike/>
          <w:sz w:val="28"/>
          <w:szCs w:val="28"/>
        </w:rPr>
        <w:t>8</w:t>
      </w:r>
      <w:r w:rsidR="0043008F" w:rsidRPr="0044393C">
        <w:rPr>
          <w:rFonts w:ascii="Times New Roman" w:hAnsi="Times New Roman" w:cs="Times New Roman"/>
          <w:sz w:val="28"/>
          <w:szCs w:val="28"/>
        </w:rPr>
        <w:t>)</w:t>
      </w:r>
      <w:r w:rsidR="005379C7" w:rsidRPr="0044393C">
        <w:rPr>
          <w:rFonts w:ascii="Times New Roman" w:hAnsi="Times New Roman" w:cs="Times New Roman"/>
          <w:sz w:val="28"/>
          <w:szCs w:val="28"/>
        </w:rPr>
        <w:t xml:space="preserve"> исключен в соответствии с приказом Департамента государственных закупок Свердловской области</w:t>
      </w:r>
      <w:r w:rsidR="005379C7" w:rsidRPr="0044393C">
        <w:rPr>
          <w:sz w:val="28"/>
          <w:szCs w:val="28"/>
        </w:rPr>
        <w:t xml:space="preserve"> </w:t>
      </w:r>
      <w:r w:rsidR="005379C7" w:rsidRPr="0044393C">
        <w:rPr>
          <w:rFonts w:ascii="Times New Roman" w:hAnsi="Times New Roman" w:cs="Times New Roman"/>
          <w:sz w:val="28"/>
          <w:szCs w:val="28"/>
        </w:rPr>
        <w:t>от 01.04.2020 № 41-ОД.</w:t>
      </w:r>
    </w:p>
    <w:p w:rsidR="0075475D" w:rsidRDefault="0075475D" w:rsidP="00C53D7F">
      <w:pPr>
        <w:autoSpaceDE w:val="0"/>
        <w:spacing w:after="0" w:line="240" w:lineRule="auto"/>
        <w:ind w:firstLine="709"/>
        <w:jc w:val="both"/>
        <w:rPr>
          <w:rFonts w:ascii="Times New Roman" w:hAnsi="Times New Roman" w:cs="Times New Roman"/>
          <w:i/>
          <w:color w:val="FF0000"/>
          <w:sz w:val="28"/>
          <w:szCs w:val="28"/>
        </w:rPr>
      </w:pPr>
      <w:r w:rsidRPr="00E30564">
        <w:rPr>
          <w:rFonts w:ascii="Liberation Serif" w:eastAsia="Times New Roman" w:hAnsi="Liberation Serif" w:cs="Liberation Serif"/>
          <w:bCs/>
          <w:i/>
          <w:color w:val="FF0000"/>
          <w:sz w:val="28"/>
          <w:szCs w:val="28"/>
          <w:lang w:eastAsia="ru-RU"/>
        </w:rPr>
        <w:t>39) осуществляется закупка техники и(или) оборудования, а также запасных частеи и(или) комплектующих для обеспечения восстановления работоспособности техники и(или) оборудования заказчика, на сумму, не превышающую 600 000 рублей вззамен техники и(или) оборудования заказчика, а также запасных частей и{или) комплектующих, которые утратили работоспособность (npu наличии документов, подтверждающих данный факт) и проведение конкурентных процедур ввиду срочности замены таких техники и(или) оборудования, а также запасных частеи и(или) комплектующих, невозможно.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финпнсово</w:t>
      </w:r>
      <w:r w:rsidR="00E30564" w:rsidRPr="00E30564">
        <w:rPr>
          <w:rFonts w:ascii="Liberation Serif" w:eastAsia="Times New Roman" w:hAnsi="Liberation Serif" w:cs="Liberation Serif"/>
          <w:bCs/>
          <w:i/>
          <w:color w:val="FF0000"/>
          <w:sz w:val="28"/>
          <w:szCs w:val="28"/>
          <w:lang w:eastAsia="ru-RU"/>
        </w:rPr>
        <w:t>го</w:t>
      </w:r>
      <w:r w:rsidRPr="00E30564">
        <w:rPr>
          <w:rFonts w:ascii="Liberation Serif" w:eastAsia="Times New Roman" w:hAnsi="Liberation Serif" w:cs="Liberation Serif"/>
          <w:bCs/>
          <w:i/>
          <w:color w:val="FF0000"/>
          <w:sz w:val="28"/>
          <w:szCs w:val="28"/>
          <w:lang w:eastAsia="ru-RU"/>
        </w:rPr>
        <w:t xml:space="preserve"> обеспечения, утвержденного </w:t>
      </w:r>
      <w:r w:rsidR="00E30564" w:rsidRPr="00E30564">
        <w:rPr>
          <w:rFonts w:ascii="Liberation Serif" w:eastAsia="Times New Roman" w:hAnsi="Liberation Serif" w:cs="Liberation Serif"/>
          <w:bCs/>
          <w:i/>
          <w:color w:val="FF0000"/>
          <w:sz w:val="28"/>
          <w:szCs w:val="28"/>
          <w:lang w:eastAsia="ru-RU"/>
        </w:rPr>
        <w:t>на</w:t>
      </w:r>
      <w:r w:rsidRPr="00E30564">
        <w:rPr>
          <w:rFonts w:ascii="Liberation Serif" w:eastAsia="Times New Roman" w:hAnsi="Liberation Serif" w:cs="Liberation Serif"/>
          <w:bCs/>
          <w:i/>
          <w:color w:val="FF0000"/>
          <w:sz w:val="28"/>
          <w:szCs w:val="28"/>
          <w:lang w:eastAsia="ru-RU"/>
        </w:rPr>
        <w:t xml:space="preserve"> соответствующии финансовыи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w:t>
      </w:r>
      <w:r w:rsidRPr="0075475D">
        <w:rPr>
          <w:rFonts w:ascii="Times New Roman" w:hAnsi="Times New Roman" w:cs="Times New Roman"/>
          <w:i/>
          <w:color w:val="FF0000"/>
          <w:sz w:val="28"/>
          <w:szCs w:val="28"/>
        </w:rPr>
        <w:t>, предусмотренных подпунктами 1 — 4 пункта 111 настоящего положения;</w:t>
      </w:r>
    </w:p>
    <w:p w:rsidR="00C53D7F" w:rsidRPr="00C53D7F" w:rsidRDefault="007E226A" w:rsidP="00C53D7F">
      <w:pPr>
        <w:autoSpaceDE w:val="0"/>
        <w:spacing w:after="0" w:line="240" w:lineRule="auto"/>
        <w:ind w:firstLine="709"/>
        <w:jc w:val="both"/>
        <w:rPr>
          <w:color w:val="FF0000"/>
        </w:rPr>
      </w:pPr>
      <w:r w:rsidRPr="0044393C">
        <w:rPr>
          <w:rFonts w:ascii="Times New Roman" w:hAnsi="Times New Roman" w:cs="Times New Roman"/>
          <w:sz w:val="28"/>
          <w:szCs w:val="28"/>
        </w:rPr>
        <w:t>40</w:t>
      </w:r>
      <w:r w:rsidR="00A9792F" w:rsidRPr="0044393C">
        <w:rPr>
          <w:rFonts w:ascii="Times New Roman" w:hAnsi="Times New Roman" w:cs="Times New Roman"/>
          <w:sz w:val="28"/>
          <w:szCs w:val="28"/>
        </w:rPr>
        <w:t>) </w:t>
      </w:r>
      <w:r w:rsidR="00C53D7F" w:rsidRPr="00C53D7F">
        <w:rPr>
          <w:rFonts w:ascii="Liberation Serif" w:eastAsia="Times New Roman" w:hAnsi="Liberation Serif" w:cs="Liberation Serif"/>
          <w:bCs/>
          <w:i/>
          <w:color w:val="FF0000"/>
          <w:sz w:val="28"/>
          <w:szCs w:val="28"/>
          <w:lang w:eastAsia="ru-RU"/>
        </w:rPr>
        <w:t>поставщик или его единственный дилер осуществляет гарантийное обслуживание товара, поставленного ранее, и наличие иного поставщика (подрядчика) невозможно (по условиям гарантии). Такая закупка осуществляется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rsidR="005A3D1C" w:rsidRPr="0044393C" w:rsidRDefault="00E00C11" w:rsidP="00C00AF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7E226A" w:rsidRPr="0044393C">
        <w:rPr>
          <w:rFonts w:ascii="Times New Roman" w:hAnsi="Times New Roman" w:cs="Times New Roman"/>
          <w:sz w:val="28"/>
          <w:szCs w:val="28"/>
        </w:rPr>
        <w:t>1</w:t>
      </w:r>
      <w:r w:rsidR="005A3D1C" w:rsidRPr="0044393C">
        <w:rPr>
          <w:rFonts w:ascii="Times New Roman" w:hAnsi="Times New Roman" w:cs="Times New Roman"/>
          <w:sz w:val="28"/>
          <w:szCs w:val="28"/>
        </w:rPr>
        <w:t>)</w:t>
      </w:r>
      <w:r w:rsidR="00861A47" w:rsidRPr="0044393C">
        <w:rPr>
          <w:rFonts w:ascii="Times New Roman" w:hAnsi="Times New Roman" w:cs="Times New Roman"/>
          <w:sz w:val="28"/>
          <w:szCs w:val="28"/>
        </w:rPr>
        <w:t> </w:t>
      </w:r>
      <w:r w:rsidR="00C00AF8" w:rsidRPr="0044393C">
        <w:rPr>
          <w:rFonts w:ascii="Times New Roman" w:hAnsi="Times New Roman" w:cs="Times New Roman"/>
          <w:sz w:val="28"/>
          <w:szCs w:val="28"/>
        </w:rPr>
        <w:t>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005A3D1C" w:rsidRPr="0044393C">
        <w:rPr>
          <w:rFonts w:ascii="Times New Roman" w:hAnsi="Times New Roman" w:cs="Times New Roman"/>
          <w:sz w:val="28"/>
          <w:szCs w:val="28"/>
        </w:rPr>
        <w:t>;</w:t>
      </w:r>
    </w:p>
    <w:p w:rsidR="003D6424" w:rsidRPr="0044393C" w:rsidRDefault="00293BC9" w:rsidP="003D642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7E226A" w:rsidRPr="0044393C">
        <w:rPr>
          <w:rFonts w:ascii="Times New Roman" w:hAnsi="Times New Roman" w:cs="Times New Roman"/>
          <w:sz w:val="28"/>
          <w:szCs w:val="28"/>
        </w:rPr>
        <w:t>2</w:t>
      </w:r>
      <w:r w:rsidR="005A3D1C" w:rsidRPr="0044393C">
        <w:rPr>
          <w:rFonts w:ascii="Times New Roman" w:hAnsi="Times New Roman" w:cs="Times New Roman"/>
          <w:sz w:val="28"/>
          <w:szCs w:val="28"/>
        </w:rPr>
        <w:t>)</w:t>
      </w:r>
      <w:r w:rsidR="00861A47" w:rsidRPr="0044393C">
        <w:rPr>
          <w:rFonts w:ascii="Times New Roman" w:hAnsi="Times New Roman" w:cs="Times New Roman"/>
          <w:sz w:val="28"/>
          <w:szCs w:val="28"/>
        </w:rPr>
        <w:t> </w:t>
      </w:r>
      <w:r w:rsidR="00AA39DC" w:rsidRPr="0044393C">
        <w:rPr>
          <w:rFonts w:ascii="Times New Roman" w:hAnsi="Times New Roman" w:cs="Times New Roman"/>
          <w:sz w:val="28"/>
          <w:szCs w:val="28"/>
          <w:u w:val="single"/>
        </w:rPr>
        <w:t xml:space="preserve">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w:t>
      </w:r>
      <w:r w:rsidR="00432149" w:rsidRPr="0044393C">
        <w:rPr>
          <w:rFonts w:ascii="Times New Roman" w:hAnsi="Times New Roman" w:cs="Times New Roman"/>
          <w:i/>
          <w:sz w:val="28"/>
          <w:szCs w:val="28"/>
          <w:u w:val="single"/>
        </w:rPr>
        <w:t>не должен превышать два миллиона рублей или не должен превышать десять процентов</w:t>
      </w:r>
      <w:r w:rsidR="00432149" w:rsidRPr="0044393C">
        <w:rPr>
          <w:rFonts w:ascii="Times New Roman" w:hAnsi="Times New Roman" w:cs="Times New Roman"/>
          <w:sz w:val="28"/>
          <w:szCs w:val="28"/>
          <w:u w:val="single"/>
        </w:rPr>
        <w:t xml:space="preserve"> </w:t>
      </w:r>
      <w:r w:rsidR="00AA39DC" w:rsidRPr="0044393C">
        <w:rPr>
          <w:rFonts w:ascii="Times New Roman" w:hAnsi="Times New Roman" w:cs="Times New Roman"/>
          <w:sz w:val="28"/>
          <w:szCs w:val="28"/>
          <w:u w:val="single"/>
        </w:rPr>
        <w:t>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r w:rsidR="003D6424" w:rsidRPr="0044393C">
        <w:rPr>
          <w:rFonts w:ascii="Times New Roman" w:hAnsi="Times New Roman" w:cs="Times New Roman"/>
          <w:sz w:val="28"/>
          <w:szCs w:val="28"/>
        </w:rPr>
        <w:t>;</w:t>
      </w:r>
    </w:p>
    <w:p w:rsidR="00432149" w:rsidRPr="0044393C" w:rsidRDefault="00432149" w:rsidP="003D642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42-1)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организации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w:t>
      </w:r>
      <w:r w:rsidR="00C53D7F">
        <w:rPr>
          <w:rFonts w:ascii="Times New Roman" w:hAnsi="Times New Roman" w:cs="Times New Roman"/>
          <w:sz w:val="28"/>
          <w:szCs w:val="28"/>
        </w:rPr>
        <w:t xml:space="preserve">трех </w:t>
      </w:r>
      <w:r w:rsidRPr="0044393C">
        <w:rPr>
          <w:rFonts w:ascii="Times New Roman" w:hAnsi="Times New Roman" w:cs="Times New Roman"/>
          <w:sz w:val="28"/>
          <w:szCs w:val="28"/>
        </w:rPr>
        <w:t>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rsidR="005A3D1C" w:rsidRPr="0044393C" w:rsidRDefault="00293BC9" w:rsidP="003D642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7E226A" w:rsidRPr="0044393C">
        <w:rPr>
          <w:rFonts w:ascii="Times New Roman" w:hAnsi="Times New Roman" w:cs="Times New Roman"/>
          <w:sz w:val="28"/>
          <w:szCs w:val="28"/>
        </w:rPr>
        <w:t>3</w:t>
      </w:r>
      <w:r w:rsidR="005A3D1C" w:rsidRPr="0044393C">
        <w:rPr>
          <w:rFonts w:ascii="Times New Roman" w:hAnsi="Times New Roman" w:cs="Times New Roman"/>
          <w:sz w:val="28"/>
          <w:szCs w:val="28"/>
        </w:rPr>
        <w:t>) возникла необходимость в выполнении работ по мобилизационной подготовке;</w:t>
      </w:r>
    </w:p>
    <w:p w:rsidR="00C53D7F" w:rsidRPr="00C53D7F" w:rsidRDefault="00C53D7F" w:rsidP="00C53D7F">
      <w:pPr>
        <w:autoSpaceDE w:val="0"/>
        <w:spacing w:after="0" w:line="240" w:lineRule="auto"/>
        <w:ind w:firstLine="709"/>
        <w:jc w:val="both"/>
        <w:rPr>
          <w:color w:val="FF0000"/>
        </w:rPr>
      </w:pPr>
      <w:r w:rsidRPr="00C53D7F">
        <w:rPr>
          <w:rFonts w:ascii="Liberation Serif" w:eastAsia="Times New Roman" w:hAnsi="Liberation Serif" w:cs="Liberation Serif"/>
          <w:bCs/>
          <w:i/>
          <w:color w:val="FF0000"/>
          <w:sz w:val="28"/>
          <w:szCs w:val="28"/>
          <w:lang w:eastAsia="ru-RU"/>
        </w:rPr>
        <w:t xml:space="preserve">44) </w:t>
      </w:r>
      <w:r w:rsidRPr="00C53D7F">
        <w:rPr>
          <w:rFonts w:ascii="Liberation Serif" w:hAnsi="Liberation Serif" w:cs="Liberation Serif"/>
          <w:i/>
          <w:color w:val="FF0000"/>
          <w:sz w:val="28"/>
          <w:szCs w:val="28"/>
        </w:rPr>
        <w:t xml:space="preserve">возникла необходимость в закупке товаров, работ, услуг для исполнения обязательств по гражданско-правовым договорам, государственным (муниципальным) контрактам, по которым заказчик является подрядчиком (исполнителем). </w:t>
      </w:r>
    </w:p>
    <w:p w:rsidR="00C53D7F" w:rsidRPr="00C53D7F" w:rsidRDefault="00C53D7F" w:rsidP="00C53D7F">
      <w:pPr>
        <w:autoSpaceDE w:val="0"/>
        <w:spacing w:after="0" w:line="240" w:lineRule="auto"/>
        <w:ind w:firstLine="709"/>
        <w:jc w:val="both"/>
        <w:rPr>
          <w:rFonts w:ascii="Liberation Serif" w:hAnsi="Liberation Serif" w:cs="Liberation Serif"/>
          <w:i/>
          <w:color w:val="FF0000"/>
          <w:sz w:val="28"/>
          <w:szCs w:val="28"/>
        </w:rPr>
      </w:pPr>
      <w:r w:rsidRPr="00C53D7F">
        <w:rPr>
          <w:rFonts w:ascii="Liberation Serif" w:hAnsi="Liberation Serif" w:cs="Liberation Serif"/>
          <w:i/>
          <w:color w:val="FF0000"/>
          <w:sz w:val="28"/>
          <w:szCs w:val="28"/>
        </w:rPr>
        <w:t>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 При этом годовой объем закупаемых товаров,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rsidR="005A3D1C" w:rsidRPr="00C53D7F" w:rsidRDefault="00C53D7F" w:rsidP="00C53D7F">
      <w:pPr>
        <w:spacing w:after="0" w:line="240" w:lineRule="auto"/>
        <w:ind w:firstLine="708"/>
        <w:jc w:val="both"/>
        <w:rPr>
          <w:rFonts w:ascii="Times New Roman" w:hAnsi="Times New Roman" w:cs="Times New Roman"/>
          <w:color w:val="FF0000"/>
          <w:sz w:val="28"/>
          <w:szCs w:val="28"/>
        </w:rPr>
      </w:pPr>
      <w:r w:rsidRPr="00C53D7F">
        <w:rPr>
          <w:rFonts w:ascii="Liberation Serif" w:hAnsi="Liberation Serif" w:cs="Liberation Serif"/>
          <w:i/>
          <w:color w:val="FF0000"/>
          <w:sz w:val="28"/>
          <w:szCs w:val="28"/>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 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p>
    <w:p w:rsidR="00E871F4" w:rsidRPr="0044393C" w:rsidRDefault="00293BC9" w:rsidP="00E871F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7E226A" w:rsidRPr="0044393C">
        <w:rPr>
          <w:rFonts w:ascii="Times New Roman" w:hAnsi="Times New Roman" w:cs="Times New Roman"/>
          <w:sz w:val="28"/>
          <w:szCs w:val="28"/>
        </w:rPr>
        <w:t>5</w:t>
      </w:r>
      <w:r w:rsidR="00E871F4" w:rsidRPr="0044393C">
        <w:rPr>
          <w:rFonts w:ascii="Times New Roman" w:hAnsi="Times New Roman" w:cs="Times New Roman"/>
          <w:sz w:val="28"/>
          <w:szCs w:val="28"/>
        </w:rPr>
        <w:t>)</w:t>
      </w:r>
      <w:r w:rsidR="00F818E3" w:rsidRPr="0044393C">
        <w:rPr>
          <w:rFonts w:ascii="Times New Roman" w:hAnsi="Times New Roman" w:cs="Times New Roman"/>
          <w:sz w:val="28"/>
          <w:szCs w:val="28"/>
        </w:rPr>
        <w:t> </w:t>
      </w:r>
      <w:r w:rsidR="00E871F4" w:rsidRPr="0044393C">
        <w:rPr>
          <w:rFonts w:ascii="Times New Roman" w:hAnsi="Times New Roman" w:cs="Times New Roman"/>
          <w:sz w:val="28"/>
          <w:szCs w:val="28"/>
        </w:rPr>
        <w:t>заключ</w:t>
      </w:r>
      <w:r w:rsidR="005A3D1C" w:rsidRPr="0044393C">
        <w:rPr>
          <w:rFonts w:ascii="Times New Roman" w:hAnsi="Times New Roman" w:cs="Times New Roman"/>
          <w:sz w:val="28"/>
          <w:szCs w:val="28"/>
        </w:rPr>
        <w:t>ается</w:t>
      </w:r>
      <w:r w:rsidR="00E871F4" w:rsidRPr="0044393C">
        <w:rPr>
          <w:rFonts w:ascii="Times New Roman" w:hAnsi="Times New Roman" w:cs="Times New Roman"/>
          <w:sz w:val="28"/>
          <w:szCs w:val="28"/>
        </w:rPr>
        <w:t xml:space="preserve">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E602E" w:rsidRPr="0044393C" w:rsidRDefault="00293BC9" w:rsidP="007E60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7E226A" w:rsidRPr="0044393C">
        <w:rPr>
          <w:rFonts w:ascii="Times New Roman" w:hAnsi="Times New Roman" w:cs="Times New Roman"/>
          <w:sz w:val="28"/>
          <w:szCs w:val="28"/>
        </w:rPr>
        <w:t>6</w:t>
      </w:r>
      <w:r w:rsidR="007E602E" w:rsidRPr="0044393C">
        <w:rPr>
          <w:rFonts w:ascii="Times New Roman" w:hAnsi="Times New Roman" w:cs="Times New Roman"/>
          <w:sz w:val="28"/>
          <w:szCs w:val="28"/>
        </w:rPr>
        <w:t>) заключается договор с оператором электронной площадки;</w:t>
      </w:r>
    </w:p>
    <w:p w:rsidR="00BB0829" w:rsidRPr="0044393C" w:rsidRDefault="00293BC9" w:rsidP="007E60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7E226A" w:rsidRPr="0044393C">
        <w:rPr>
          <w:rFonts w:ascii="Times New Roman" w:hAnsi="Times New Roman" w:cs="Times New Roman"/>
          <w:sz w:val="28"/>
          <w:szCs w:val="28"/>
        </w:rPr>
        <w:t>7</w:t>
      </w:r>
      <w:r w:rsidR="007E602E" w:rsidRPr="0044393C">
        <w:rPr>
          <w:rFonts w:ascii="Times New Roman" w:hAnsi="Times New Roman" w:cs="Times New Roman"/>
          <w:sz w:val="28"/>
          <w:szCs w:val="28"/>
        </w:rPr>
        <w:t>) заключается договор банковского обслуживания</w:t>
      </w:r>
      <w:r w:rsidR="00BB0829" w:rsidRPr="0044393C">
        <w:rPr>
          <w:rFonts w:ascii="Times New Roman" w:hAnsi="Times New Roman" w:cs="Times New Roman"/>
          <w:sz w:val="28"/>
          <w:szCs w:val="28"/>
        </w:rPr>
        <w:t>;</w:t>
      </w:r>
    </w:p>
    <w:p w:rsidR="007E602E" w:rsidRPr="0044393C" w:rsidRDefault="00293BC9" w:rsidP="007E602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7E226A" w:rsidRPr="0044393C">
        <w:rPr>
          <w:rFonts w:ascii="Times New Roman" w:hAnsi="Times New Roman" w:cs="Times New Roman"/>
          <w:sz w:val="28"/>
          <w:szCs w:val="28"/>
        </w:rPr>
        <w:t>8</w:t>
      </w:r>
      <w:r w:rsidR="004F6070" w:rsidRPr="0044393C">
        <w:rPr>
          <w:rFonts w:ascii="Times New Roman" w:hAnsi="Times New Roman" w:cs="Times New Roman"/>
          <w:sz w:val="28"/>
          <w:szCs w:val="28"/>
        </w:rPr>
        <w:t>) </w:t>
      </w:r>
      <w:r w:rsidR="00BB0829" w:rsidRPr="0044393C">
        <w:rPr>
          <w:rFonts w:ascii="Times New Roman" w:hAnsi="Times New Roman" w:cs="Times New Roman"/>
          <w:sz w:val="28"/>
          <w:szCs w:val="28"/>
        </w:rPr>
        <w:t>заключается договор на оказание услуг по предоставлению банковской гарантии в обеспечение обязательств по договору с третьим лицом</w:t>
      </w:r>
      <w:r w:rsidR="007E602E" w:rsidRPr="0044393C">
        <w:rPr>
          <w:rFonts w:ascii="Times New Roman" w:hAnsi="Times New Roman" w:cs="Times New Roman"/>
          <w:sz w:val="28"/>
          <w:szCs w:val="28"/>
        </w:rPr>
        <w:t>;</w:t>
      </w:r>
    </w:p>
    <w:p w:rsidR="00701DE7" w:rsidRPr="0044393C" w:rsidRDefault="00293BC9" w:rsidP="00701DE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7E226A" w:rsidRPr="0044393C">
        <w:rPr>
          <w:rFonts w:ascii="Times New Roman" w:hAnsi="Times New Roman" w:cs="Times New Roman"/>
          <w:sz w:val="28"/>
          <w:szCs w:val="28"/>
        </w:rPr>
        <w:t>9</w:t>
      </w:r>
      <w:r w:rsidR="004F6070" w:rsidRPr="0044393C">
        <w:rPr>
          <w:rFonts w:ascii="Times New Roman" w:hAnsi="Times New Roman" w:cs="Times New Roman"/>
          <w:sz w:val="28"/>
          <w:szCs w:val="28"/>
        </w:rPr>
        <w:t>) </w:t>
      </w:r>
      <w:r w:rsidR="00701DE7" w:rsidRPr="0044393C">
        <w:rPr>
          <w:rFonts w:ascii="Times New Roman" w:hAnsi="Times New Roman" w:cs="Times New Roman"/>
          <w:sz w:val="28"/>
          <w:szCs w:val="28"/>
        </w:rPr>
        <w:t>заключается договор на оказание услуг по обработке информации;</w:t>
      </w:r>
    </w:p>
    <w:p w:rsidR="00701DE7" w:rsidRPr="0044393C" w:rsidRDefault="007E226A" w:rsidP="00701DE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50</w:t>
      </w:r>
      <w:r w:rsidR="00701DE7" w:rsidRPr="0044393C">
        <w:rPr>
          <w:rFonts w:ascii="Times New Roman" w:hAnsi="Times New Roman" w:cs="Times New Roman"/>
          <w:sz w:val="28"/>
          <w:szCs w:val="28"/>
        </w:rPr>
        <w:t>) заключается договор на оказание услуг по проведению экспертизы;</w:t>
      </w:r>
    </w:p>
    <w:p w:rsidR="00701DE7" w:rsidRPr="0044393C" w:rsidRDefault="00293BC9" w:rsidP="00701DE7">
      <w:pPr>
        <w:spacing w:after="0" w:line="240" w:lineRule="auto"/>
        <w:ind w:firstLine="708"/>
        <w:jc w:val="both"/>
        <w:rPr>
          <w:rFonts w:ascii="Times New Roman" w:hAnsi="Times New Roman" w:cs="Times New Roman"/>
          <w:i/>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1</w:t>
      </w:r>
      <w:r w:rsidR="004F6070" w:rsidRPr="0044393C">
        <w:rPr>
          <w:rFonts w:ascii="Times New Roman" w:hAnsi="Times New Roman" w:cs="Times New Roman"/>
          <w:sz w:val="28"/>
          <w:szCs w:val="28"/>
        </w:rPr>
        <w:t>) </w:t>
      </w:r>
      <w:r w:rsidR="00701DE7" w:rsidRPr="0044393C">
        <w:rPr>
          <w:rFonts w:ascii="Times New Roman" w:hAnsi="Times New Roman" w:cs="Times New Roman"/>
          <w:i/>
          <w:sz w:val="28"/>
          <w:szCs w:val="28"/>
        </w:rPr>
        <w:t>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F3780A" w:rsidRPr="0044393C" w:rsidRDefault="00293BC9" w:rsidP="00F3780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2</w:t>
      </w:r>
      <w:r w:rsidR="00083B07" w:rsidRPr="0044393C">
        <w:rPr>
          <w:rFonts w:ascii="Times New Roman" w:hAnsi="Times New Roman" w:cs="Times New Roman"/>
          <w:sz w:val="28"/>
          <w:szCs w:val="28"/>
        </w:rPr>
        <w:t xml:space="preserve">) </w:t>
      </w:r>
      <w:r w:rsidR="00F3780A"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F3780A" w:rsidRPr="0044393C">
        <w:rPr>
          <w:sz w:val="28"/>
          <w:szCs w:val="28"/>
        </w:rPr>
        <w:t xml:space="preserve"> </w:t>
      </w:r>
      <w:r w:rsidR="00F3780A">
        <w:rPr>
          <w:rFonts w:ascii="Times New Roman" w:hAnsi="Times New Roman" w:cs="Times New Roman"/>
          <w:sz w:val="28"/>
          <w:szCs w:val="28"/>
        </w:rPr>
        <w:t>от 21.09.2021 № 127-ОД</w:t>
      </w:r>
      <w:r w:rsidR="00F3780A" w:rsidRPr="0044393C">
        <w:rPr>
          <w:rFonts w:ascii="Times New Roman" w:hAnsi="Times New Roman" w:cs="Times New Roman"/>
          <w:sz w:val="28"/>
          <w:szCs w:val="28"/>
        </w:rPr>
        <w:t>;</w:t>
      </w:r>
    </w:p>
    <w:p w:rsidR="00083B07" w:rsidRPr="0044393C" w:rsidRDefault="00293BC9" w:rsidP="00083B0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3</w:t>
      </w:r>
      <w:r w:rsidR="00083B07" w:rsidRPr="0044393C">
        <w:rPr>
          <w:rFonts w:ascii="Times New Roman" w:hAnsi="Times New Roman" w:cs="Times New Roman"/>
          <w:sz w:val="28"/>
          <w:szCs w:val="28"/>
        </w:rPr>
        <w:t>) заключается договор на посещение зоопарка, театра, кинотеатра, концерта, цирка, музея, выставки, спортивного или иного культурно-массового мероприятия; </w:t>
      </w:r>
    </w:p>
    <w:p w:rsidR="00BB0829" w:rsidRPr="0044393C" w:rsidRDefault="00293BC9" w:rsidP="00083B0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4</w:t>
      </w:r>
      <w:r w:rsidR="00083B07" w:rsidRPr="0044393C">
        <w:rPr>
          <w:rFonts w:ascii="Times New Roman" w:hAnsi="Times New Roman" w:cs="Times New Roman"/>
          <w:sz w:val="28"/>
          <w:szCs w:val="28"/>
        </w:rPr>
        <w:t>) </w:t>
      </w:r>
      <w:r w:rsidR="00AB3C67" w:rsidRPr="0044393C">
        <w:rPr>
          <w:rFonts w:ascii="Times New Roman" w:hAnsi="Times New Roman" w:cs="Times New Roman"/>
          <w:sz w:val="28"/>
          <w:szCs w:val="28"/>
        </w:rPr>
        <w:t xml:space="preserve">заключается договор на </w:t>
      </w:r>
      <w:r w:rsidR="00083B07" w:rsidRPr="0044393C">
        <w:rPr>
          <w:rFonts w:ascii="Times New Roman" w:hAnsi="Times New Roman" w:cs="Times New Roman"/>
          <w:sz w:val="28"/>
          <w:szCs w:val="28"/>
        </w:rPr>
        <w:t>оплат</w:t>
      </w:r>
      <w:r w:rsidR="00AB3C67" w:rsidRPr="0044393C">
        <w:rPr>
          <w:rFonts w:ascii="Times New Roman" w:hAnsi="Times New Roman" w:cs="Times New Roman"/>
          <w:sz w:val="28"/>
          <w:szCs w:val="28"/>
        </w:rPr>
        <w:t>у</w:t>
      </w:r>
      <w:r w:rsidR="00083B07" w:rsidRPr="0044393C">
        <w:rPr>
          <w:rFonts w:ascii="Times New Roman" w:hAnsi="Times New Roman" w:cs="Times New Roman"/>
          <w:sz w:val="28"/>
          <w:szCs w:val="28"/>
        </w:rPr>
        <w:t xml:space="preserve"> членских взносов, организационных сборов, в том числе за вступление заказчика в ассоциации</w:t>
      </w:r>
      <w:r w:rsidR="00BB0829" w:rsidRPr="0044393C">
        <w:rPr>
          <w:rFonts w:ascii="Times New Roman" w:hAnsi="Times New Roman" w:cs="Times New Roman"/>
          <w:sz w:val="28"/>
          <w:szCs w:val="28"/>
        </w:rPr>
        <w:t>;</w:t>
      </w:r>
    </w:p>
    <w:p w:rsidR="00FF0B3D" w:rsidRPr="0044393C" w:rsidRDefault="004F6070" w:rsidP="00FF0B3D">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5</w:t>
      </w:r>
      <w:r w:rsidRPr="0044393C">
        <w:rPr>
          <w:rFonts w:ascii="Times New Roman" w:hAnsi="Times New Roman" w:cs="Times New Roman"/>
          <w:sz w:val="28"/>
          <w:szCs w:val="28"/>
        </w:rPr>
        <w:t>) </w:t>
      </w:r>
      <w:r w:rsidR="00FF0B3D" w:rsidRPr="0044393C">
        <w:rPr>
          <w:rFonts w:ascii="Times New Roman" w:hAnsi="Times New Roman" w:cs="Times New Roman"/>
          <w:sz w:val="28"/>
          <w:szCs w:val="28"/>
        </w:rPr>
        <w:t>заключается договор поставки товаров, выполнение работ, оказание услуг в рамках соглашений о научном сотрудничестве;</w:t>
      </w:r>
    </w:p>
    <w:p w:rsidR="00FF0B3D" w:rsidRPr="0044393C" w:rsidRDefault="004F6070" w:rsidP="00FF0B3D">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6</w:t>
      </w:r>
      <w:r w:rsidRPr="0044393C">
        <w:rPr>
          <w:rFonts w:ascii="Times New Roman" w:hAnsi="Times New Roman" w:cs="Times New Roman"/>
          <w:sz w:val="28"/>
          <w:szCs w:val="28"/>
        </w:rPr>
        <w:t>) </w:t>
      </w:r>
      <w:r w:rsidR="00FF0B3D" w:rsidRPr="0044393C">
        <w:rPr>
          <w:rFonts w:ascii="Times New Roman" w:hAnsi="Times New Roman" w:cs="Times New Roman"/>
          <w:sz w:val="28"/>
          <w:szCs w:val="28"/>
        </w:rPr>
        <w:t>заключается договор на проведение кадастровых работ;</w:t>
      </w:r>
    </w:p>
    <w:p w:rsidR="00701DE7" w:rsidRPr="0044393C" w:rsidRDefault="004F6070"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 </w:t>
      </w:r>
      <w:r w:rsidR="00701DE7" w:rsidRPr="0044393C">
        <w:rPr>
          <w:rFonts w:ascii="Times New Roman" w:hAnsi="Times New Roman" w:cs="Times New Roman"/>
          <w:sz w:val="28"/>
          <w:szCs w:val="28"/>
        </w:rPr>
        <w:t>заключается договор об организации расчётно-кассового обслуживания Заказчика, в том числе:</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1</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 xml:space="preserve"> об открытии и ведении банковского счета;</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.2)</w:t>
      </w:r>
      <w:r w:rsidR="00701DE7" w:rsidRPr="0044393C">
        <w:rPr>
          <w:rFonts w:ascii="Times New Roman" w:hAnsi="Times New Roman" w:cs="Times New Roman"/>
          <w:sz w:val="28"/>
          <w:szCs w:val="28"/>
        </w:rPr>
        <w:t xml:space="preserve"> об организации дистанционного банковского обслуживания, в том числе без открытия банковского счета;</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.3)</w:t>
      </w:r>
      <w:r w:rsidR="00701DE7" w:rsidRPr="0044393C">
        <w:rPr>
          <w:rFonts w:ascii="Times New Roman" w:hAnsi="Times New Roman" w:cs="Times New Roman"/>
          <w:sz w:val="28"/>
          <w:szCs w:val="28"/>
        </w:rPr>
        <w:t xml:space="preserve"> об инкассации, приёму и зачислению наличных денежных средств;</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.4)</w:t>
      </w:r>
      <w:r w:rsidR="00701DE7" w:rsidRPr="0044393C">
        <w:rPr>
          <w:rFonts w:ascii="Times New Roman" w:hAnsi="Times New Roman" w:cs="Times New Roman"/>
          <w:sz w:val="28"/>
          <w:szCs w:val="28"/>
        </w:rPr>
        <w:t xml:space="preserve"> об организации зарплатных проектов;</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.5)</w:t>
      </w:r>
      <w:r w:rsidR="00701DE7" w:rsidRPr="0044393C">
        <w:rPr>
          <w:rFonts w:ascii="Times New Roman" w:hAnsi="Times New Roman" w:cs="Times New Roman"/>
          <w:sz w:val="28"/>
          <w:szCs w:val="28"/>
        </w:rPr>
        <w:t xml:space="preserve"> о выпуске и обслуживании корпоративных пластиковых карт;</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.6)</w:t>
      </w:r>
      <w:r w:rsidR="00701DE7" w:rsidRPr="0044393C">
        <w:rPr>
          <w:rFonts w:ascii="Times New Roman" w:hAnsi="Times New Roman" w:cs="Times New Roman"/>
          <w:sz w:val="28"/>
          <w:szCs w:val="28"/>
        </w:rPr>
        <w:t xml:space="preserve"> об организации различных режимов перечисления денежных средств между счетами заказчика;</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.7)</w:t>
      </w:r>
      <w:r w:rsidR="00701DE7" w:rsidRPr="0044393C">
        <w:rPr>
          <w:rFonts w:ascii="Times New Roman" w:hAnsi="Times New Roman" w:cs="Times New Roman"/>
          <w:sz w:val="28"/>
          <w:szCs w:val="28"/>
        </w:rPr>
        <w:t xml:space="preserve"> прочие договоры об организации расчётно-кассового обслуживания заказчика;</w:t>
      </w:r>
    </w:p>
    <w:p w:rsidR="00701DE7" w:rsidRPr="0044393C" w:rsidRDefault="004F6070"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 </w:t>
      </w:r>
      <w:r w:rsidR="00701DE7" w:rsidRPr="0044393C">
        <w:rPr>
          <w:rFonts w:ascii="Times New Roman" w:hAnsi="Times New Roman" w:cs="Times New Roman"/>
          <w:sz w:val="28"/>
          <w:szCs w:val="28"/>
        </w:rPr>
        <w:t>заключаются иные договоры об оказании финансовых услуг:</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1) соглашения о привлечении краткосрочного финансирования;</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2) соглашения о привлечении долгосрочного финансирования;</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3) соглашения о размещении денежных средств в депозиты;</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4) соглашения об осуществлении сделок с использованием производных</w:t>
      </w:r>
      <w:r w:rsidR="00FF0B3D" w:rsidRPr="0044393C">
        <w:rPr>
          <w:rFonts w:ascii="Times New Roman" w:hAnsi="Times New Roman" w:cs="Times New Roman"/>
          <w:sz w:val="28"/>
          <w:szCs w:val="28"/>
        </w:rPr>
        <w:t xml:space="preserve"> </w:t>
      </w:r>
      <w:r w:rsidR="00701DE7" w:rsidRPr="0044393C">
        <w:rPr>
          <w:rFonts w:ascii="Times New Roman" w:hAnsi="Times New Roman" w:cs="Times New Roman"/>
          <w:sz w:val="28"/>
          <w:szCs w:val="28"/>
        </w:rPr>
        <w:t>финансовых инструментов (соглашений о срочных сделках на финансовых</w:t>
      </w:r>
      <w:r w:rsidR="00FF0B3D" w:rsidRPr="0044393C">
        <w:rPr>
          <w:rFonts w:ascii="Times New Roman" w:hAnsi="Times New Roman" w:cs="Times New Roman"/>
          <w:sz w:val="28"/>
          <w:szCs w:val="28"/>
        </w:rPr>
        <w:t xml:space="preserve"> </w:t>
      </w:r>
      <w:r w:rsidR="00701DE7" w:rsidRPr="0044393C">
        <w:rPr>
          <w:rFonts w:ascii="Times New Roman" w:hAnsi="Times New Roman" w:cs="Times New Roman"/>
          <w:sz w:val="28"/>
          <w:szCs w:val="28"/>
        </w:rPr>
        <w:t>рынках);</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5) сделки с использованием производных финансовых инструментов;</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6) соглашения по банковским гарантиям;</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7)</w:t>
      </w:r>
      <w:r w:rsidR="00FF0B3D" w:rsidRPr="0044393C">
        <w:rPr>
          <w:rFonts w:ascii="Times New Roman" w:hAnsi="Times New Roman" w:cs="Times New Roman"/>
          <w:sz w:val="28"/>
          <w:szCs w:val="28"/>
        </w:rPr>
        <w:t> </w:t>
      </w:r>
      <w:r w:rsidR="00701DE7" w:rsidRPr="0044393C">
        <w:rPr>
          <w:rFonts w:ascii="Times New Roman" w:hAnsi="Times New Roman" w:cs="Times New Roman"/>
          <w:sz w:val="28"/>
          <w:szCs w:val="28"/>
        </w:rPr>
        <w:t>договоры обязательного страхования опасных производственных</w:t>
      </w:r>
      <w:r w:rsidR="00FF0B3D" w:rsidRPr="0044393C">
        <w:rPr>
          <w:rFonts w:ascii="Times New Roman" w:hAnsi="Times New Roman" w:cs="Times New Roman"/>
          <w:sz w:val="28"/>
          <w:szCs w:val="28"/>
        </w:rPr>
        <w:t xml:space="preserve"> </w:t>
      </w:r>
      <w:r w:rsidR="00701DE7" w:rsidRPr="0044393C">
        <w:rPr>
          <w:rFonts w:ascii="Times New Roman" w:hAnsi="Times New Roman" w:cs="Times New Roman"/>
          <w:sz w:val="28"/>
          <w:szCs w:val="28"/>
        </w:rPr>
        <w:t>объектов;</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8) договоры об оказании профессиональными участниками рынка ценных</w:t>
      </w:r>
      <w:r w:rsidR="00FF0B3D" w:rsidRPr="0044393C">
        <w:rPr>
          <w:rFonts w:ascii="Times New Roman" w:hAnsi="Times New Roman" w:cs="Times New Roman"/>
          <w:sz w:val="28"/>
          <w:szCs w:val="28"/>
        </w:rPr>
        <w:t xml:space="preserve"> </w:t>
      </w:r>
      <w:r w:rsidR="00701DE7" w:rsidRPr="0044393C">
        <w:rPr>
          <w:rFonts w:ascii="Times New Roman" w:hAnsi="Times New Roman" w:cs="Times New Roman"/>
          <w:sz w:val="28"/>
          <w:szCs w:val="28"/>
        </w:rPr>
        <w:t>бумаг финансовых услуг;</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9) договоры обязательного страхования автогражданской ответственности</w:t>
      </w:r>
      <w:r w:rsidR="00FF0B3D" w:rsidRPr="0044393C">
        <w:rPr>
          <w:rFonts w:ascii="Times New Roman" w:hAnsi="Times New Roman" w:cs="Times New Roman"/>
          <w:sz w:val="28"/>
          <w:szCs w:val="28"/>
        </w:rPr>
        <w:t xml:space="preserve"> </w:t>
      </w:r>
      <w:r w:rsidR="00701DE7" w:rsidRPr="0044393C">
        <w:rPr>
          <w:rFonts w:ascii="Times New Roman" w:hAnsi="Times New Roman" w:cs="Times New Roman"/>
          <w:sz w:val="28"/>
          <w:szCs w:val="28"/>
        </w:rPr>
        <w:t>(ОСАГО) и комплексного автомобильного страхования (КАСКО);</w:t>
      </w:r>
    </w:p>
    <w:p w:rsidR="00701DE7" w:rsidRPr="0044393C" w:rsidRDefault="00B94EA8"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w:t>
      </w:r>
      <w:r w:rsidR="00701DE7" w:rsidRPr="0044393C">
        <w:rPr>
          <w:rFonts w:ascii="Times New Roman" w:hAnsi="Times New Roman" w:cs="Times New Roman"/>
          <w:sz w:val="28"/>
          <w:szCs w:val="28"/>
        </w:rPr>
        <w:t>10) иные договоры об оказании финансовых услуг</w:t>
      </w:r>
      <w:r w:rsidR="00FF0B3D" w:rsidRPr="0044393C">
        <w:rPr>
          <w:rFonts w:ascii="Times New Roman" w:hAnsi="Times New Roman" w:cs="Times New Roman"/>
          <w:sz w:val="28"/>
          <w:szCs w:val="28"/>
        </w:rPr>
        <w:t>;</w:t>
      </w:r>
    </w:p>
    <w:p w:rsidR="00701DE7" w:rsidRPr="0044393C" w:rsidRDefault="004F6070"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7E226A" w:rsidRPr="0044393C">
        <w:rPr>
          <w:rFonts w:ascii="Times New Roman" w:hAnsi="Times New Roman" w:cs="Times New Roman"/>
          <w:sz w:val="28"/>
          <w:szCs w:val="28"/>
        </w:rPr>
        <w:t>9</w:t>
      </w:r>
      <w:r w:rsidRPr="0044393C">
        <w:rPr>
          <w:rFonts w:ascii="Times New Roman" w:hAnsi="Times New Roman" w:cs="Times New Roman"/>
          <w:sz w:val="28"/>
          <w:szCs w:val="28"/>
        </w:rPr>
        <w:t>) </w:t>
      </w:r>
      <w:r w:rsidR="00701DE7" w:rsidRPr="0044393C">
        <w:rPr>
          <w:rFonts w:ascii="Times New Roman" w:hAnsi="Times New Roman" w:cs="Times New Roman"/>
          <w:sz w:val="28"/>
          <w:szCs w:val="28"/>
        </w:rPr>
        <w:t>заключается агентский договор;</w:t>
      </w:r>
    </w:p>
    <w:p w:rsidR="000D3AF5" w:rsidRPr="0044393C" w:rsidRDefault="007E226A"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60</w:t>
      </w:r>
      <w:r w:rsidR="004F6070" w:rsidRPr="0044393C">
        <w:rPr>
          <w:rFonts w:ascii="Times New Roman" w:hAnsi="Times New Roman" w:cs="Times New Roman"/>
          <w:sz w:val="28"/>
          <w:szCs w:val="28"/>
        </w:rPr>
        <w:t>) </w:t>
      </w:r>
      <w:r w:rsidR="00AB3C67" w:rsidRPr="0044393C">
        <w:rPr>
          <w:rFonts w:ascii="Times New Roman" w:hAnsi="Times New Roman" w:cs="Times New Roman"/>
          <w:sz w:val="28"/>
          <w:szCs w:val="28"/>
        </w:rPr>
        <w:t>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000D3AF5" w:rsidRPr="0044393C">
        <w:rPr>
          <w:rFonts w:ascii="Times New Roman" w:hAnsi="Times New Roman" w:cs="Times New Roman"/>
          <w:sz w:val="28"/>
          <w:szCs w:val="28"/>
        </w:rPr>
        <w:t>;</w:t>
      </w:r>
    </w:p>
    <w:p w:rsidR="000A5936" w:rsidRPr="0044393C" w:rsidRDefault="00293BC9"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trike/>
          <w:sz w:val="28"/>
          <w:szCs w:val="28"/>
        </w:rPr>
        <w:t>6</w:t>
      </w:r>
      <w:r w:rsidR="007E226A" w:rsidRPr="0044393C">
        <w:rPr>
          <w:rFonts w:ascii="Times New Roman" w:hAnsi="Times New Roman" w:cs="Times New Roman"/>
          <w:strike/>
          <w:sz w:val="28"/>
          <w:szCs w:val="28"/>
        </w:rPr>
        <w:t>1</w:t>
      </w:r>
      <w:r w:rsidR="004F6070" w:rsidRPr="0044393C">
        <w:rPr>
          <w:rFonts w:ascii="Times New Roman" w:hAnsi="Times New Roman" w:cs="Times New Roman"/>
          <w:sz w:val="28"/>
          <w:szCs w:val="28"/>
        </w:rPr>
        <w:t>) </w:t>
      </w:r>
      <w:r w:rsidR="002A36E1" w:rsidRPr="0044393C">
        <w:rPr>
          <w:rFonts w:ascii="Times New Roman" w:hAnsi="Times New Roman" w:cs="Times New Roman"/>
          <w:sz w:val="28"/>
          <w:szCs w:val="28"/>
        </w:rPr>
        <w:t>утратил силу</w:t>
      </w:r>
      <w:r w:rsidR="0043008F" w:rsidRPr="0044393C">
        <w:rPr>
          <w:rFonts w:ascii="Times New Roman" w:hAnsi="Times New Roman" w:cs="Times New Roman"/>
          <w:sz w:val="28"/>
          <w:szCs w:val="28"/>
        </w:rPr>
        <w:t xml:space="preserve"> в соответствии с приказом Департамента государственных закупок Свердловской области от 2.11.2020г. № 248-ОД</w:t>
      </w:r>
      <w:r w:rsidR="000D3AF5" w:rsidRPr="0044393C">
        <w:rPr>
          <w:rFonts w:ascii="Times New Roman" w:hAnsi="Times New Roman" w:cs="Times New Roman"/>
          <w:sz w:val="28"/>
          <w:szCs w:val="28"/>
        </w:rPr>
        <w:t>;</w:t>
      </w:r>
    </w:p>
    <w:p w:rsidR="0053614F" w:rsidRPr="0044393C" w:rsidRDefault="00293BC9"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w:t>
      </w:r>
      <w:r w:rsidR="007E226A" w:rsidRPr="0044393C">
        <w:rPr>
          <w:rFonts w:ascii="Times New Roman" w:hAnsi="Times New Roman" w:cs="Times New Roman"/>
          <w:sz w:val="28"/>
          <w:szCs w:val="28"/>
        </w:rPr>
        <w:t>2</w:t>
      </w:r>
      <w:r w:rsidR="004F6070" w:rsidRPr="0044393C">
        <w:rPr>
          <w:rFonts w:ascii="Times New Roman" w:hAnsi="Times New Roman" w:cs="Times New Roman"/>
          <w:sz w:val="28"/>
          <w:szCs w:val="28"/>
        </w:rPr>
        <w:t>) </w:t>
      </w:r>
      <w:r w:rsidR="007500CA" w:rsidRPr="0044393C">
        <w:rPr>
          <w:rFonts w:ascii="Times New Roman" w:hAnsi="Times New Roman" w:cs="Times New Roman"/>
          <w:sz w:val="28"/>
          <w:szCs w:val="28"/>
        </w:rPr>
        <w:t>заключается договор на оказание услуг нотариусов, адвокатов, представителей в суде</w:t>
      </w:r>
      <w:r w:rsidR="0053614F" w:rsidRPr="0044393C">
        <w:rPr>
          <w:rFonts w:ascii="Times New Roman" w:hAnsi="Times New Roman" w:cs="Times New Roman"/>
          <w:sz w:val="28"/>
          <w:szCs w:val="28"/>
        </w:rPr>
        <w:t>;</w:t>
      </w:r>
    </w:p>
    <w:p w:rsidR="0053614F" w:rsidRPr="0044393C" w:rsidRDefault="00293BC9" w:rsidP="00701DE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w:t>
      </w:r>
      <w:r w:rsidR="007E226A" w:rsidRPr="0044393C">
        <w:rPr>
          <w:rFonts w:ascii="Times New Roman" w:hAnsi="Times New Roman" w:cs="Times New Roman"/>
          <w:sz w:val="28"/>
          <w:szCs w:val="28"/>
        </w:rPr>
        <w:t>3</w:t>
      </w:r>
      <w:r w:rsidR="004F6070" w:rsidRPr="0044393C">
        <w:rPr>
          <w:rFonts w:ascii="Times New Roman" w:hAnsi="Times New Roman" w:cs="Times New Roman"/>
          <w:sz w:val="28"/>
          <w:szCs w:val="28"/>
        </w:rPr>
        <w:t>) </w:t>
      </w:r>
      <w:r w:rsidR="0053614F" w:rsidRPr="0044393C">
        <w:rPr>
          <w:rFonts w:ascii="Times New Roman" w:hAnsi="Times New Roman" w:cs="Times New Roman"/>
          <w:sz w:val="28"/>
          <w:szCs w:val="28"/>
        </w:rPr>
        <w:t>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w:t>
      </w:r>
      <w:r w:rsidR="00A51F99" w:rsidRPr="0044393C">
        <w:rPr>
          <w:rFonts w:ascii="Times New Roman" w:hAnsi="Times New Roman" w:cs="Times New Roman"/>
          <w:sz w:val="28"/>
          <w:szCs w:val="28"/>
          <w:u w:val="single"/>
        </w:rPr>
        <w:t>З</w:t>
      </w:r>
      <w:r w:rsidR="0053614F" w:rsidRPr="0044393C">
        <w:rPr>
          <w:rFonts w:ascii="Times New Roman" w:hAnsi="Times New Roman" w:cs="Times New Roman"/>
          <w:sz w:val="28"/>
          <w:szCs w:val="28"/>
        </w:rPr>
        <w:t xml:space="preserve"> «Об аудиторской деятельности»;</w:t>
      </w:r>
    </w:p>
    <w:p w:rsidR="00DB17EA" w:rsidRPr="0044393C" w:rsidRDefault="00DB17EA" w:rsidP="00DB17E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w:t>
      </w:r>
      <w:r w:rsidR="007E226A" w:rsidRPr="0044393C">
        <w:rPr>
          <w:rFonts w:ascii="Times New Roman" w:hAnsi="Times New Roman" w:cs="Times New Roman"/>
          <w:sz w:val="28"/>
          <w:szCs w:val="28"/>
        </w:rPr>
        <w:t>4</w:t>
      </w:r>
      <w:r w:rsidRPr="0044393C">
        <w:rPr>
          <w:rFonts w:ascii="Times New Roman" w:hAnsi="Times New Roman" w:cs="Times New Roman"/>
          <w:sz w:val="28"/>
          <w:szCs w:val="28"/>
        </w:rPr>
        <w:t xml:space="preserve">) </w:t>
      </w:r>
      <w:r w:rsidR="007500CA" w:rsidRPr="0044393C">
        <w:rPr>
          <w:rFonts w:ascii="Times New Roman" w:hAnsi="Times New Roman" w:cs="Times New Roman"/>
          <w:sz w:val="28"/>
          <w:szCs w:val="28"/>
        </w:rPr>
        <w:t>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конкурентных закупок, невозможно</w:t>
      </w:r>
      <w:r w:rsidRPr="0044393C">
        <w:rPr>
          <w:rFonts w:ascii="Times New Roman" w:hAnsi="Times New Roman" w:cs="Times New Roman"/>
          <w:sz w:val="28"/>
          <w:szCs w:val="28"/>
        </w:rPr>
        <w:t>;</w:t>
      </w:r>
    </w:p>
    <w:p w:rsidR="00F3780A" w:rsidRPr="0044393C" w:rsidRDefault="00DB17EA" w:rsidP="00F3780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w:t>
      </w:r>
      <w:r w:rsidR="007E226A" w:rsidRPr="0044393C">
        <w:rPr>
          <w:rFonts w:ascii="Times New Roman" w:hAnsi="Times New Roman" w:cs="Times New Roman"/>
          <w:sz w:val="28"/>
          <w:szCs w:val="28"/>
        </w:rPr>
        <w:t>5</w:t>
      </w:r>
      <w:r w:rsidRPr="0044393C">
        <w:rPr>
          <w:rFonts w:ascii="Times New Roman" w:hAnsi="Times New Roman" w:cs="Times New Roman"/>
          <w:sz w:val="28"/>
          <w:szCs w:val="28"/>
        </w:rPr>
        <w:t>)</w:t>
      </w:r>
      <w:r w:rsidR="00F829F5" w:rsidRPr="0044393C">
        <w:rPr>
          <w:rFonts w:ascii="Times New Roman" w:hAnsi="Times New Roman" w:cs="Times New Roman"/>
          <w:sz w:val="28"/>
          <w:szCs w:val="28"/>
        </w:rPr>
        <w:t> </w:t>
      </w:r>
      <w:r w:rsidR="00F3780A"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F3780A" w:rsidRPr="0044393C">
        <w:rPr>
          <w:sz w:val="28"/>
          <w:szCs w:val="28"/>
        </w:rPr>
        <w:t xml:space="preserve"> </w:t>
      </w:r>
      <w:r w:rsidR="00F3780A">
        <w:rPr>
          <w:rFonts w:ascii="Times New Roman" w:hAnsi="Times New Roman" w:cs="Times New Roman"/>
          <w:sz w:val="28"/>
          <w:szCs w:val="28"/>
        </w:rPr>
        <w:t>от 21.09.2021 № 127-ОД</w:t>
      </w:r>
      <w:r w:rsidR="00F3780A" w:rsidRPr="0044393C">
        <w:rPr>
          <w:rFonts w:ascii="Times New Roman" w:hAnsi="Times New Roman" w:cs="Times New Roman"/>
          <w:sz w:val="28"/>
          <w:szCs w:val="28"/>
        </w:rPr>
        <w:t>;</w:t>
      </w:r>
    </w:p>
    <w:p w:rsidR="008E2C74" w:rsidRPr="0044393C" w:rsidRDefault="00A95613" w:rsidP="00083B0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7E226A" w:rsidRPr="0044393C">
        <w:rPr>
          <w:rFonts w:ascii="Times New Roman" w:hAnsi="Times New Roman" w:cs="Times New Roman"/>
          <w:sz w:val="28"/>
          <w:szCs w:val="28"/>
        </w:rPr>
        <w:t>6</w:t>
      </w:r>
      <w:r w:rsidRPr="0044393C">
        <w:rPr>
          <w:rFonts w:ascii="Times New Roman" w:hAnsi="Times New Roman" w:cs="Times New Roman"/>
          <w:sz w:val="28"/>
          <w:szCs w:val="28"/>
        </w:rPr>
        <w:t>) </w:t>
      </w:r>
      <w:r w:rsidR="00A51F99" w:rsidRPr="0044393C">
        <w:rPr>
          <w:rFonts w:ascii="Times New Roman" w:hAnsi="Times New Roman" w:cs="Times New Roman"/>
          <w:sz w:val="28"/>
          <w:szCs w:val="28"/>
        </w:rPr>
        <w:t>осуществляется закупка услуг в средствах массовой информации и социальных сетях информационно-коммуникационной сети «Интернет», в том числе услуги рекламы в средствах массовой информации и социальных сетях информационно-коммуникационной сети «Интернет»;</w:t>
      </w:r>
    </w:p>
    <w:p w:rsidR="00432149" w:rsidRPr="0044393C" w:rsidRDefault="00432149" w:rsidP="00083B0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66-1) осуществляется закупка услуг по изучению общественного мнения, проведению социологических исследований;</w:t>
      </w:r>
    </w:p>
    <w:p w:rsidR="00DC5B61" w:rsidRPr="00C53D7F" w:rsidRDefault="008E2C74" w:rsidP="008E2C74">
      <w:pPr>
        <w:spacing w:after="0" w:line="240" w:lineRule="auto"/>
        <w:ind w:firstLine="708"/>
        <w:jc w:val="both"/>
        <w:rPr>
          <w:rFonts w:ascii="Times New Roman" w:hAnsi="Times New Roman" w:cs="Times New Roman"/>
          <w:color w:val="FF0000"/>
          <w:sz w:val="28"/>
          <w:szCs w:val="28"/>
        </w:rPr>
      </w:pPr>
      <w:r w:rsidRPr="0044393C">
        <w:rPr>
          <w:rFonts w:ascii="Times New Roman" w:hAnsi="Times New Roman" w:cs="Times New Roman"/>
          <w:sz w:val="28"/>
          <w:szCs w:val="28"/>
        </w:rPr>
        <w:t>6</w:t>
      </w:r>
      <w:r w:rsidR="007E226A" w:rsidRPr="0044393C">
        <w:rPr>
          <w:rFonts w:ascii="Times New Roman" w:hAnsi="Times New Roman" w:cs="Times New Roman"/>
          <w:sz w:val="28"/>
          <w:szCs w:val="28"/>
        </w:rPr>
        <w:t>7</w:t>
      </w:r>
      <w:r w:rsidR="00C53D7F" w:rsidRPr="00C53D7F">
        <w:rPr>
          <w:rFonts w:ascii="Times New Roman" w:hAnsi="Times New Roman" w:cs="Times New Roman"/>
          <w:color w:val="FF0000"/>
          <w:sz w:val="28"/>
          <w:szCs w:val="28"/>
        </w:rPr>
        <w:t>)</w:t>
      </w:r>
      <w:r w:rsidR="00C53D7F" w:rsidRPr="00C53D7F">
        <w:rPr>
          <w:rFonts w:ascii="Liberation Serif" w:hAnsi="Liberation Serif" w:cs="Liberation Serif"/>
          <w:i/>
          <w:color w:val="FF0000"/>
          <w:sz w:val="28"/>
          <w:szCs w:val="28"/>
        </w:rPr>
        <w:t xml:space="preserve"> 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r w:rsidR="00C53D7F" w:rsidRPr="00C53D7F">
        <w:rPr>
          <w:rFonts w:ascii="Liberation Serif" w:hAnsi="Liberation Serif" w:cs="Liberation Serif"/>
          <w:i/>
          <w:iCs/>
          <w:color w:val="FF0000"/>
          <w:sz w:val="28"/>
          <w:szCs w:val="28"/>
        </w:rPr>
        <w:t xml:space="preserve"> Такая закупка осуществляется на сумму, не превышающую два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конкурентными способами.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w:t>
      </w:r>
      <w:r w:rsidR="00DC5B61" w:rsidRPr="00C53D7F">
        <w:rPr>
          <w:rFonts w:ascii="Times New Roman" w:hAnsi="Times New Roman" w:cs="Times New Roman"/>
          <w:color w:val="FF0000"/>
          <w:sz w:val="28"/>
          <w:szCs w:val="28"/>
        </w:rPr>
        <w:t>;</w:t>
      </w:r>
    </w:p>
    <w:p w:rsidR="000413E4" w:rsidRPr="0044393C" w:rsidRDefault="00293BC9" w:rsidP="00DC5B6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7E226A" w:rsidRPr="0044393C">
        <w:rPr>
          <w:rFonts w:ascii="Times New Roman" w:hAnsi="Times New Roman" w:cs="Times New Roman"/>
          <w:sz w:val="28"/>
          <w:szCs w:val="28"/>
        </w:rPr>
        <w:t>8</w:t>
      </w:r>
      <w:r w:rsidR="00DC5B61" w:rsidRPr="0044393C">
        <w:rPr>
          <w:rFonts w:ascii="Times New Roman" w:hAnsi="Times New Roman" w:cs="Times New Roman"/>
          <w:sz w:val="28"/>
          <w:szCs w:val="28"/>
        </w:rPr>
        <w:t>)</w:t>
      </w:r>
      <w:r w:rsidR="00194FF9" w:rsidRPr="0044393C">
        <w:rPr>
          <w:rFonts w:ascii="Times New Roman" w:hAnsi="Times New Roman" w:cs="Times New Roman"/>
          <w:sz w:val="28"/>
          <w:szCs w:val="28"/>
        </w:rPr>
        <w:t> </w:t>
      </w:r>
      <w:r w:rsidR="00DC5B61" w:rsidRPr="0044393C">
        <w:rPr>
          <w:rFonts w:ascii="Times New Roman" w:hAnsi="Times New Roman" w:cs="Times New Roman"/>
          <w:i/>
          <w:sz w:val="28"/>
          <w:szCs w:val="28"/>
        </w:rPr>
        <w:t>осуществляется закупка с целью организации и проведения международных спортивных мероприятий, связанная с организацией показа (права на телетрансляции, телевизионную графику), участием в мероприятии технических, судейских, сертификационных и иных комиссий, организации работы волонтеров и прочих видов расходов, в случаях, если такие товары, работы, услуги закупаются в рамках международных соглашений и договоров</w:t>
      </w:r>
      <w:r w:rsidR="007143E3" w:rsidRPr="0044393C">
        <w:rPr>
          <w:rFonts w:ascii="Times New Roman" w:hAnsi="Times New Roman" w:cs="Times New Roman"/>
          <w:i/>
          <w:sz w:val="28"/>
          <w:szCs w:val="28"/>
        </w:rPr>
        <w:t>;</w:t>
      </w:r>
    </w:p>
    <w:p w:rsidR="00F3780A" w:rsidRPr="0044393C" w:rsidRDefault="00A50B75" w:rsidP="00F3780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69) </w:t>
      </w:r>
      <w:r w:rsidR="00F3780A"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F3780A" w:rsidRPr="0044393C">
        <w:rPr>
          <w:sz w:val="28"/>
          <w:szCs w:val="28"/>
        </w:rPr>
        <w:t xml:space="preserve"> </w:t>
      </w:r>
      <w:r w:rsidR="00F3780A">
        <w:rPr>
          <w:rFonts w:ascii="Times New Roman" w:hAnsi="Times New Roman" w:cs="Times New Roman"/>
          <w:sz w:val="28"/>
          <w:szCs w:val="28"/>
        </w:rPr>
        <w:t>от 21.09.2021 № 127-ОД</w:t>
      </w:r>
      <w:r w:rsidR="00F3780A" w:rsidRPr="0044393C">
        <w:rPr>
          <w:rFonts w:ascii="Times New Roman" w:hAnsi="Times New Roman" w:cs="Times New Roman"/>
          <w:sz w:val="28"/>
          <w:szCs w:val="28"/>
        </w:rPr>
        <w:t>;</w:t>
      </w:r>
    </w:p>
    <w:p w:rsidR="00A50B75" w:rsidRPr="0044393C" w:rsidRDefault="00A50B75" w:rsidP="00A50B7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70) заключается договор на оказание услуг поверки (калибровки) средств измерения и (или) аттестации испытательного оборудования;</w:t>
      </w:r>
    </w:p>
    <w:p w:rsidR="00A50B75" w:rsidRPr="0044393C" w:rsidRDefault="00A50B75" w:rsidP="00A50B7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71) заключается договор на выполнение работ и (или) оказание услуг на техническое обслуживание средств измерения, испытательного и вспомогательного оборудования, в том числе на подготовку к поверке;</w:t>
      </w:r>
    </w:p>
    <w:p w:rsidR="00A50B75" w:rsidRPr="0044393C" w:rsidRDefault="00A50B75" w:rsidP="00A50B7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72) осуществляется закупка (переуступка)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7500CA" w:rsidRPr="0044393C" w:rsidRDefault="00A50B75" w:rsidP="00A50B7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73) заключается договор эквайринга.</w:t>
      </w:r>
    </w:p>
    <w:p w:rsidR="007500CA" w:rsidRPr="0044393C" w:rsidRDefault="007500CA" w:rsidP="007500C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74)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7500CA" w:rsidRPr="0044393C" w:rsidRDefault="007500CA" w:rsidP="007500C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75) </w:t>
      </w:r>
      <w:r w:rsidR="00665E79" w:rsidRPr="0044393C">
        <w:rPr>
          <w:rFonts w:ascii="Times New Roman" w:hAnsi="Times New Roman" w:cs="Times New Roman"/>
          <w:i/>
          <w:sz w:val="28"/>
          <w:szCs w:val="28"/>
        </w:rPr>
        <w:t>осуществляется поставка товаров, выполнение работ, оказание услуг для нужд государственного автономного учреждения Свердловской области «Фармация» (далее – ГАУ СО «Фармация») на сумму, не превышающую 1 000 000 рублей. При этом годовой объем закупок, которые ГАУ СО «Фармация» вправе осуществить на основании настоящего подпункта, не должен превышать двадцати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rsidR="007500CA" w:rsidRPr="0044393C" w:rsidRDefault="007500CA" w:rsidP="007500C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76) оказание услуг по транспортировке, хранению и ввозу (вывозу) наркотических средств и психотропных веществ;</w:t>
      </w:r>
    </w:p>
    <w:p w:rsidR="00A50B75" w:rsidRDefault="007500CA" w:rsidP="00A50B75">
      <w:pPr>
        <w:spacing w:after="0" w:line="240" w:lineRule="auto"/>
        <w:ind w:firstLine="708"/>
        <w:jc w:val="both"/>
        <w:rPr>
          <w:rFonts w:ascii="Liberation Serif" w:hAnsi="Liberation Serif" w:cs="Liberation Serif"/>
          <w:sz w:val="28"/>
          <w:szCs w:val="28"/>
        </w:rPr>
      </w:pPr>
      <w:r w:rsidRPr="0044393C">
        <w:rPr>
          <w:rFonts w:ascii="Times New Roman" w:hAnsi="Times New Roman" w:cs="Times New Roman"/>
          <w:sz w:val="28"/>
          <w:szCs w:val="28"/>
        </w:rPr>
        <w:t>77) закупка лекарственных средств, изделий медицинского назначения для дальнейшей их реализации (продажи) осуществляется ГАУСО «Фармация»</w:t>
      </w:r>
      <w:r w:rsidR="00A50B75" w:rsidRPr="0044393C">
        <w:rPr>
          <w:rStyle w:val="ad"/>
          <w:rFonts w:ascii="Liberation Serif" w:hAnsi="Liberation Serif" w:cs="Liberation Serif"/>
          <w:sz w:val="28"/>
          <w:szCs w:val="28"/>
        </w:rPr>
        <w:t>1</w:t>
      </w:r>
    </w:p>
    <w:p w:rsidR="006C70B9" w:rsidRPr="006C70B9" w:rsidRDefault="006C70B9" w:rsidP="006C70B9">
      <w:pPr>
        <w:spacing w:after="0" w:line="240" w:lineRule="auto"/>
        <w:ind w:firstLine="708"/>
        <w:jc w:val="both"/>
      </w:pPr>
      <w:r>
        <w:rPr>
          <w:rFonts w:ascii="Liberation Serif" w:hAnsi="Liberation Serif" w:cs="Liberation Serif"/>
          <w:i/>
          <w:sz w:val="28"/>
          <w:szCs w:val="28"/>
        </w:rPr>
        <w:t>77-1)</w:t>
      </w:r>
      <w:r>
        <w:rPr>
          <w:rFonts w:ascii="Liberation Serif" w:eastAsia="Times New Roman" w:hAnsi="Liberation Serif" w:cs="Liberation Serif"/>
          <w:bCs/>
          <w:i/>
          <w:sz w:val="28"/>
          <w:szCs w:val="28"/>
          <w:lang w:eastAsia="ru-RU"/>
        </w:rPr>
        <w:t> осуществляется закупка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rsidR="00432149" w:rsidRDefault="00432149" w:rsidP="00245F0A">
      <w:pPr>
        <w:spacing w:after="0" w:line="240" w:lineRule="auto"/>
        <w:ind w:firstLine="708"/>
        <w:jc w:val="both"/>
        <w:rPr>
          <w:rFonts w:ascii="Times New Roman" w:hAnsi="Times New Roman" w:cs="Times New Roman"/>
          <w:i/>
          <w:sz w:val="28"/>
          <w:szCs w:val="28"/>
        </w:rPr>
      </w:pPr>
      <w:r w:rsidRPr="0044393C">
        <w:rPr>
          <w:rFonts w:ascii="Times New Roman" w:hAnsi="Times New Roman" w:cs="Times New Roman"/>
          <w:i/>
          <w:sz w:val="28"/>
          <w:szCs w:val="28"/>
        </w:rPr>
        <w:t>78) повторная закупка, проведенная в соответствии с пунктами 144, 156, 163, 202, 220, 244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подпунктом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 закупке и (или) документацией о закупке повторно несостоявшейся закупки, и по цене, не превышающей начальную (максимальную) цену договора, указанную в извещении о закупке и (или) документации о закупке повторно несостоявшейся закупки.</w:t>
      </w:r>
    </w:p>
    <w:p w:rsidR="006C70B9" w:rsidRPr="006C70B9" w:rsidRDefault="006C70B9" w:rsidP="006C70B9">
      <w:pPr>
        <w:spacing w:after="0" w:line="240" w:lineRule="auto"/>
        <w:ind w:firstLine="708"/>
        <w:jc w:val="both"/>
      </w:pPr>
      <w:r>
        <w:rPr>
          <w:rFonts w:ascii="Liberation Serif" w:hAnsi="Liberation Serif" w:cs="Liberation Serif"/>
          <w:i/>
          <w:sz w:val="28"/>
          <w:szCs w:val="28"/>
        </w:rPr>
        <w:t xml:space="preserve">79) </w:t>
      </w:r>
      <w:r>
        <w:rPr>
          <w:rFonts w:ascii="Liberation Serif" w:eastAsia="Times New Roman" w:hAnsi="Liberation Serif" w:cs="Liberation Serif"/>
          <w:bCs/>
          <w:i/>
          <w:sz w:val="28"/>
          <w:szCs w:val="28"/>
          <w:lang w:eastAsia="ru-RU"/>
        </w:rPr>
        <w:t>осуществляется закупка товаров, работ, услуг по созданию единого контактного центра линии «122», в том числе в целях информирования граждан по вопросам распространения коронавирусной инфекции и профилактики распространения коронавирусной инфекции.</w:t>
      </w:r>
    </w:p>
    <w:p w:rsidR="00245F0A" w:rsidRPr="0044393C" w:rsidRDefault="00B14EF8" w:rsidP="00245F0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526B27" w:rsidRPr="0044393C">
        <w:rPr>
          <w:rFonts w:ascii="Times New Roman" w:hAnsi="Times New Roman" w:cs="Times New Roman"/>
          <w:sz w:val="28"/>
          <w:szCs w:val="28"/>
        </w:rPr>
        <w:t>1</w:t>
      </w:r>
      <w:r w:rsidR="007E226A" w:rsidRPr="0044393C">
        <w:rPr>
          <w:rFonts w:ascii="Times New Roman" w:hAnsi="Times New Roman" w:cs="Times New Roman"/>
          <w:sz w:val="28"/>
          <w:szCs w:val="28"/>
        </w:rPr>
        <w:t>2</w:t>
      </w:r>
      <w:r w:rsidR="00272557" w:rsidRPr="0044393C">
        <w:rPr>
          <w:rFonts w:ascii="Times New Roman" w:hAnsi="Times New Roman" w:cs="Times New Roman"/>
          <w:sz w:val="28"/>
          <w:szCs w:val="28"/>
        </w:rPr>
        <w:t>.</w:t>
      </w:r>
      <w:r w:rsidR="00245F0A" w:rsidRPr="0044393C">
        <w:rPr>
          <w:rFonts w:ascii="Times New Roman" w:hAnsi="Times New Roman" w:cs="Times New Roman"/>
          <w:sz w:val="28"/>
          <w:szCs w:val="28"/>
        </w:rPr>
        <w:t xml:space="preserve"> Для проведения закупки у единственного поставщика </w:t>
      </w:r>
      <w:r w:rsidR="00C21BAF" w:rsidRPr="0044393C">
        <w:rPr>
          <w:rFonts w:ascii="Times New Roman" w:hAnsi="Times New Roman" w:cs="Times New Roman"/>
          <w:sz w:val="28"/>
          <w:szCs w:val="28"/>
        </w:rPr>
        <w:t xml:space="preserve">(подрядчика, исполнителя) </w:t>
      </w:r>
      <w:r w:rsidR="00245F0A" w:rsidRPr="0044393C">
        <w:rPr>
          <w:rFonts w:ascii="Times New Roman" w:hAnsi="Times New Roman" w:cs="Times New Roman"/>
          <w:sz w:val="28"/>
          <w:szCs w:val="28"/>
        </w:rPr>
        <w:t>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w:t>
      </w:r>
      <w:r w:rsidR="00C21BAF" w:rsidRPr="0044393C">
        <w:rPr>
          <w:rFonts w:ascii="Times New Roman" w:hAnsi="Times New Roman" w:cs="Times New Roman"/>
          <w:sz w:val="28"/>
          <w:szCs w:val="28"/>
        </w:rPr>
        <w:t xml:space="preserve"> </w:t>
      </w:r>
      <w:r w:rsidR="00C21BAF" w:rsidRPr="0044393C">
        <w:rPr>
          <w:rFonts w:ascii="Liberation Serif" w:eastAsia="Times New Roman" w:hAnsi="Liberation Serif" w:cs="Liberation Serif"/>
          <w:bCs/>
          <w:sz w:val="28"/>
          <w:szCs w:val="28"/>
          <w:lang w:eastAsia="ru-RU"/>
        </w:rPr>
        <w:t>(подрядчика, исполнителя)</w:t>
      </w:r>
      <w:r w:rsidR="00245F0A" w:rsidRPr="0044393C">
        <w:rPr>
          <w:rFonts w:ascii="Times New Roman" w:hAnsi="Times New Roman" w:cs="Times New Roman"/>
          <w:sz w:val="28"/>
          <w:szCs w:val="28"/>
        </w:rPr>
        <w:t xml:space="preserve">. Указанная пояснительная записка хранится вместе с договором, в зависимости от способа принятия решения о закупке у единственного </w:t>
      </w:r>
      <w:r w:rsidR="00243274" w:rsidRPr="0044393C">
        <w:rPr>
          <w:rFonts w:ascii="Times New Roman" w:hAnsi="Times New Roman" w:cs="Times New Roman"/>
          <w:sz w:val="28"/>
          <w:szCs w:val="28"/>
        </w:rPr>
        <w:t>поставщика</w:t>
      </w:r>
      <w:r w:rsidR="00CC4AC5" w:rsidRPr="0044393C">
        <w:rPr>
          <w:rFonts w:ascii="Times New Roman" w:hAnsi="Times New Roman" w:cs="Times New Roman"/>
          <w:sz w:val="28"/>
          <w:szCs w:val="28"/>
        </w:rPr>
        <w:t xml:space="preserve"> </w:t>
      </w:r>
      <w:r w:rsidR="00CC4AC5" w:rsidRPr="0044393C">
        <w:rPr>
          <w:rFonts w:ascii="Liberation Serif" w:eastAsia="Times New Roman" w:hAnsi="Liberation Serif" w:cs="Liberation Serif"/>
          <w:bCs/>
          <w:sz w:val="28"/>
          <w:szCs w:val="28"/>
          <w:lang w:eastAsia="ru-RU"/>
        </w:rPr>
        <w:t>(подрядчика, исполнителя)</w:t>
      </w:r>
      <w:r w:rsidR="00245F0A" w:rsidRPr="0044393C">
        <w:rPr>
          <w:rFonts w:ascii="Times New Roman" w:hAnsi="Times New Roman" w:cs="Times New Roman"/>
          <w:sz w:val="28"/>
          <w:szCs w:val="28"/>
        </w:rPr>
        <w:t>, с обоснованием:</w:t>
      </w:r>
    </w:p>
    <w:p w:rsidR="00245F0A" w:rsidRPr="0044393C" w:rsidRDefault="00245F0A" w:rsidP="00245F0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 выбора данного способа закупки с указанием на </w:t>
      </w:r>
      <w:r w:rsidR="00526B27" w:rsidRPr="0044393C">
        <w:rPr>
          <w:rFonts w:ascii="Times New Roman" w:hAnsi="Times New Roman" w:cs="Times New Roman"/>
          <w:sz w:val="28"/>
          <w:szCs w:val="28"/>
        </w:rPr>
        <w:t>соответствующий подпункт пункта 11</w:t>
      </w:r>
      <w:r w:rsidR="004400E7" w:rsidRPr="0044393C">
        <w:rPr>
          <w:rFonts w:ascii="Times New Roman" w:hAnsi="Times New Roman" w:cs="Times New Roman"/>
          <w:sz w:val="28"/>
          <w:szCs w:val="28"/>
        </w:rPr>
        <w:t>1</w:t>
      </w:r>
      <w:r w:rsidRPr="0044393C">
        <w:rPr>
          <w:rFonts w:ascii="Times New Roman" w:hAnsi="Times New Roman" w:cs="Times New Roman"/>
          <w:sz w:val="28"/>
          <w:szCs w:val="28"/>
        </w:rPr>
        <w:t xml:space="preserve"> настоящего </w:t>
      </w:r>
      <w:r w:rsidR="00526B27" w:rsidRPr="0044393C">
        <w:rPr>
          <w:rFonts w:ascii="Times New Roman" w:hAnsi="Times New Roman" w:cs="Times New Roman"/>
          <w:sz w:val="28"/>
          <w:szCs w:val="28"/>
        </w:rPr>
        <w:t>п</w:t>
      </w:r>
      <w:r w:rsidRPr="0044393C">
        <w:rPr>
          <w:rFonts w:ascii="Times New Roman" w:hAnsi="Times New Roman" w:cs="Times New Roman"/>
          <w:sz w:val="28"/>
          <w:szCs w:val="28"/>
        </w:rPr>
        <w:t>оложения;</w:t>
      </w:r>
    </w:p>
    <w:p w:rsidR="00245F0A" w:rsidRPr="0044393C" w:rsidRDefault="00245F0A" w:rsidP="00245F0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выбора конкретного поставщика (подрядчика, исполнителя), с которым заключается договор;</w:t>
      </w:r>
    </w:p>
    <w:p w:rsidR="00245F0A" w:rsidRPr="0044393C" w:rsidRDefault="002B7771" w:rsidP="00245F0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 </w:t>
      </w:r>
      <w:r w:rsidR="00245F0A" w:rsidRPr="0044393C">
        <w:rPr>
          <w:rFonts w:ascii="Times New Roman" w:hAnsi="Times New Roman" w:cs="Times New Roman"/>
          <w:sz w:val="28"/>
          <w:szCs w:val="28"/>
        </w:rPr>
        <w:t>цены договора.</w:t>
      </w:r>
    </w:p>
    <w:p w:rsidR="00A65511" w:rsidRPr="0044393C" w:rsidRDefault="00B14EF8" w:rsidP="00A6551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526B27" w:rsidRPr="0044393C">
        <w:rPr>
          <w:rFonts w:ascii="Times New Roman" w:hAnsi="Times New Roman" w:cs="Times New Roman"/>
          <w:sz w:val="28"/>
          <w:szCs w:val="28"/>
        </w:rPr>
        <w:t>1</w:t>
      </w:r>
      <w:r w:rsidR="007E226A" w:rsidRPr="0044393C">
        <w:rPr>
          <w:rFonts w:ascii="Times New Roman" w:hAnsi="Times New Roman" w:cs="Times New Roman"/>
          <w:sz w:val="28"/>
          <w:szCs w:val="28"/>
        </w:rPr>
        <w:t>3</w:t>
      </w:r>
      <w:r w:rsidR="00272557" w:rsidRPr="0044393C">
        <w:rPr>
          <w:rFonts w:ascii="Times New Roman" w:hAnsi="Times New Roman" w:cs="Times New Roman"/>
          <w:sz w:val="28"/>
          <w:szCs w:val="28"/>
        </w:rPr>
        <w:t>.</w:t>
      </w:r>
      <w:r w:rsidR="00A65511" w:rsidRPr="0044393C">
        <w:rPr>
          <w:rFonts w:ascii="Times New Roman" w:hAnsi="Times New Roman" w:cs="Times New Roman"/>
          <w:sz w:val="28"/>
          <w:szCs w:val="28"/>
        </w:rPr>
        <w:t xml:space="preserve"> При проведении закупки у единственного поставщика</w:t>
      </w:r>
      <w:r w:rsidR="00CC4AC5" w:rsidRPr="0044393C">
        <w:rPr>
          <w:rFonts w:ascii="Times New Roman" w:hAnsi="Times New Roman" w:cs="Times New Roman"/>
          <w:sz w:val="28"/>
          <w:szCs w:val="28"/>
        </w:rPr>
        <w:t xml:space="preserve"> </w:t>
      </w:r>
      <w:r w:rsidR="00CC4AC5" w:rsidRPr="0044393C">
        <w:rPr>
          <w:rFonts w:ascii="Liberation Serif" w:eastAsia="Times New Roman" w:hAnsi="Liberation Serif" w:cs="Liberation Serif"/>
          <w:bCs/>
          <w:sz w:val="28"/>
          <w:szCs w:val="28"/>
          <w:lang w:eastAsia="ru-RU"/>
        </w:rPr>
        <w:t>(подрядчика, исполнителя)</w:t>
      </w:r>
      <w:r w:rsidR="00A65511" w:rsidRPr="0044393C">
        <w:rPr>
          <w:rFonts w:ascii="Times New Roman" w:hAnsi="Times New Roman" w:cs="Times New Roman"/>
          <w:sz w:val="28"/>
          <w:szCs w:val="28"/>
        </w:rPr>
        <w:t xml:space="preserve">, решение о </w:t>
      </w:r>
      <w:r w:rsidR="00D17016" w:rsidRPr="0044393C">
        <w:rPr>
          <w:rFonts w:ascii="Times New Roman" w:hAnsi="Times New Roman" w:cs="Times New Roman"/>
          <w:sz w:val="28"/>
          <w:szCs w:val="28"/>
        </w:rPr>
        <w:t xml:space="preserve">проведении </w:t>
      </w:r>
      <w:r w:rsidR="00A65511" w:rsidRPr="0044393C">
        <w:rPr>
          <w:rFonts w:ascii="Times New Roman" w:hAnsi="Times New Roman" w:cs="Times New Roman"/>
          <w:sz w:val="28"/>
          <w:szCs w:val="28"/>
        </w:rPr>
        <w:t>которой принимается руководителем заказчика либо уполномоченным им лицом</w:t>
      </w:r>
      <w:r w:rsidR="00D17016" w:rsidRPr="0044393C">
        <w:rPr>
          <w:rFonts w:ascii="Times New Roman" w:hAnsi="Times New Roman" w:cs="Times New Roman"/>
          <w:sz w:val="28"/>
          <w:szCs w:val="28"/>
        </w:rPr>
        <w:t>,</w:t>
      </w:r>
      <w:r w:rsidR="00A65511" w:rsidRPr="0044393C">
        <w:rPr>
          <w:rFonts w:ascii="Times New Roman" w:hAnsi="Times New Roman" w:cs="Times New Roman"/>
          <w:sz w:val="28"/>
          <w:szCs w:val="28"/>
        </w:rPr>
        <w:t xml:space="preserve"> для принятия соответствующего решения, проведени</w:t>
      </w:r>
      <w:r w:rsidR="00D17016" w:rsidRPr="0044393C">
        <w:rPr>
          <w:rFonts w:ascii="Times New Roman" w:hAnsi="Times New Roman" w:cs="Times New Roman"/>
          <w:sz w:val="28"/>
          <w:szCs w:val="28"/>
        </w:rPr>
        <w:t>е</w:t>
      </w:r>
      <w:r w:rsidR="00A65511" w:rsidRPr="0044393C">
        <w:rPr>
          <w:rFonts w:ascii="Times New Roman" w:hAnsi="Times New Roman" w:cs="Times New Roman"/>
          <w:sz w:val="28"/>
          <w:szCs w:val="28"/>
        </w:rPr>
        <w:t xml:space="preserve"> такой закупки осуществляется в следующей последовательности:</w:t>
      </w:r>
    </w:p>
    <w:p w:rsidR="00A65511" w:rsidRPr="0044393C" w:rsidRDefault="00A65511" w:rsidP="00A6551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EC005A" w:rsidRPr="0044393C">
        <w:rPr>
          <w:rFonts w:ascii="Times New Roman" w:hAnsi="Times New Roman" w:cs="Times New Roman"/>
          <w:sz w:val="28"/>
          <w:szCs w:val="28"/>
        </w:rPr>
        <w:t> </w:t>
      </w:r>
      <w:r w:rsidRPr="0044393C">
        <w:rPr>
          <w:rFonts w:ascii="Times New Roman" w:hAnsi="Times New Roman" w:cs="Times New Roman"/>
          <w:sz w:val="28"/>
          <w:szCs w:val="28"/>
        </w:rPr>
        <w:t>формирование инициатором закупки основных условий закупки, требований к закупаемой продукции;</w:t>
      </w:r>
    </w:p>
    <w:p w:rsidR="00A65511" w:rsidRPr="0044393C" w:rsidRDefault="00C53D7F" w:rsidP="00A65511">
      <w:pPr>
        <w:spacing w:after="0" w:line="240" w:lineRule="auto"/>
        <w:ind w:firstLine="708"/>
        <w:jc w:val="both"/>
        <w:rPr>
          <w:rFonts w:ascii="Times New Roman" w:hAnsi="Times New Roman" w:cs="Times New Roman"/>
          <w:sz w:val="28"/>
          <w:szCs w:val="28"/>
        </w:rPr>
      </w:pPr>
      <w:r>
        <w:rPr>
          <w:rFonts w:ascii="Liberation Serif" w:eastAsia="Times New Roman" w:hAnsi="Liberation Serif" w:cs="Liberation Serif"/>
          <w:bCs/>
          <w:sz w:val="28"/>
          <w:szCs w:val="28"/>
          <w:lang w:eastAsia="ru-RU"/>
        </w:rPr>
        <w:t>2) определение и обоснование цены договора, формирование предложения относительно единственного поставщика (подрядчика, исполнителя) и пояснительной записки, указанной в пункте 112 настоящего положения;</w:t>
      </w:r>
      <w:r w:rsidR="00A65511" w:rsidRPr="0044393C">
        <w:rPr>
          <w:rFonts w:ascii="Times New Roman" w:hAnsi="Times New Roman" w:cs="Times New Roman"/>
          <w:sz w:val="28"/>
          <w:szCs w:val="28"/>
        </w:rPr>
        <w:t>;</w:t>
      </w:r>
    </w:p>
    <w:p w:rsidR="00A65511" w:rsidRPr="0044393C" w:rsidRDefault="00A65511" w:rsidP="00A6551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3) принятие решения руководителем заказчика </w:t>
      </w:r>
      <w:r w:rsidR="002F1D87" w:rsidRPr="0044393C">
        <w:rPr>
          <w:rFonts w:ascii="Times New Roman" w:hAnsi="Times New Roman" w:cs="Times New Roman"/>
          <w:sz w:val="28"/>
          <w:szCs w:val="28"/>
        </w:rPr>
        <w:t xml:space="preserve">или лицом, уполномоченным им на заключение соответствующего договора, </w:t>
      </w:r>
      <w:r w:rsidRPr="0044393C">
        <w:rPr>
          <w:rFonts w:ascii="Times New Roman" w:hAnsi="Times New Roman" w:cs="Times New Roman"/>
          <w:sz w:val="28"/>
          <w:szCs w:val="28"/>
        </w:rPr>
        <w:t>о закупке у единственного поставщика</w:t>
      </w:r>
      <w:r w:rsidR="00CC4AC5" w:rsidRPr="0044393C">
        <w:rPr>
          <w:rFonts w:ascii="Times New Roman" w:hAnsi="Times New Roman" w:cs="Times New Roman"/>
          <w:sz w:val="28"/>
          <w:szCs w:val="28"/>
        </w:rPr>
        <w:t xml:space="preserve"> </w:t>
      </w:r>
      <w:r w:rsidR="00CC4AC5" w:rsidRPr="0044393C">
        <w:rPr>
          <w:rFonts w:ascii="Liberation Serif" w:eastAsia="Times New Roman" w:hAnsi="Liberation Serif" w:cs="Liberation Serif"/>
          <w:bCs/>
          <w:sz w:val="28"/>
          <w:szCs w:val="28"/>
          <w:lang w:eastAsia="ru-RU"/>
        </w:rPr>
        <w:t>(подрядчика, исполнителя)</w:t>
      </w:r>
      <w:r w:rsidR="002F1D87" w:rsidRPr="0044393C">
        <w:rPr>
          <w:rFonts w:ascii="Times New Roman" w:hAnsi="Times New Roman" w:cs="Times New Roman"/>
          <w:sz w:val="28"/>
          <w:szCs w:val="28"/>
        </w:rPr>
        <w:t xml:space="preserve">. </w:t>
      </w:r>
      <w:r w:rsidR="00DF6717" w:rsidRPr="0044393C">
        <w:rPr>
          <w:rFonts w:ascii="Times New Roman" w:hAnsi="Times New Roman" w:cs="Times New Roman"/>
          <w:sz w:val="28"/>
          <w:szCs w:val="28"/>
        </w:rPr>
        <w:t>Порядок оформления указанного решения предусматривается в соответствии с локальным актом заказчика;</w:t>
      </w:r>
    </w:p>
    <w:p w:rsidR="00A65511" w:rsidRPr="0044393C" w:rsidRDefault="00A65511" w:rsidP="00A6551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4) заключение договора с единственным поставщиком </w:t>
      </w:r>
      <w:r w:rsidR="00CC4AC5" w:rsidRPr="0044393C">
        <w:rPr>
          <w:rFonts w:ascii="Times New Roman" w:hAnsi="Times New Roman" w:cs="Times New Roman"/>
          <w:sz w:val="28"/>
          <w:szCs w:val="28"/>
        </w:rPr>
        <w:t>(подрядчик</w:t>
      </w:r>
      <w:r w:rsidR="00031580" w:rsidRPr="0044393C">
        <w:rPr>
          <w:rFonts w:ascii="Times New Roman" w:hAnsi="Times New Roman" w:cs="Times New Roman"/>
          <w:sz w:val="28"/>
          <w:szCs w:val="28"/>
        </w:rPr>
        <w:t>ом</w:t>
      </w:r>
      <w:r w:rsidR="00CC4AC5" w:rsidRPr="0044393C">
        <w:rPr>
          <w:rFonts w:ascii="Times New Roman" w:hAnsi="Times New Roman" w:cs="Times New Roman"/>
          <w:sz w:val="28"/>
          <w:szCs w:val="28"/>
        </w:rPr>
        <w:t>, исполнител</w:t>
      </w:r>
      <w:r w:rsidR="00031580" w:rsidRPr="0044393C">
        <w:rPr>
          <w:rFonts w:ascii="Times New Roman" w:hAnsi="Times New Roman" w:cs="Times New Roman"/>
          <w:sz w:val="28"/>
          <w:szCs w:val="28"/>
        </w:rPr>
        <w:t>ем</w:t>
      </w:r>
      <w:r w:rsidR="00CC4AC5" w:rsidRPr="0044393C">
        <w:rPr>
          <w:rFonts w:ascii="Times New Roman" w:hAnsi="Times New Roman" w:cs="Times New Roman"/>
          <w:sz w:val="28"/>
          <w:szCs w:val="28"/>
        </w:rPr>
        <w:t xml:space="preserve">) </w:t>
      </w:r>
      <w:r w:rsidRPr="0044393C">
        <w:rPr>
          <w:rFonts w:ascii="Times New Roman" w:hAnsi="Times New Roman" w:cs="Times New Roman"/>
          <w:sz w:val="28"/>
          <w:szCs w:val="28"/>
        </w:rPr>
        <w:t xml:space="preserve">с учетом условий, предусмотренных пунктом </w:t>
      </w:r>
      <w:r w:rsidR="003E1D33" w:rsidRPr="0044393C">
        <w:rPr>
          <w:rFonts w:ascii="Times New Roman" w:hAnsi="Times New Roman" w:cs="Times New Roman"/>
          <w:sz w:val="28"/>
          <w:szCs w:val="28"/>
        </w:rPr>
        <w:t>1</w:t>
      </w:r>
      <w:r w:rsidR="00DF6717" w:rsidRPr="0044393C">
        <w:rPr>
          <w:rFonts w:ascii="Times New Roman" w:hAnsi="Times New Roman" w:cs="Times New Roman"/>
          <w:sz w:val="28"/>
          <w:szCs w:val="28"/>
        </w:rPr>
        <w:t>1</w:t>
      </w:r>
      <w:r w:rsidR="004400E7" w:rsidRPr="0044393C">
        <w:rPr>
          <w:rFonts w:ascii="Times New Roman" w:hAnsi="Times New Roman" w:cs="Times New Roman"/>
          <w:sz w:val="28"/>
          <w:szCs w:val="28"/>
        </w:rPr>
        <w:t>2</w:t>
      </w:r>
      <w:r w:rsidR="00916FEA" w:rsidRPr="0044393C">
        <w:rPr>
          <w:rFonts w:ascii="Times New Roman" w:hAnsi="Times New Roman" w:cs="Times New Roman"/>
          <w:sz w:val="28"/>
          <w:szCs w:val="28"/>
        </w:rPr>
        <w:t xml:space="preserve"> настоящего положения</w:t>
      </w:r>
      <w:r w:rsidRPr="0044393C">
        <w:rPr>
          <w:rFonts w:ascii="Times New Roman" w:hAnsi="Times New Roman" w:cs="Times New Roman"/>
          <w:sz w:val="28"/>
          <w:szCs w:val="28"/>
        </w:rPr>
        <w:t>;</w:t>
      </w:r>
    </w:p>
    <w:p w:rsidR="00D0118F" w:rsidRPr="0044393C" w:rsidRDefault="00D0118F" w:rsidP="00A6551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5) размещение </w:t>
      </w:r>
      <w:r w:rsidR="00416287" w:rsidRPr="0044393C">
        <w:rPr>
          <w:rFonts w:ascii="Times New Roman" w:hAnsi="Times New Roman" w:cs="Times New Roman"/>
          <w:sz w:val="28"/>
          <w:szCs w:val="28"/>
        </w:rPr>
        <w:t>сведений о договоре</w:t>
      </w:r>
      <w:r w:rsidRPr="0044393C">
        <w:rPr>
          <w:rFonts w:ascii="Times New Roman" w:hAnsi="Times New Roman" w:cs="Times New Roman"/>
          <w:sz w:val="28"/>
          <w:szCs w:val="28"/>
        </w:rPr>
        <w:t xml:space="preserve"> в порядке, предусмотренном </w:t>
      </w:r>
      <w:r w:rsidR="003E1D33" w:rsidRPr="0044393C">
        <w:rPr>
          <w:rFonts w:ascii="Times New Roman" w:hAnsi="Times New Roman" w:cs="Times New Roman"/>
          <w:sz w:val="28"/>
          <w:szCs w:val="28"/>
        </w:rPr>
        <w:t>главой</w:t>
      </w:r>
      <w:r w:rsidRPr="0044393C">
        <w:rPr>
          <w:rFonts w:ascii="Times New Roman" w:hAnsi="Times New Roman" w:cs="Times New Roman"/>
          <w:sz w:val="28"/>
          <w:szCs w:val="28"/>
        </w:rPr>
        <w:t xml:space="preserve"> </w:t>
      </w:r>
      <w:r w:rsidR="00272557" w:rsidRPr="0044393C">
        <w:rPr>
          <w:rFonts w:ascii="Times New Roman" w:hAnsi="Times New Roman" w:cs="Times New Roman"/>
          <w:sz w:val="28"/>
          <w:szCs w:val="28"/>
        </w:rPr>
        <w:t>43</w:t>
      </w:r>
      <w:r w:rsidRPr="0044393C">
        <w:rPr>
          <w:rFonts w:ascii="Times New Roman" w:hAnsi="Times New Roman" w:cs="Times New Roman"/>
          <w:sz w:val="28"/>
          <w:szCs w:val="28"/>
        </w:rPr>
        <w:t xml:space="preserve"> настоящего положения</w:t>
      </w:r>
      <w:r w:rsidR="00150425" w:rsidRPr="0044393C">
        <w:rPr>
          <w:rFonts w:ascii="Times New Roman" w:hAnsi="Times New Roman" w:cs="Times New Roman"/>
          <w:sz w:val="28"/>
          <w:szCs w:val="28"/>
        </w:rPr>
        <w:t xml:space="preserve">, </w:t>
      </w:r>
      <w:r w:rsidR="005D47B7" w:rsidRPr="0044393C">
        <w:rPr>
          <w:rFonts w:ascii="Times New Roman" w:hAnsi="Times New Roman" w:cs="Times New Roman"/>
          <w:sz w:val="28"/>
          <w:szCs w:val="28"/>
        </w:rPr>
        <w:t>за исключением</w:t>
      </w:r>
      <w:r w:rsidR="00150425" w:rsidRPr="0044393C">
        <w:rPr>
          <w:rFonts w:ascii="Times New Roman" w:hAnsi="Times New Roman" w:cs="Times New Roman"/>
          <w:sz w:val="28"/>
          <w:szCs w:val="28"/>
        </w:rPr>
        <w:t xml:space="preserve"> случа</w:t>
      </w:r>
      <w:r w:rsidR="005D47B7" w:rsidRPr="0044393C">
        <w:rPr>
          <w:rFonts w:ascii="Times New Roman" w:hAnsi="Times New Roman" w:cs="Times New Roman"/>
          <w:sz w:val="28"/>
          <w:szCs w:val="28"/>
        </w:rPr>
        <w:t>ев</w:t>
      </w:r>
      <w:r w:rsidR="00150425" w:rsidRPr="0044393C">
        <w:rPr>
          <w:rFonts w:ascii="Times New Roman" w:hAnsi="Times New Roman" w:cs="Times New Roman"/>
          <w:sz w:val="28"/>
          <w:szCs w:val="28"/>
        </w:rPr>
        <w:t>,</w:t>
      </w:r>
      <w:r w:rsidR="005D47B7" w:rsidRPr="0044393C">
        <w:rPr>
          <w:rFonts w:ascii="Times New Roman" w:hAnsi="Times New Roman" w:cs="Times New Roman"/>
          <w:sz w:val="28"/>
          <w:szCs w:val="28"/>
        </w:rPr>
        <w:t xml:space="preserve"> когда заказчик вправе не размещать данные сведения в соответствии с требованиями,</w:t>
      </w:r>
      <w:r w:rsidR="00150425" w:rsidRPr="0044393C">
        <w:rPr>
          <w:rFonts w:ascii="Times New Roman" w:hAnsi="Times New Roman" w:cs="Times New Roman"/>
          <w:sz w:val="28"/>
          <w:szCs w:val="28"/>
        </w:rPr>
        <w:t xml:space="preserve"> установленн</w:t>
      </w:r>
      <w:r w:rsidR="005D47B7" w:rsidRPr="0044393C">
        <w:rPr>
          <w:rFonts w:ascii="Times New Roman" w:hAnsi="Times New Roman" w:cs="Times New Roman"/>
          <w:sz w:val="28"/>
          <w:szCs w:val="28"/>
        </w:rPr>
        <w:t>ыми</w:t>
      </w:r>
      <w:r w:rsidR="00150425" w:rsidRPr="0044393C">
        <w:rPr>
          <w:rFonts w:ascii="Times New Roman" w:hAnsi="Times New Roman" w:cs="Times New Roman"/>
          <w:sz w:val="28"/>
          <w:szCs w:val="28"/>
        </w:rPr>
        <w:t xml:space="preserve"> </w:t>
      </w:r>
      <w:r w:rsidR="005D47B7" w:rsidRPr="0044393C">
        <w:rPr>
          <w:rFonts w:ascii="Times New Roman" w:hAnsi="Times New Roman" w:cs="Times New Roman"/>
          <w:sz w:val="28"/>
          <w:szCs w:val="28"/>
        </w:rPr>
        <w:t>Федеральным законом от 18 июля 2011 года № 223-ФЗ</w:t>
      </w:r>
      <w:r w:rsidRPr="0044393C">
        <w:rPr>
          <w:rFonts w:ascii="Times New Roman" w:hAnsi="Times New Roman" w:cs="Times New Roman"/>
          <w:sz w:val="28"/>
          <w:szCs w:val="28"/>
        </w:rPr>
        <w:t>.</w:t>
      </w:r>
    </w:p>
    <w:p w:rsidR="00C929D2" w:rsidRPr="0044393C" w:rsidRDefault="00C929D2" w:rsidP="00A6551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113.1. При закупке товаров, работ, услуг, стоимость которых не превышает сто тысяч рублей, положения пункта 112, подпункта 2 пункта 113 в части формирования пояснительной записки, указанной в пункте 112 настоящего положения, не применяются.</w:t>
      </w:r>
    </w:p>
    <w:p w:rsidR="00CC0E6B" w:rsidRPr="0044393C" w:rsidRDefault="00B16BB5" w:rsidP="00C12338">
      <w:pPr>
        <w:spacing w:after="0" w:line="240" w:lineRule="auto"/>
        <w:jc w:val="center"/>
        <w:rPr>
          <w:rFonts w:ascii="Times New Roman" w:hAnsi="Times New Roman" w:cs="Times New Roman"/>
          <w:b/>
          <w:strike/>
          <w:sz w:val="28"/>
          <w:szCs w:val="28"/>
        </w:rPr>
      </w:pPr>
      <w:r w:rsidRPr="0044393C">
        <w:rPr>
          <w:rFonts w:ascii="Times New Roman" w:hAnsi="Times New Roman" w:cs="Times New Roman"/>
          <w:b/>
          <w:sz w:val="28"/>
          <w:szCs w:val="28"/>
        </w:rPr>
        <w:t>13. Условия применения способов закупки</w:t>
      </w:r>
    </w:p>
    <w:p w:rsidR="00CC0E6B" w:rsidRPr="0044393C" w:rsidRDefault="00FE0D75"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1</w:t>
      </w:r>
      <w:r w:rsidR="006C49AB" w:rsidRPr="0044393C">
        <w:rPr>
          <w:rFonts w:ascii="Times New Roman" w:eastAsia="Times New Roman" w:hAnsi="Times New Roman" w:cs="Times New Roman"/>
          <w:sz w:val="28"/>
          <w:szCs w:val="28"/>
          <w:lang w:eastAsia="ru-RU"/>
        </w:rPr>
        <w:t>1</w:t>
      </w:r>
      <w:r w:rsidR="007E226A" w:rsidRPr="0044393C">
        <w:rPr>
          <w:rFonts w:ascii="Times New Roman" w:eastAsia="Times New Roman" w:hAnsi="Times New Roman" w:cs="Times New Roman"/>
          <w:sz w:val="28"/>
          <w:szCs w:val="28"/>
          <w:lang w:eastAsia="ru-RU"/>
        </w:rPr>
        <w:t>4</w:t>
      </w:r>
      <w:r w:rsidR="008B26A9" w:rsidRPr="0044393C">
        <w:rPr>
          <w:rFonts w:ascii="Times New Roman" w:eastAsia="Times New Roman" w:hAnsi="Times New Roman" w:cs="Times New Roman"/>
          <w:sz w:val="28"/>
          <w:szCs w:val="28"/>
          <w:lang w:eastAsia="ru-RU"/>
        </w:rPr>
        <w:t>.</w:t>
      </w:r>
      <w:r w:rsidR="000319BF" w:rsidRPr="0044393C">
        <w:rPr>
          <w:rFonts w:ascii="Times New Roman" w:eastAsia="Times New Roman" w:hAnsi="Times New Roman" w:cs="Times New Roman"/>
          <w:sz w:val="28"/>
          <w:szCs w:val="28"/>
          <w:lang w:eastAsia="ru-RU"/>
        </w:rPr>
        <w:t> </w:t>
      </w:r>
      <w:r w:rsidR="00CC0E6B" w:rsidRPr="0044393C">
        <w:rPr>
          <w:rFonts w:ascii="Times New Roman" w:eastAsia="Times New Roman" w:hAnsi="Times New Roman" w:cs="Times New Roman"/>
          <w:sz w:val="28"/>
          <w:szCs w:val="28"/>
          <w:lang w:eastAsia="ru-RU"/>
        </w:rPr>
        <w:t>Выбор поставщика (подрядчика, исполнителя) осуществляется с помощью следующих способов закупок:</w:t>
      </w:r>
    </w:p>
    <w:p w:rsidR="00CC0E6B" w:rsidRPr="0044393C" w:rsidRDefault="005E649E"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1)</w:t>
      </w:r>
      <w:r w:rsidR="00CC0E6B" w:rsidRPr="0044393C">
        <w:rPr>
          <w:rFonts w:ascii="Times New Roman" w:eastAsia="Times New Roman" w:hAnsi="Times New Roman" w:cs="Times New Roman"/>
          <w:sz w:val="28"/>
          <w:szCs w:val="28"/>
          <w:lang w:eastAsia="ru-RU"/>
        </w:rPr>
        <w:t xml:space="preserve"> </w:t>
      </w:r>
      <w:r w:rsidR="00A8741D" w:rsidRPr="0044393C">
        <w:rPr>
          <w:rFonts w:ascii="Times New Roman" w:hAnsi="Times New Roman" w:cs="Times New Roman"/>
          <w:sz w:val="28"/>
          <w:szCs w:val="28"/>
        </w:rPr>
        <w:t>конкурс (открытый конкурс в электронной форме, конкурс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00AF5145" w:rsidRPr="0044393C">
        <w:rPr>
          <w:rFonts w:ascii="Times New Roman" w:eastAsia="Times New Roman" w:hAnsi="Times New Roman" w:cs="Times New Roman"/>
          <w:sz w:val="28"/>
          <w:szCs w:val="28"/>
          <w:lang w:eastAsia="ru-RU"/>
        </w:rPr>
        <w:t>;</w:t>
      </w:r>
    </w:p>
    <w:p w:rsidR="00CC0E6B" w:rsidRPr="0044393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 xml:space="preserve">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w:t>
      </w:r>
      <w:r w:rsidR="0032358D" w:rsidRPr="0044393C">
        <w:rPr>
          <w:rFonts w:ascii="Times New Roman" w:eastAsia="Times New Roman" w:hAnsi="Times New Roman" w:cs="Times New Roman"/>
          <w:sz w:val="28"/>
          <w:szCs w:val="28"/>
          <w:lang w:eastAsia="ru-RU"/>
        </w:rPr>
        <w:t>важны несколько условий исполнения договора</w:t>
      </w:r>
      <w:r w:rsidR="00AB4813" w:rsidRPr="0044393C">
        <w:rPr>
          <w:rFonts w:ascii="Times New Roman" w:eastAsia="Times New Roman" w:hAnsi="Times New Roman" w:cs="Times New Roman"/>
          <w:sz w:val="28"/>
          <w:szCs w:val="28"/>
          <w:lang w:eastAsia="ru-RU"/>
        </w:rPr>
        <w:t>;</w:t>
      </w:r>
    </w:p>
    <w:p w:rsidR="00CC0E6B" w:rsidRPr="0044393C" w:rsidRDefault="005E649E"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2)</w:t>
      </w:r>
      <w:r w:rsidR="00CC0E6B" w:rsidRPr="0044393C">
        <w:rPr>
          <w:rFonts w:ascii="Times New Roman" w:eastAsia="Times New Roman" w:hAnsi="Times New Roman" w:cs="Times New Roman"/>
          <w:sz w:val="28"/>
          <w:szCs w:val="28"/>
          <w:lang w:eastAsia="ru-RU"/>
        </w:rPr>
        <w:t xml:space="preserve"> </w:t>
      </w:r>
      <w:r w:rsidRPr="0044393C">
        <w:rPr>
          <w:rFonts w:ascii="Times New Roman" w:eastAsia="Times New Roman" w:hAnsi="Times New Roman" w:cs="Times New Roman"/>
          <w:sz w:val="28"/>
          <w:szCs w:val="28"/>
          <w:lang w:eastAsia="ru-RU"/>
        </w:rPr>
        <w:t>а</w:t>
      </w:r>
      <w:r w:rsidR="00CC0E6B" w:rsidRPr="0044393C">
        <w:rPr>
          <w:rFonts w:ascii="Times New Roman" w:eastAsia="Times New Roman" w:hAnsi="Times New Roman" w:cs="Times New Roman"/>
          <w:sz w:val="28"/>
          <w:szCs w:val="28"/>
          <w:lang w:eastAsia="ru-RU"/>
        </w:rPr>
        <w:t xml:space="preserve">укцион </w:t>
      </w:r>
      <w:r w:rsidR="00CC0E6B" w:rsidRPr="0044393C">
        <w:rPr>
          <w:rFonts w:ascii="Times New Roman" w:eastAsia="Times New Roman" w:hAnsi="Times New Roman" w:cs="Times New Roman"/>
          <w:spacing w:val="-6"/>
          <w:sz w:val="28"/>
          <w:szCs w:val="28"/>
          <w:lang w:eastAsia="ru-RU"/>
        </w:rPr>
        <w:t>(</w:t>
      </w:r>
      <w:r w:rsidR="00DF0547" w:rsidRPr="0044393C">
        <w:rPr>
          <w:rFonts w:ascii="Times New Roman" w:eastAsia="Times New Roman" w:hAnsi="Times New Roman" w:cs="Times New Roman"/>
          <w:spacing w:val="-6"/>
          <w:sz w:val="28"/>
          <w:szCs w:val="28"/>
          <w:lang w:eastAsia="ru-RU"/>
        </w:rPr>
        <w:t xml:space="preserve">открытый </w:t>
      </w:r>
      <w:r w:rsidR="00CC0E6B" w:rsidRPr="0044393C">
        <w:rPr>
          <w:rFonts w:ascii="Times New Roman" w:eastAsia="Times New Roman" w:hAnsi="Times New Roman" w:cs="Times New Roman"/>
          <w:spacing w:val="-6"/>
          <w:sz w:val="28"/>
          <w:szCs w:val="28"/>
          <w:lang w:eastAsia="ru-RU"/>
        </w:rPr>
        <w:t>аукцион в электронной форме, закрытый аукцион)</w:t>
      </w:r>
      <w:r w:rsidR="00933ECF" w:rsidRPr="0044393C">
        <w:rPr>
          <w:rFonts w:ascii="Times New Roman" w:eastAsia="Times New Roman" w:hAnsi="Times New Roman" w:cs="Times New Roman"/>
          <w:sz w:val="28"/>
          <w:szCs w:val="28"/>
          <w:lang w:eastAsia="ru-RU"/>
        </w:rPr>
        <w:t>.</w:t>
      </w:r>
    </w:p>
    <w:p w:rsidR="00CC0E6B" w:rsidRPr="0044393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r w:rsidR="00AF5145" w:rsidRPr="0044393C">
        <w:rPr>
          <w:rFonts w:ascii="Times New Roman" w:eastAsia="Times New Roman" w:hAnsi="Times New Roman" w:cs="Times New Roman"/>
          <w:sz w:val="28"/>
          <w:szCs w:val="28"/>
          <w:lang w:eastAsia="ru-RU"/>
        </w:rPr>
        <w:t>;</w:t>
      </w:r>
    </w:p>
    <w:p w:rsidR="00CC0E6B" w:rsidRPr="0044393C" w:rsidRDefault="005E649E" w:rsidP="007C4FB8">
      <w:pPr>
        <w:spacing w:after="0" w:line="240" w:lineRule="auto"/>
        <w:ind w:firstLine="709"/>
        <w:jc w:val="both"/>
        <w:rPr>
          <w:rFonts w:ascii="Times New Roman" w:eastAsia="Times New Roman" w:hAnsi="Times New Roman" w:cs="Times New Roman"/>
          <w:spacing w:val="-6"/>
          <w:sz w:val="28"/>
          <w:szCs w:val="28"/>
          <w:lang w:eastAsia="ru-RU"/>
        </w:rPr>
      </w:pPr>
      <w:bookmarkStart w:id="45" w:name="Par307"/>
      <w:bookmarkEnd w:id="45"/>
      <w:r w:rsidRPr="0044393C">
        <w:rPr>
          <w:rFonts w:ascii="Times New Roman" w:eastAsia="Times New Roman" w:hAnsi="Times New Roman" w:cs="Times New Roman"/>
          <w:sz w:val="28"/>
          <w:szCs w:val="28"/>
        </w:rPr>
        <w:t>3)</w:t>
      </w:r>
      <w:r w:rsidR="00CC0E6B" w:rsidRPr="0044393C">
        <w:rPr>
          <w:rFonts w:ascii="Times New Roman" w:eastAsia="Times New Roman" w:hAnsi="Times New Roman" w:cs="Times New Roman"/>
          <w:sz w:val="28"/>
          <w:szCs w:val="28"/>
        </w:rPr>
        <w:t xml:space="preserve"> </w:t>
      </w:r>
      <w:r w:rsidRPr="0044393C">
        <w:rPr>
          <w:rFonts w:ascii="Times New Roman" w:eastAsia="Times New Roman" w:hAnsi="Times New Roman" w:cs="Times New Roman"/>
          <w:spacing w:val="-6"/>
          <w:sz w:val="28"/>
          <w:szCs w:val="28"/>
          <w:lang w:eastAsia="ru-RU"/>
        </w:rPr>
        <w:t>з</w:t>
      </w:r>
      <w:r w:rsidR="00CC0E6B" w:rsidRPr="0044393C">
        <w:rPr>
          <w:rFonts w:ascii="Times New Roman" w:eastAsia="Times New Roman" w:hAnsi="Times New Roman" w:cs="Times New Roman"/>
          <w:spacing w:val="-6"/>
          <w:sz w:val="28"/>
          <w:szCs w:val="28"/>
          <w:lang w:eastAsia="ru-RU"/>
        </w:rPr>
        <w:t xml:space="preserve">апрос котировок </w:t>
      </w:r>
      <w:r w:rsidR="006D4003" w:rsidRPr="0044393C">
        <w:rPr>
          <w:rFonts w:ascii="Times New Roman" w:eastAsia="Times New Roman" w:hAnsi="Times New Roman" w:cs="Times New Roman"/>
          <w:spacing w:val="-6"/>
          <w:sz w:val="28"/>
          <w:szCs w:val="28"/>
          <w:lang w:eastAsia="ru-RU"/>
        </w:rPr>
        <w:t>(</w:t>
      </w:r>
      <w:r w:rsidR="00EE1474" w:rsidRPr="0044393C">
        <w:rPr>
          <w:rFonts w:ascii="Times New Roman" w:eastAsia="Times New Roman" w:hAnsi="Times New Roman" w:cs="Times New Roman"/>
          <w:spacing w:val="-6"/>
          <w:sz w:val="28"/>
          <w:szCs w:val="28"/>
          <w:lang w:eastAsia="ru-RU"/>
        </w:rPr>
        <w:t>запрос котировок в электронной форме, закрытый запрос котировок</w:t>
      </w:r>
      <w:r w:rsidR="006D4003" w:rsidRPr="0044393C">
        <w:rPr>
          <w:rFonts w:ascii="Times New Roman" w:eastAsia="Times New Roman" w:hAnsi="Times New Roman" w:cs="Times New Roman"/>
          <w:spacing w:val="-6"/>
          <w:sz w:val="28"/>
          <w:szCs w:val="28"/>
          <w:lang w:eastAsia="ru-RU"/>
        </w:rPr>
        <w:t>)</w:t>
      </w:r>
      <w:r w:rsidR="009768A0" w:rsidRPr="0044393C">
        <w:rPr>
          <w:rFonts w:ascii="Times New Roman" w:eastAsia="Times New Roman" w:hAnsi="Times New Roman" w:cs="Times New Roman"/>
          <w:spacing w:val="-6"/>
          <w:sz w:val="28"/>
          <w:szCs w:val="28"/>
          <w:lang w:eastAsia="ru-RU"/>
        </w:rPr>
        <w:t>.</w:t>
      </w:r>
      <w:r w:rsidR="00CC0E6B" w:rsidRPr="0044393C">
        <w:rPr>
          <w:rFonts w:ascii="Times New Roman" w:eastAsia="Times New Roman" w:hAnsi="Times New Roman" w:cs="Times New Roman"/>
          <w:spacing w:val="-6"/>
          <w:sz w:val="28"/>
          <w:szCs w:val="28"/>
          <w:lang w:eastAsia="ru-RU"/>
        </w:rPr>
        <w:t xml:space="preserve"> </w:t>
      </w:r>
    </w:p>
    <w:p w:rsidR="00CC0E6B" w:rsidRPr="0044393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Отбор поставщика (подрядчика, исполнителя) с помощью запроса котировок может осуществляться, если предметом закупки является поставка товаров, вы</w:t>
      </w:r>
      <w:r w:rsidR="00005897" w:rsidRPr="0044393C">
        <w:rPr>
          <w:rFonts w:ascii="Times New Roman" w:eastAsia="Times New Roman" w:hAnsi="Times New Roman" w:cs="Times New Roman"/>
          <w:sz w:val="28"/>
          <w:szCs w:val="28"/>
          <w:lang w:eastAsia="ru-RU"/>
        </w:rPr>
        <w:t xml:space="preserve">полнение работ, оказание услуг </w:t>
      </w:r>
      <w:r w:rsidRPr="0044393C">
        <w:rPr>
          <w:rFonts w:ascii="Times New Roman" w:eastAsia="Times New Roman" w:hAnsi="Times New Roman" w:cs="Times New Roman"/>
          <w:sz w:val="28"/>
          <w:szCs w:val="28"/>
          <w:lang w:eastAsia="ru-RU"/>
        </w:rPr>
        <w:t xml:space="preserve">для которых есть </w:t>
      </w:r>
      <w:r w:rsidR="0096267F" w:rsidRPr="0044393C">
        <w:rPr>
          <w:rFonts w:ascii="Times New Roman" w:eastAsia="Times New Roman" w:hAnsi="Times New Roman" w:cs="Times New Roman"/>
          <w:sz w:val="28"/>
          <w:szCs w:val="28"/>
          <w:lang w:eastAsia="ru-RU"/>
        </w:rPr>
        <w:t>конкурентный</w:t>
      </w:r>
      <w:r w:rsidRPr="0044393C">
        <w:rPr>
          <w:rFonts w:ascii="Times New Roman" w:eastAsia="Times New Roman" w:hAnsi="Times New Roman" w:cs="Times New Roman"/>
          <w:sz w:val="28"/>
          <w:szCs w:val="28"/>
          <w:lang w:eastAsia="ru-RU"/>
        </w:rPr>
        <w:t xml:space="preserve"> рынок, а начальная (максимальная) цена договора не превышает </w:t>
      </w:r>
      <w:r w:rsidR="00F77DF0" w:rsidRPr="0044393C">
        <w:rPr>
          <w:rFonts w:ascii="Times New Roman" w:eastAsia="Times New Roman" w:hAnsi="Times New Roman" w:cs="Times New Roman"/>
          <w:sz w:val="28"/>
          <w:szCs w:val="28"/>
          <w:lang w:eastAsia="ru-RU"/>
        </w:rPr>
        <w:t>5 млн. рублей</w:t>
      </w:r>
      <w:r w:rsidR="005E649E" w:rsidRPr="0044393C">
        <w:rPr>
          <w:rFonts w:ascii="Times New Roman" w:eastAsia="Times New Roman" w:hAnsi="Times New Roman" w:cs="Times New Roman"/>
          <w:sz w:val="28"/>
          <w:szCs w:val="28"/>
          <w:lang w:eastAsia="ru-RU"/>
        </w:rPr>
        <w:t>;</w:t>
      </w:r>
    </w:p>
    <w:p w:rsidR="00CC0E6B" w:rsidRPr="0044393C" w:rsidRDefault="005E649E"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6" w:name="Par309"/>
      <w:bookmarkEnd w:id="46"/>
      <w:r w:rsidRPr="0044393C">
        <w:rPr>
          <w:rFonts w:ascii="Times New Roman" w:eastAsia="Times New Roman" w:hAnsi="Times New Roman" w:cs="Times New Roman"/>
          <w:sz w:val="28"/>
          <w:szCs w:val="28"/>
          <w:lang w:eastAsia="ru-RU"/>
        </w:rPr>
        <w:t>4)</w:t>
      </w:r>
      <w:r w:rsidR="00CC0E6B" w:rsidRPr="0044393C">
        <w:rPr>
          <w:rFonts w:ascii="Times New Roman" w:eastAsia="Times New Roman" w:hAnsi="Times New Roman" w:cs="Times New Roman"/>
          <w:sz w:val="28"/>
          <w:szCs w:val="28"/>
          <w:lang w:eastAsia="ru-RU"/>
        </w:rPr>
        <w:t xml:space="preserve"> </w:t>
      </w:r>
      <w:r w:rsidRPr="0044393C">
        <w:rPr>
          <w:rFonts w:ascii="Times New Roman" w:eastAsia="Times New Roman" w:hAnsi="Times New Roman" w:cs="Times New Roman"/>
          <w:sz w:val="28"/>
          <w:szCs w:val="28"/>
          <w:lang w:eastAsia="ru-RU"/>
        </w:rPr>
        <w:t>з</w:t>
      </w:r>
      <w:r w:rsidR="00CC0E6B" w:rsidRPr="0044393C">
        <w:rPr>
          <w:rFonts w:ascii="Times New Roman" w:eastAsia="Times New Roman" w:hAnsi="Times New Roman" w:cs="Times New Roman"/>
          <w:sz w:val="28"/>
          <w:szCs w:val="28"/>
          <w:lang w:eastAsia="ru-RU"/>
        </w:rPr>
        <w:t>апрос предложений (запрос предложений в электронной форме</w:t>
      </w:r>
      <w:r w:rsidR="00EE1474" w:rsidRPr="0044393C">
        <w:rPr>
          <w:rFonts w:ascii="Times New Roman" w:eastAsia="Times New Roman" w:hAnsi="Times New Roman" w:cs="Times New Roman"/>
          <w:sz w:val="28"/>
          <w:szCs w:val="28"/>
          <w:lang w:eastAsia="ru-RU"/>
        </w:rPr>
        <w:t>, закрытый запрос предложений</w:t>
      </w:r>
      <w:r w:rsidR="00970862" w:rsidRPr="0044393C">
        <w:rPr>
          <w:rFonts w:ascii="Times New Roman" w:eastAsia="Times New Roman" w:hAnsi="Times New Roman" w:cs="Times New Roman"/>
          <w:sz w:val="28"/>
          <w:szCs w:val="28"/>
          <w:lang w:eastAsia="ru-RU"/>
        </w:rPr>
        <w:t>).</w:t>
      </w:r>
    </w:p>
    <w:p w:rsidR="00CC0E6B" w:rsidRPr="0044393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Отбор поставщика (</w:t>
      </w:r>
      <w:r w:rsidR="009D4B27" w:rsidRPr="0044393C">
        <w:rPr>
          <w:rFonts w:ascii="Times New Roman" w:eastAsia="Times New Roman" w:hAnsi="Times New Roman" w:cs="Times New Roman"/>
          <w:sz w:val="28"/>
          <w:szCs w:val="28"/>
          <w:lang w:eastAsia="ru-RU"/>
        </w:rPr>
        <w:t xml:space="preserve">подрядчика, </w:t>
      </w:r>
      <w:r w:rsidRPr="0044393C">
        <w:rPr>
          <w:rFonts w:ascii="Times New Roman" w:eastAsia="Times New Roman" w:hAnsi="Times New Roman" w:cs="Times New Roman"/>
          <w:sz w:val="28"/>
          <w:szCs w:val="28"/>
          <w:lang w:eastAsia="ru-RU"/>
        </w:rPr>
        <w:t xml:space="preserve">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w:t>
      </w:r>
      <w:r w:rsidR="00A95613" w:rsidRPr="0044393C">
        <w:rPr>
          <w:rFonts w:ascii="Times New Roman" w:eastAsia="Times New Roman" w:hAnsi="Times New Roman" w:cs="Times New Roman"/>
          <w:sz w:val="28"/>
          <w:szCs w:val="28"/>
          <w:lang w:eastAsia="ru-RU"/>
        </w:rPr>
        <w:t xml:space="preserve">договора </w:t>
      </w:r>
      <w:r w:rsidRPr="0044393C">
        <w:rPr>
          <w:rFonts w:ascii="Times New Roman" w:eastAsia="Times New Roman" w:hAnsi="Times New Roman" w:cs="Times New Roman"/>
          <w:sz w:val="28"/>
          <w:szCs w:val="28"/>
          <w:lang w:eastAsia="ru-RU"/>
        </w:rPr>
        <w:t xml:space="preserve">которого не превышает </w:t>
      </w:r>
      <w:r w:rsidR="00A95613" w:rsidRPr="0044393C">
        <w:rPr>
          <w:rFonts w:ascii="Times New Roman" w:eastAsia="Times New Roman" w:hAnsi="Times New Roman" w:cs="Times New Roman"/>
          <w:sz w:val="28"/>
          <w:szCs w:val="28"/>
          <w:lang w:eastAsia="ru-RU"/>
        </w:rPr>
        <w:t>5</w:t>
      </w:r>
      <w:r w:rsidRPr="0044393C">
        <w:rPr>
          <w:rFonts w:ascii="Times New Roman" w:eastAsia="Times New Roman" w:hAnsi="Times New Roman" w:cs="Times New Roman"/>
          <w:sz w:val="28"/>
          <w:szCs w:val="28"/>
          <w:lang w:eastAsia="ru-RU"/>
        </w:rPr>
        <w:t xml:space="preserve">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r w:rsidR="005E649E" w:rsidRPr="0044393C">
        <w:rPr>
          <w:rFonts w:ascii="Times New Roman" w:eastAsia="Times New Roman" w:hAnsi="Times New Roman" w:cs="Times New Roman"/>
          <w:sz w:val="28"/>
          <w:szCs w:val="28"/>
          <w:lang w:eastAsia="ru-RU"/>
        </w:rPr>
        <w:t>;</w:t>
      </w:r>
    </w:p>
    <w:p w:rsidR="00CC0E6B" w:rsidRPr="0044393C" w:rsidRDefault="006907AC"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5)</w:t>
      </w:r>
      <w:r w:rsidR="005E649E" w:rsidRPr="0044393C">
        <w:rPr>
          <w:rFonts w:ascii="Times New Roman" w:eastAsia="Times New Roman" w:hAnsi="Times New Roman" w:cs="Times New Roman"/>
          <w:sz w:val="28"/>
          <w:szCs w:val="28"/>
          <w:lang w:eastAsia="ru-RU"/>
        </w:rPr>
        <w:t xml:space="preserve"> </w:t>
      </w:r>
      <w:r w:rsidRPr="0044393C">
        <w:rPr>
          <w:rFonts w:ascii="Times New Roman" w:eastAsia="Times New Roman" w:hAnsi="Times New Roman" w:cs="Times New Roman"/>
          <w:sz w:val="28"/>
          <w:szCs w:val="28"/>
          <w:lang w:eastAsia="ru-RU"/>
        </w:rPr>
        <w:t>з</w:t>
      </w:r>
      <w:r w:rsidR="00CC0E6B" w:rsidRPr="0044393C">
        <w:rPr>
          <w:rFonts w:ascii="Times New Roman" w:eastAsia="Times New Roman" w:hAnsi="Times New Roman" w:cs="Times New Roman"/>
          <w:sz w:val="28"/>
          <w:szCs w:val="28"/>
          <w:lang w:eastAsia="ru-RU"/>
        </w:rPr>
        <w:t>акупка у единственного поставщика</w:t>
      </w:r>
      <w:r w:rsidR="00B70002" w:rsidRPr="0044393C">
        <w:rPr>
          <w:rFonts w:ascii="Times New Roman" w:eastAsia="Times New Roman" w:hAnsi="Times New Roman" w:cs="Times New Roman"/>
          <w:sz w:val="28"/>
          <w:szCs w:val="28"/>
          <w:lang w:eastAsia="ru-RU"/>
        </w:rPr>
        <w:t xml:space="preserve"> </w:t>
      </w:r>
      <w:r w:rsidR="00B70002" w:rsidRPr="0044393C">
        <w:rPr>
          <w:rFonts w:ascii="Liberation Serif" w:eastAsia="Times New Roman" w:hAnsi="Liberation Serif" w:cs="Liberation Serif"/>
          <w:bCs/>
          <w:sz w:val="28"/>
          <w:szCs w:val="28"/>
          <w:lang w:eastAsia="ru-RU"/>
        </w:rPr>
        <w:t>(подрядчика, исполнителя)</w:t>
      </w:r>
      <w:r w:rsidR="004062DD" w:rsidRPr="0044393C">
        <w:rPr>
          <w:rFonts w:ascii="Times New Roman" w:eastAsia="Times New Roman" w:hAnsi="Times New Roman" w:cs="Times New Roman"/>
          <w:sz w:val="28"/>
          <w:szCs w:val="28"/>
          <w:lang w:eastAsia="ru-RU"/>
        </w:rPr>
        <w:t>.</w:t>
      </w:r>
    </w:p>
    <w:p w:rsidR="00BB63A4" w:rsidRPr="0044393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 xml:space="preserve">При закупке у единственного поставщика договор заключается с поставщиком (подрядчиком, исполнителем) без использования способов закупок, предусмотренных </w:t>
      </w:r>
      <w:r w:rsidR="006C49AB" w:rsidRPr="0044393C">
        <w:rPr>
          <w:rFonts w:ascii="Times New Roman" w:eastAsia="Times New Roman" w:hAnsi="Times New Roman" w:cs="Times New Roman"/>
          <w:sz w:val="28"/>
          <w:szCs w:val="28"/>
          <w:lang w:eastAsia="ru-RU"/>
        </w:rPr>
        <w:t>подпунктами 1-4 пункта</w:t>
      </w:r>
      <w:r w:rsidR="004062DD" w:rsidRPr="0044393C">
        <w:rPr>
          <w:rFonts w:ascii="Times New Roman" w:eastAsia="Times New Roman" w:hAnsi="Times New Roman" w:cs="Times New Roman"/>
          <w:sz w:val="28"/>
          <w:szCs w:val="28"/>
          <w:lang w:eastAsia="ru-RU"/>
        </w:rPr>
        <w:t xml:space="preserve"> </w:t>
      </w:r>
      <w:r w:rsidR="00FB3373" w:rsidRPr="0044393C">
        <w:rPr>
          <w:rFonts w:ascii="Times New Roman" w:eastAsia="Times New Roman" w:hAnsi="Times New Roman" w:cs="Times New Roman"/>
          <w:sz w:val="28"/>
          <w:szCs w:val="28"/>
          <w:lang w:eastAsia="ru-RU"/>
        </w:rPr>
        <w:t xml:space="preserve">114 </w:t>
      </w:r>
      <w:r w:rsidR="004062DD" w:rsidRPr="0044393C">
        <w:rPr>
          <w:rFonts w:ascii="Times New Roman" w:eastAsia="Times New Roman" w:hAnsi="Times New Roman" w:cs="Times New Roman"/>
          <w:sz w:val="28"/>
          <w:szCs w:val="28"/>
          <w:lang w:eastAsia="ru-RU"/>
        </w:rPr>
        <w:t>настоящего положения</w:t>
      </w:r>
      <w:r w:rsidRPr="0044393C">
        <w:rPr>
          <w:rFonts w:ascii="Times New Roman" w:eastAsia="Times New Roman" w:hAnsi="Times New Roman" w:cs="Times New Roman"/>
          <w:sz w:val="28"/>
          <w:szCs w:val="28"/>
          <w:lang w:eastAsia="ru-RU"/>
        </w:rPr>
        <w:t>.</w:t>
      </w:r>
    </w:p>
    <w:p w:rsidR="00253AD9" w:rsidRPr="0044393C" w:rsidRDefault="00C0627F"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1</w:t>
      </w:r>
      <w:r w:rsidR="006C49AB" w:rsidRPr="0044393C">
        <w:rPr>
          <w:rFonts w:ascii="Times New Roman" w:eastAsia="Times New Roman" w:hAnsi="Times New Roman" w:cs="Times New Roman"/>
          <w:sz w:val="28"/>
          <w:szCs w:val="28"/>
          <w:lang w:eastAsia="ru-RU"/>
        </w:rPr>
        <w:t>1</w:t>
      </w:r>
      <w:r w:rsidR="007E226A" w:rsidRPr="0044393C">
        <w:rPr>
          <w:rFonts w:ascii="Times New Roman" w:eastAsia="Times New Roman" w:hAnsi="Times New Roman" w:cs="Times New Roman"/>
          <w:sz w:val="28"/>
          <w:szCs w:val="28"/>
          <w:lang w:eastAsia="ru-RU"/>
        </w:rPr>
        <w:t>5</w:t>
      </w:r>
      <w:r w:rsidR="008B26A9" w:rsidRPr="0044393C">
        <w:rPr>
          <w:rFonts w:ascii="Times New Roman" w:eastAsia="Times New Roman" w:hAnsi="Times New Roman" w:cs="Times New Roman"/>
          <w:sz w:val="28"/>
          <w:szCs w:val="28"/>
          <w:lang w:eastAsia="ru-RU"/>
        </w:rPr>
        <w:t>.</w:t>
      </w:r>
      <w:r w:rsidR="00EE1474" w:rsidRPr="0044393C">
        <w:rPr>
          <w:rFonts w:ascii="Times New Roman" w:eastAsia="Times New Roman" w:hAnsi="Times New Roman" w:cs="Times New Roman"/>
          <w:sz w:val="28"/>
          <w:szCs w:val="28"/>
          <w:lang w:eastAsia="ru-RU"/>
        </w:rPr>
        <w:t> </w:t>
      </w:r>
      <w:r w:rsidR="00253AD9" w:rsidRPr="0044393C">
        <w:rPr>
          <w:rFonts w:ascii="Times New Roman" w:eastAsia="Times New Roman" w:hAnsi="Times New Roman" w:cs="Times New Roman"/>
          <w:sz w:val="28"/>
          <w:szCs w:val="28"/>
          <w:lang w:eastAsia="ru-RU"/>
        </w:rPr>
        <w:t>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w:t>
      </w:r>
      <w:r w:rsidR="006D4003" w:rsidRPr="0044393C">
        <w:rPr>
          <w:rFonts w:ascii="Times New Roman" w:eastAsia="Times New Roman" w:hAnsi="Times New Roman" w:cs="Times New Roman"/>
          <w:sz w:val="28"/>
          <w:szCs w:val="28"/>
          <w:lang w:eastAsia="ru-RU"/>
        </w:rPr>
        <w:t xml:space="preserve">пках, если вопросы квалификации </w:t>
      </w:r>
      <w:r w:rsidR="00801B30" w:rsidRPr="0044393C">
        <w:rPr>
          <w:rFonts w:ascii="Times New Roman" w:eastAsia="Times New Roman" w:hAnsi="Times New Roman" w:cs="Times New Roman"/>
          <w:sz w:val="28"/>
          <w:szCs w:val="28"/>
          <w:lang w:eastAsia="ru-RU"/>
        </w:rPr>
        <w:t>участника закупки</w:t>
      </w:r>
      <w:r w:rsidR="00253AD9" w:rsidRPr="0044393C">
        <w:rPr>
          <w:rFonts w:ascii="Times New Roman" w:eastAsia="Times New Roman" w:hAnsi="Times New Roman" w:cs="Times New Roman"/>
          <w:sz w:val="28"/>
          <w:szCs w:val="28"/>
          <w:lang w:eastAsia="ru-RU"/>
        </w:rPr>
        <w:t xml:space="preserve"> играют существенную роль в успешности выполнения договора.</w:t>
      </w:r>
    </w:p>
    <w:p w:rsidR="000413E4" w:rsidRPr="0044393C" w:rsidRDefault="00320218" w:rsidP="007C4FB8">
      <w:pPr>
        <w:spacing w:after="0" w:line="240" w:lineRule="auto"/>
        <w:jc w:val="center"/>
        <w:rPr>
          <w:rFonts w:ascii="Times New Roman" w:hAnsi="Times New Roman" w:cs="Times New Roman"/>
          <w:b/>
          <w:sz w:val="28"/>
          <w:szCs w:val="28"/>
        </w:rPr>
      </w:pPr>
      <w:bookmarkStart w:id="47" w:name="Par317"/>
      <w:bookmarkEnd w:id="47"/>
      <w:r w:rsidRPr="0044393C">
        <w:rPr>
          <w:rFonts w:ascii="Times New Roman" w:hAnsi="Times New Roman" w:cs="Times New Roman"/>
          <w:b/>
          <w:sz w:val="28"/>
          <w:szCs w:val="28"/>
        </w:rPr>
        <w:t xml:space="preserve">Глава </w:t>
      </w:r>
      <w:r w:rsidR="007C4FB8" w:rsidRPr="0044393C">
        <w:rPr>
          <w:rFonts w:ascii="Times New Roman" w:hAnsi="Times New Roman" w:cs="Times New Roman"/>
          <w:b/>
          <w:sz w:val="28"/>
          <w:szCs w:val="28"/>
        </w:rPr>
        <w:t>1</w:t>
      </w:r>
      <w:r w:rsidR="005B45D2" w:rsidRPr="0044393C">
        <w:rPr>
          <w:rFonts w:ascii="Times New Roman" w:hAnsi="Times New Roman" w:cs="Times New Roman"/>
          <w:b/>
          <w:sz w:val="28"/>
          <w:szCs w:val="28"/>
        </w:rPr>
        <w:t>4</w:t>
      </w:r>
      <w:r w:rsidR="000413E4" w:rsidRPr="0044393C">
        <w:rPr>
          <w:rFonts w:ascii="Times New Roman" w:hAnsi="Times New Roman" w:cs="Times New Roman"/>
          <w:b/>
          <w:sz w:val="28"/>
          <w:szCs w:val="28"/>
        </w:rPr>
        <w:t xml:space="preserve">. </w:t>
      </w:r>
      <w:r w:rsidR="006E1F64" w:rsidRPr="0044393C">
        <w:rPr>
          <w:rFonts w:ascii="Times New Roman" w:hAnsi="Times New Roman" w:cs="Times New Roman"/>
          <w:b/>
          <w:sz w:val="28"/>
          <w:szCs w:val="28"/>
        </w:rPr>
        <w:t>К</w:t>
      </w:r>
      <w:r w:rsidR="000413E4" w:rsidRPr="0044393C">
        <w:rPr>
          <w:rFonts w:ascii="Times New Roman" w:hAnsi="Times New Roman" w:cs="Times New Roman"/>
          <w:b/>
          <w:sz w:val="28"/>
          <w:szCs w:val="28"/>
        </w:rPr>
        <w:t>онкурс</w:t>
      </w:r>
    </w:p>
    <w:p w:rsidR="0073317E" w:rsidRPr="0044393C" w:rsidRDefault="00C0627F" w:rsidP="006E1F64">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w:t>
      </w:r>
      <w:r w:rsidR="0096267F" w:rsidRPr="0044393C">
        <w:rPr>
          <w:rFonts w:ascii="Times New Roman" w:hAnsi="Times New Roman" w:cs="Times New Roman"/>
          <w:sz w:val="28"/>
          <w:szCs w:val="28"/>
        </w:rPr>
        <w:t>1</w:t>
      </w:r>
      <w:r w:rsidR="007E226A" w:rsidRPr="0044393C">
        <w:rPr>
          <w:rFonts w:ascii="Times New Roman" w:hAnsi="Times New Roman" w:cs="Times New Roman"/>
          <w:sz w:val="28"/>
          <w:szCs w:val="28"/>
        </w:rPr>
        <w:t>6</w:t>
      </w:r>
      <w:r w:rsidR="008B26A9" w:rsidRPr="0044393C">
        <w:rPr>
          <w:rFonts w:ascii="Times New Roman" w:hAnsi="Times New Roman" w:cs="Times New Roman"/>
          <w:sz w:val="28"/>
          <w:szCs w:val="28"/>
        </w:rPr>
        <w:t>.</w:t>
      </w:r>
      <w:r w:rsidR="006E1F64" w:rsidRPr="0044393C">
        <w:rPr>
          <w:rFonts w:ascii="Times New Roman" w:hAnsi="Times New Roman" w:cs="Times New Roman"/>
          <w:sz w:val="28"/>
          <w:szCs w:val="28"/>
        </w:rPr>
        <w:t> </w:t>
      </w:r>
      <w:r w:rsidR="0073317E" w:rsidRPr="0044393C">
        <w:rPr>
          <w:rFonts w:ascii="Times New Roman" w:hAnsi="Times New Roman" w:cs="Times New Roman"/>
          <w:sz w:val="28"/>
          <w:szCs w:val="28"/>
        </w:rPr>
        <w:t xml:space="preserve">Под конкурсом понимается </w:t>
      </w:r>
      <w:r w:rsidR="00EE1474" w:rsidRPr="0044393C">
        <w:rPr>
          <w:rFonts w:ascii="Times New Roman" w:hAnsi="Times New Roman" w:cs="Times New Roman"/>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w:t>
      </w:r>
      <w:r w:rsidR="00D77C18" w:rsidRPr="0044393C">
        <w:rPr>
          <w:rFonts w:ascii="Times New Roman" w:hAnsi="Times New Roman" w:cs="Times New Roman"/>
          <w:sz w:val="28"/>
          <w:szCs w:val="28"/>
        </w:rPr>
        <w:t>ю</w:t>
      </w:r>
      <w:r w:rsidR="00EE1474" w:rsidRPr="0044393C">
        <w:rPr>
          <w:rFonts w:ascii="Times New Roman" w:hAnsi="Times New Roman" w:cs="Times New Roman"/>
          <w:sz w:val="28"/>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w:t>
      </w:r>
      <w:r w:rsidR="00D77C18" w:rsidRPr="0044393C">
        <w:rPr>
          <w:rFonts w:ascii="Times New Roman" w:hAnsi="Times New Roman" w:cs="Times New Roman"/>
          <w:sz w:val="28"/>
          <w:szCs w:val="28"/>
        </w:rPr>
        <w:t>а</w:t>
      </w:r>
      <w:r w:rsidR="00EE1474" w:rsidRPr="0044393C">
        <w:rPr>
          <w:rFonts w:ascii="Times New Roman" w:hAnsi="Times New Roman" w:cs="Times New Roman"/>
          <w:sz w:val="28"/>
          <w:szCs w:val="28"/>
        </w:rPr>
        <w:t>т лучшие условия исполнения договора</w:t>
      </w:r>
      <w:r w:rsidR="0073317E" w:rsidRPr="0044393C">
        <w:rPr>
          <w:rFonts w:ascii="Times New Roman" w:hAnsi="Times New Roman" w:cs="Times New Roman"/>
          <w:sz w:val="28"/>
          <w:szCs w:val="28"/>
        </w:rPr>
        <w:t>.</w:t>
      </w:r>
    </w:p>
    <w:p w:rsidR="006E1F64" w:rsidRPr="0044393C" w:rsidRDefault="00C0627F" w:rsidP="006E1F64">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w:t>
      </w:r>
      <w:r w:rsidR="0096267F" w:rsidRPr="0044393C">
        <w:rPr>
          <w:rFonts w:ascii="Times New Roman" w:hAnsi="Times New Roman" w:cs="Times New Roman"/>
          <w:sz w:val="28"/>
          <w:szCs w:val="28"/>
        </w:rPr>
        <w:t>1</w:t>
      </w:r>
      <w:r w:rsidR="007E226A" w:rsidRPr="0044393C">
        <w:rPr>
          <w:rFonts w:ascii="Times New Roman" w:hAnsi="Times New Roman" w:cs="Times New Roman"/>
          <w:sz w:val="28"/>
          <w:szCs w:val="28"/>
        </w:rPr>
        <w:t>7</w:t>
      </w:r>
      <w:r w:rsidR="00160BE1"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6E1F64" w:rsidRPr="0044393C">
        <w:rPr>
          <w:rFonts w:ascii="Times New Roman" w:hAnsi="Times New Roman" w:cs="Times New Roman"/>
          <w:sz w:val="28"/>
          <w:szCs w:val="28"/>
        </w:rPr>
        <w:t xml:space="preserve">Настоящим положением предусмотрено осуществление закупок путем проведения следующих видов конкурсов: </w:t>
      </w:r>
    </w:p>
    <w:p w:rsidR="006E1F64" w:rsidRPr="0044393C" w:rsidRDefault="006E1F64" w:rsidP="006E1F64">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1) открытый конкурс </w:t>
      </w:r>
      <w:r w:rsidR="006D1B9A" w:rsidRPr="0044393C">
        <w:rPr>
          <w:rFonts w:ascii="Times New Roman" w:hAnsi="Times New Roman" w:cs="Times New Roman"/>
          <w:sz w:val="28"/>
          <w:szCs w:val="28"/>
        </w:rPr>
        <w:t xml:space="preserve">в электронной форме </w:t>
      </w:r>
      <w:r w:rsidRPr="0044393C">
        <w:rPr>
          <w:rFonts w:ascii="Times New Roman" w:hAnsi="Times New Roman" w:cs="Times New Roman"/>
          <w:sz w:val="28"/>
          <w:szCs w:val="28"/>
        </w:rPr>
        <w:t xml:space="preserve">– конкурентная процедура, при которой информация о закупке сообщается заказчиком неограниченному кругу лиц путем размещения в ЕИС </w:t>
      </w:r>
      <w:r w:rsidR="00FB223D" w:rsidRPr="0044393C">
        <w:rPr>
          <w:rFonts w:ascii="Times New Roman" w:hAnsi="Times New Roman" w:cs="Times New Roman"/>
          <w:sz w:val="28"/>
          <w:szCs w:val="28"/>
        </w:rPr>
        <w:t xml:space="preserve">посредством Региональной информационной системы </w:t>
      </w:r>
      <w:r w:rsidRPr="0044393C">
        <w:rPr>
          <w:rFonts w:ascii="Times New Roman" w:hAnsi="Times New Roman" w:cs="Times New Roman"/>
          <w:sz w:val="28"/>
          <w:szCs w:val="28"/>
        </w:rPr>
        <w:t>извещения о проведении такого конкурса, конкурсной документации и к участникам закупки предъявляются единые требования (далее – конкурс);</w:t>
      </w:r>
    </w:p>
    <w:p w:rsidR="006E1F64" w:rsidRPr="0044393C" w:rsidRDefault="006E1F64" w:rsidP="006E1F64">
      <w:pPr>
        <w:pStyle w:val="formattext"/>
        <w:spacing w:before="0" w:beforeAutospacing="0" w:after="0" w:afterAutospacing="0"/>
        <w:ind w:firstLine="709"/>
        <w:jc w:val="both"/>
        <w:rPr>
          <w:sz w:val="28"/>
          <w:szCs w:val="28"/>
        </w:rPr>
      </w:pPr>
      <w:r w:rsidRPr="0044393C">
        <w:rPr>
          <w:sz w:val="28"/>
          <w:szCs w:val="28"/>
        </w:rPr>
        <w:t xml:space="preserve">2) конкурс с предварительным отбором </w:t>
      </w:r>
      <w:r w:rsidR="006D1B9A" w:rsidRPr="0044393C">
        <w:rPr>
          <w:sz w:val="28"/>
          <w:szCs w:val="28"/>
        </w:rPr>
        <w:t xml:space="preserve">в электронной форме </w:t>
      </w:r>
      <w:r w:rsidRPr="0044393C">
        <w:rPr>
          <w:sz w:val="28"/>
          <w:szCs w:val="28"/>
        </w:rPr>
        <w:t xml:space="preserve">– конкурс, при котором информация о закупке сообщается заказчиком неограниченному кругу лиц путем размещения в ЕИС </w:t>
      </w:r>
      <w:r w:rsidR="00FB223D" w:rsidRPr="0044393C">
        <w:rPr>
          <w:sz w:val="28"/>
          <w:szCs w:val="28"/>
        </w:rPr>
        <w:t xml:space="preserve">посредством Региональной информационной системы </w:t>
      </w:r>
      <w:r w:rsidRPr="0044393C">
        <w:rPr>
          <w:sz w:val="28"/>
          <w:szCs w:val="28"/>
        </w:rPr>
        <w:t xml:space="preserve">извещения о проведении такого конкурса, конкурсной документации </w:t>
      </w:r>
      <w:r w:rsidR="00E83CB6" w:rsidRPr="0044393C">
        <w:rPr>
          <w:sz w:val="28"/>
          <w:szCs w:val="28"/>
        </w:rPr>
        <w:t>и победителем признается лицо, прошедшее предварительный отбор и предложившее лучшие условия исполнения договора</w:t>
      </w:r>
      <w:r w:rsidRPr="0044393C">
        <w:rPr>
          <w:sz w:val="28"/>
          <w:szCs w:val="28"/>
        </w:rPr>
        <w:t xml:space="preserve">; </w:t>
      </w:r>
    </w:p>
    <w:p w:rsidR="006E1F64" w:rsidRPr="0044393C" w:rsidRDefault="006E1F64" w:rsidP="00B4029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3) двухэтапный конкурс </w:t>
      </w:r>
      <w:r w:rsidR="006D1B9A" w:rsidRPr="0044393C">
        <w:rPr>
          <w:rFonts w:ascii="Times New Roman" w:hAnsi="Times New Roman" w:cs="Times New Roman"/>
          <w:sz w:val="28"/>
          <w:szCs w:val="28"/>
        </w:rPr>
        <w:t xml:space="preserve">в электронной форме </w:t>
      </w:r>
      <w:r w:rsidRPr="0044393C">
        <w:rPr>
          <w:rFonts w:ascii="Times New Roman" w:hAnsi="Times New Roman" w:cs="Times New Roman"/>
          <w:sz w:val="28"/>
          <w:szCs w:val="28"/>
        </w:rPr>
        <w:t xml:space="preserve">– </w:t>
      </w:r>
      <w:r w:rsidR="00341AF8" w:rsidRPr="0044393C">
        <w:rPr>
          <w:rFonts w:ascii="Times New Roman" w:hAnsi="Times New Roman" w:cs="Times New Roman"/>
          <w:sz w:val="28"/>
          <w:szCs w:val="28"/>
        </w:rPr>
        <w:t xml:space="preserve">конкурс, при котором информация о закупке сообщается заказчиком неограниченному кругу лиц путем размещения в ЕИС </w:t>
      </w:r>
      <w:r w:rsidR="00FB223D" w:rsidRPr="0044393C">
        <w:rPr>
          <w:rFonts w:ascii="Times New Roman" w:hAnsi="Times New Roman" w:cs="Times New Roman"/>
          <w:sz w:val="28"/>
          <w:szCs w:val="28"/>
        </w:rPr>
        <w:t xml:space="preserve">посредством Региональной информационной системы </w:t>
      </w:r>
      <w:r w:rsidR="00341AF8" w:rsidRPr="0044393C">
        <w:rPr>
          <w:rFonts w:ascii="Times New Roman" w:hAnsi="Times New Roman" w:cs="Times New Roman"/>
          <w:sz w:val="28"/>
          <w:szCs w:val="28"/>
        </w:rPr>
        <w:t>извещения о проведении такого конкурса</w:t>
      </w:r>
      <w:r w:rsidR="00B40294" w:rsidRPr="0044393C">
        <w:rPr>
          <w:rFonts w:ascii="Times New Roman" w:hAnsi="Times New Roman" w:cs="Times New Roman"/>
          <w:sz w:val="28"/>
          <w:szCs w:val="28"/>
        </w:rPr>
        <w:t>,</w:t>
      </w:r>
      <w:r w:rsidR="00341AF8" w:rsidRPr="0044393C">
        <w:rPr>
          <w:rFonts w:ascii="Times New Roman" w:hAnsi="Times New Roman" w:cs="Times New Roman"/>
          <w:sz w:val="28"/>
          <w:szCs w:val="28"/>
        </w:rPr>
        <w:t xml:space="preserve"> конкурсной документации и </w:t>
      </w:r>
      <w:r w:rsidR="00B40294" w:rsidRPr="0044393C">
        <w:rPr>
          <w:rFonts w:ascii="Times New Roman" w:hAnsi="Times New Roman" w:cs="Times New Roman"/>
          <w:sz w:val="28"/>
          <w:szCs w:val="28"/>
        </w:rPr>
        <w:t xml:space="preserve">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w:t>
      </w:r>
      <w:r w:rsidR="00F2696B" w:rsidRPr="0044393C">
        <w:rPr>
          <w:rFonts w:ascii="Times New Roman" w:hAnsi="Times New Roman" w:cs="Times New Roman"/>
          <w:sz w:val="28"/>
          <w:szCs w:val="28"/>
        </w:rPr>
        <w:t>и высокотехнологичной продукции или</w:t>
      </w:r>
      <w:r w:rsidR="00B40294" w:rsidRPr="0044393C">
        <w:rPr>
          <w:rFonts w:ascii="Times New Roman" w:hAnsi="Times New Roman" w:cs="Times New Roman"/>
          <w:sz w:val="28"/>
          <w:szCs w:val="28"/>
        </w:rPr>
        <w:t xml:space="preserve"> энергосервисного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w:t>
      </w:r>
      <w:r w:rsidR="00ED0DC4" w:rsidRPr="0044393C">
        <w:rPr>
          <w:rFonts w:ascii="Times New Roman" w:hAnsi="Times New Roman" w:cs="Times New Roman"/>
          <w:sz w:val="28"/>
          <w:szCs w:val="28"/>
        </w:rPr>
        <w:t>предмета</w:t>
      </w:r>
      <w:r w:rsidR="00B40294" w:rsidRPr="0044393C">
        <w:rPr>
          <w:rFonts w:ascii="Times New Roman" w:hAnsi="Times New Roman" w:cs="Times New Roman"/>
          <w:sz w:val="28"/>
          <w:szCs w:val="28"/>
        </w:rPr>
        <w:t xml:space="preserve"> закупки необходимо провести его обсуждение с участниками закупки</w:t>
      </w:r>
      <w:r w:rsidRPr="0044393C">
        <w:rPr>
          <w:rFonts w:ascii="Times New Roman" w:hAnsi="Times New Roman" w:cs="Times New Roman"/>
          <w:sz w:val="28"/>
          <w:szCs w:val="28"/>
        </w:rPr>
        <w:t>;</w:t>
      </w:r>
    </w:p>
    <w:p w:rsidR="003E5BEC" w:rsidRPr="0044393C" w:rsidRDefault="00C0627F" w:rsidP="006E49A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96267F" w:rsidRPr="0044393C">
        <w:rPr>
          <w:rFonts w:ascii="Times New Roman" w:hAnsi="Times New Roman" w:cs="Times New Roman"/>
          <w:sz w:val="28"/>
          <w:szCs w:val="28"/>
        </w:rPr>
        <w:t>1</w:t>
      </w:r>
      <w:r w:rsidR="007E226A" w:rsidRPr="0044393C">
        <w:rPr>
          <w:rFonts w:ascii="Times New Roman" w:hAnsi="Times New Roman" w:cs="Times New Roman"/>
          <w:sz w:val="28"/>
          <w:szCs w:val="28"/>
        </w:rPr>
        <w:t>8</w:t>
      </w:r>
      <w:r w:rsidR="00160BE1" w:rsidRPr="0044393C">
        <w:rPr>
          <w:rFonts w:ascii="Times New Roman" w:hAnsi="Times New Roman" w:cs="Times New Roman"/>
          <w:sz w:val="28"/>
          <w:szCs w:val="28"/>
        </w:rPr>
        <w:t>.</w:t>
      </w:r>
      <w:r w:rsidR="0073317E" w:rsidRPr="0044393C">
        <w:rPr>
          <w:rFonts w:ascii="Times New Roman" w:hAnsi="Times New Roman" w:cs="Times New Roman"/>
          <w:sz w:val="28"/>
          <w:szCs w:val="28"/>
        </w:rPr>
        <w:t xml:space="preserve"> </w:t>
      </w:r>
      <w:r w:rsidR="003E5BEC" w:rsidRPr="0044393C">
        <w:rPr>
          <w:rFonts w:ascii="Times New Roman" w:hAnsi="Times New Roman" w:cs="Times New Roman"/>
          <w:sz w:val="28"/>
          <w:szCs w:val="28"/>
        </w:rPr>
        <w:t>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003E5BEC" w:rsidRPr="0044393C">
        <w:rPr>
          <w:rFonts w:ascii="Times New Roman" w:hAnsi="Times New Roman" w:cs="Times New Roman"/>
          <w:sz w:val="28"/>
          <w:szCs w:val="28"/>
          <w:vertAlign w:val="superscript"/>
        </w:rPr>
        <w:t>3</w:t>
      </w:r>
      <w:r w:rsidR="003E5BEC" w:rsidRPr="0044393C">
        <w:rPr>
          <w:rFonts w:ascii="Times New Roman" w:hAnsi="Times New Roman" w:cs="Times New Roman"/>
          <w:sz w:val="28"/>
          <w:szCs w:val="28"/>
        </w:rPr>
        <w:t xml:space="preserve"> Федерального закона от 18 июля 2011 года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E5BEC" w:rsidRPr="0044393C" w:rsidRDefault="003E5BEC" w:rsidP="003E5BEC">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Заявки на участие в указанных выше видах конкурсов могут быть поданы только в электронной форме </w:t>
      </w:r>
      <w:r w:rsidR="00961910" w:rsidRPr="0044393C">
        <w:rPr>
          <w:rFonts w:ascii="Times New Roman" w:hAnsi="Times New Roman" w:cs="Times New Roman"/>
          <w:sz w:val="28"/>
          <w:szCs w:val="28"/>
        </w:rPr>
        <w:t>через</w:t>
      </w:r>
      <w:r w:rsidRPr="0044393C">
        <w:rPr>
          <w:rFonts w:ascii="Times New Roman" w:hAnsi="Times New Roman" w:cs="Times New Roman"/>
          <w:sz w:val="28"/>
          <w:szCs w:val="28"/>
        </w:rPr>
        <w:t xml:space="preserve"> функционал электронной площадки.</w:t>
      </w:r>
    </w:p>
    <w:p w:rsidR="0073317E" w:rsidRPr="0044393C" w:rsidRDefault="00C0627F"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19</w:t>
      </w:r>
      <w:r w:rsidR="00160BE1" w:rsidRPr="0044393C">
        <w:rPr>
          <w:rFonts w:ascii="Times New Roman" w:hAnsi="Times New Roman" w:cs="Times New Roman"/>
          <w:sz w:val="28"/>
          <w:szCs w:val="28"/>
        </w:rPr>
        <w:t>.</w:t>
      </w:r>
      <w:r w:rsidR="003E5BEC" w:rsidRPr="0044393C">
        <w:rPr>
          <w:rFonts w:ascii="Times New Roman" w:hAnsi="Times New Roman" w:cs="Times New Roman"/>
          <w:sz w:val="28"/>
          <w:szCs w:val="28"/>
        </w:rPr>
        <w:t xml:space="preserve"> </w:t>
      </w:r>
      <w:r w:rsidR="0073317E" w:rsidRPr="0044393C">
        <w:rPr>
          <w:rFonts w:ascii="Times New Roman" w:hAnsi="Times New Roman" w:cs="Times New Roman"/>
          <w:sz w:val="28"/>
          <w:szCs w:val="28"/>
        </w:rPr>
        <w:t>Конкурс может предусматривать следующие этапы:</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проведение </w:t>
      </w:r>
      <w:r w:rsidR="00567221" w:rsidRPr="0044393C">
        <w:rPr>
          <w:rFonts w:ascii="Times New Roman" w:hAnsi="Times New Roman" w:cs="Times New Roman"/>
          <w:sz w:val="28"/>
          <w:szCs w:val="28"/>
        </w:rPr>
        <w:t xml:space="preserve">предварительного </w:t>
      </w:r>
      <w:r w:rsidRPr="0044393C">
        <w:rPr>
          <w:rFonts w:ascii="Times New Roman" w:hAnsi="Times New Roman" w:cs="Times New Roman"/>
          <w:sz w:val="28"/>
          <w:szCs w:val="28"/>
        </w:rPr>
        <w:t>отбора участников;</w:t>
      </w:r>
    </w:p>
    <w:p w:rsidR="0073317E" w:rsidRPr="0044393C" w:rsidRDefault="00DE27FF"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w:t>
      </w:r>
      <w:r w:rsidR="0073317E" w:rsidRPr="0044393C">
        <w:rPr>
          <w:rFonts w:ascii="Times New Roman" w:hAnsi="Times New Roman" w:cs="Times New Roman"/>
          <w:sz w:val="28"/>
          <w:szCs w:val="28"/>
        </w:rPr>
        <w:t>проведение обсуждения с участниками, подавшими первоначальные заявки, любых содержащихся в этих заявках предложений участников;</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уточнение заказчиком характеристик закупаемых товаров, работ, услуг;</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FE68E1" w:rsidRPr="0044393C">
        <w:rPr>
          <w:rFonts w:ascii="Times New Roman" w:hAnsi="Times New Roman" w:cs="Times New Roman"/>
          <w:sz w:val="28"/>
          <w:szCs w:val="28"/>
        </w:rPr>
        <w:t> </w:t>
      </w:r>
      <w:r w:rsidRPr="0044393C">
        <w:rPr>
          <w:rFonts w:ascii="Times New Roman" w:hAnsi="Times New Roman" w:cs="Times New Roman"/>
          <w:sz w:val="28"/>
          <w:szCs w:val="28"/>
        </w:rPr>
        <w:t>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w:t>
      </w:r>
      <w:r w:rsidR="00DE27FF" w:rsidRPr="0044393C">
        <w:rPr>
          <w:rFonts w:ascii="Times New Roman" w:hAnsi="Times New Roman" w:cs="Times New Roman"/>
          <w:sz w:val="28"/>
          <w:szCs w:val="28"/>
        </w:rPr>
        <w:t>, при установлении их в конкурсной документации</w:t>
      </w:r>
      <w:r w:rsidRPr="0044393C">
        <w:rPr>
          <w:rFonts w:ascii="Times New Roman" w:hAnsi="Times New Roman" w:cs="Times New Roman"/>
          <w:sz w:val="28"/>
          <w:szCs w:val="28"/>
        </w:rPr>
        <w:t>;</w:t>
      </w:r>
    </w:p>
    <w:p w:rsidR="0073317E" w:rsidRPr="0044393C" w:rsidRDefault="0073317E" w:rsidP="005B45D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 подачу участниками закупки дополнительных</w:t>
      </w:r>
      <w:r w:rsidR="006A5502" w:rsidRPr="0044393C">
        <w:rPr>
          <w:rFonts w:ascii="Times New Roman" w:hAnsi="Times New Roman" w:cs="Times New Roman"/>
          <w:sz w:val="28"/>
          <w:szCs w:val="28"/>
        </w:rPr>
        <w:t xml:space="preserve"> ценовых </w:t>
      </w:r>
      <w:r w:rsidRPr="0044393C">
        <w:rPr>
          <w:rFonts w:ascii="Times New Roman" w:hAnsi="Times New Roman" w:cs="Times New Roman"/>
          <w:sz w:val="28"/>
          <w:szCs w:val="28"/>
        </w:rPr>
        <w:t>предложений о снижении цены товаров, работ, услуг, в том числе о цене за единицу товара, работы, услуги, или уменьшени</w:t>
      </w:r>
      <w:r w:rsidR="007C4FB8" w:rsidRPr="0044393C">
        <w:rPr>
          <w:rFonts w:ascii="Times New Roman" w:hAnsi="Times New Roman" w:cs="Times New Roman"/>
          <w:sz w:val="28"/>
          <w:szCs w:val="28"/>
        </w:rPr>
        <w:t>и</w:t>
      </w:r>
      <w:r w:rsidRPr="0044393C">
        <w:rPr>
          <w:rFonts w:ascii="Times New Roman" w:hAnsi="Times New Roman" w:cs="Times New Roman"/>
          <w:sz w:val="28"/>
          <w:szCs w:val="28"/>
        </w:rPr>
        <w:t xml:space="preserve"> сроков поставки </w:t>
      </w:r>
      <w:r w:rsidR="001A0DE9" w:rsidRPr="0044393C">
        <w:rPr>
          <w:rFonts w:ascii="Times New Roman" w:hAnsi="Times New Roman" w:cs="Times New Roman"/>
          <w:sz w:val="28"/>
          <w:szCs w:val="28"/>
        </w:rPr>
        <w:t>товаров</w:t>
      </w:r>
      <w:r w:rsidRPr="0044393C">
        <w:rPr>
          <w:rFonts w:ascii="Times New Roman" w:hAnsi="Times New Roman" w:cs="Times New Roman"/>
          <w:sz w:val="28"/>
          <w:szCs w:val="28"/>
        </w:rPr>
        <w:t>, оказания услуг, выполнения работ</w:t>
      </w:r>
      <w:r w:rsidR="007C4FB8" w:rsidRPr="0044393C">
        <w:rPr>
          <w:rFonts w:ascii="Times New Roman" w:hAnsi="Times New Roman" w:cs="Times New Roman"/>
          <w:sz w:val="28"/>
          <w:szCs w:val="28"/>
        </w:rPr>
        <w:t>.</w:t>
      </w:r>
    </w:p>
    <w:p w:rsidR="0073317E" w:rsidRPr="0044393C" w:rsidRDefault="00C0627F"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96267F" w:rsidRPr="0044393C">
        <w:rPr>
          <w:rFonts w:ascii="Times New Roman" w:hAnsi="Times New Roman" w:cs="Times New Roman"/>
          <w:sz w:val="28"/>
          <w:szCs w:val="28"/>
        </w:rPr>
        <w:t>2</w:t>
      </w:r>
      <w:r w:rsidR="007E226A" w:rsidRPr="0044393C">
        <w:rPr>
          <w:rFonts w:ascii="Times New Roman" w:hAnsi="Times New Roman" w:cs="Times New Roman"/>
          <w:sz w:val="28"/>
          <w:szCs w:val="28"/>
        </w:rPr>
        <w:t>0</w:t>
      </w:r>
      <w:r w:rsidR="00160BE1" w:rsidRPr="0044393C">
        <w:rPr>
          <w:rFonts w:ascii="Times New Roman" w:hAnsi="Times New Roman" w:cs="Times New Roman"/>
          <w:sz w:val="28"/>
          <w:szCs w:val="28"/>
        </w:rPr>
        <w:t>.</w:t>
      </w:r>
      <w:r w:rsidR="006D2E00" w:rsidRPr="0044393C">
        <w:rPr>
          <w:rFonts w:ascii="Times New Roman" w:hAnsi="Times New Roman" w:cs="Times New Roman"/>
          <w:sz w:val="28"/>
          <w:szCs w:val="28"/>
        </w:rPr>
        <w:t> </w:t>
      </w:r>
      <w:r w:rsidR="0073317E" w:rsidRPr="0044393C">
        <w:rPr>
          <w:rFonts w:ascii="Times New Roman" w:hAnsi="Times New Roman" w:cs="Times New Roman"/>
          <w:sz w:val="28"/>
          <w:szCs w:val="28"/>
        </w:rPr>
        <w:t>При включении в ко</w:t>
      </w:r>
      <w:r w:rsidR="00174035" w:rsidRPr="0044393C">
        <w:rPr>
          <w:rFonts w:ascii="Times New Roman" w:hAnsi="Times New Roman" w:cs="Times New Roman"/>
          <w:sz w:val="28"/>
          <w:szCs w:val="28"/>
        </w:rPr>
        <w:t xml:space="preserve">нкурс этапов, указанных в пункте </w:t>
      </w:r>
      <w:r w:rsidR="003E1D33" w:rsidRPr="0044393C">
        <w:rPr>
          <w:rFonts w:ascii="Times New Roman" w:hAnsi="Times New Roman" w:cs="Times New Roman"/>
          <w:sz w:val="28"/>
          <w:szCs w:val="28"/>
        </w:rPr>
        <w:t>1</w:t>
      </w:r>
      <w:r w:rsidR="003D1FB5" w:rsidRPr="0044393C">
        <w:rPr>
          <w:rFonts w:ascii="Times New Roman" w:hAnsi="Times New Roman" w:cs="Times New Roman"/>
          <w:sz w:val="28"/>
          <w:szCs w:val="28"/>
        </w:rPr>
        <w:t>19</w:t>
      </w:r>
      <w:r w:rsidR="003E1D33" w:rsidRPr="0044393C">
        <w:rPr>
          <w:rFonts w:ascii="Times New Roman" w:hAnsi="Times New Roman" w:cs="Times New Roman"/>
          <w:sz w:val="28"/>
          <w:szCs w:val="28"/>
        </w:rPr>
        <w:t xml:space="preserve"> </w:t>
      </w:r>
      <w:r w:rsidR="0073317E" w:rsidRPr="0044393C">
        <w:rPr>
          <w:rFonts w:ascii="Times New Roman" w:hAnsi="Times New Roman" w:cs="Times New Roman"/>
          <w:sz w:val="28"/>
          <w:szCs w:val="28"/>
        </w:rPr>
        <w:t>настояще</w:t>
      </w:r>
      <w:r w:rsidR="00174035" w:rsidRPr="0044393C">
        <w:rPr>
          <w:rFonts w:ascii="Times New Roman" w:hAnsi="Times New Roman" w:cs="Times New Roman"/>
          <w:sz w:val="28"/>
          <w:szCs w:val="28"/>
        </w:rPr>
        <w:t>го положения</w:t>
      </w:r>
      <w:r w:rsidR="0073317E" w:rsidRPr="0044393C">
        <w:rPr>
          <w:rFonts w:ascii="Times New Roman" w:hAnsi="Times New Roman" w:cs="Times New Roman"/>
          <w:sz w:val="28"/>
          <w:szCs w:val="28"/>
        </w:rPr>
        <w:t>, должны соблюдаться следующие правила:</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в извещении </w:t>
      </w:r>
      <w:r w:rsidR="00FE68E1" w:rsidRPr="0044393C">
        <w:rPr>
          <w:rFonts w:ascii="Times New Roman" w:hAnsi="Times New Roman" w:cs="Times New Roman"/>
          <w:sz w:val="28"/>
          <w:szCs w:val="28"/>
        </w:rPr>
        <w:t xml:space="preserve">об осуществлении закупки </w:t>
      </w:r>
      <w:r w:rsidRPr="0044393C">
        <w:rPr>
          <w:rFonts w:ascii="Times New Roman" w:hAnsi="Times New Roman" w:cs="Times New Roman"/>
          <w:sz w:val="28"/>
          <w:szCs w:val="28"/>
        </w:rPr>
        <w:t>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по результатам каждого этапа конкурса формируется отдельный протокол;</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081F97" w:rsidRPr="0044393C">
        <w:rPr>
          <w:rFonts w:ascii="Times New Roman" w:hAnsi="Times New Roman" w:cs="Times New Roman"/>
          <w:sz w:val="28"/>
          <w:szCs w:val="28"/>
        </w:rPr>
        <w:t> </w:t>
      </w:r>
      <w:r w:rsidRPr="0044393C">
        <w:rPr>
          <w:rFonts w:ascii="Times New Roman" w:hAnsi="Times New Roman" w:cs="Times New Roman"/>
          <w:sz w:val="28"/>
          <w:szCs w:val="28"/>
        </w:rPr>
        <w:t>проведение обсуждения, указанного в п</w:t>
      </w:r>
      <w:r w:rsidR="00174035" w:rsidRPr="0044393C">
        <w:rPr>
          <w:rFonts w:ascii="Times New Roman" w:hAnsi="Times New Roman" w:cs="Times New Roman"/>
          <w:sz w:val="28"/>
          <w:szCs w:val="28"/>
        </w:rPr>
        <w:t>одпункте</w:t>
      </w:r>
      <w:r w:rsidRPr="0044393C">
        <w:rPr>
          <w:rFonts w:ascii="Times New Roman" w:hAnsi="Times New Roman" w:cs="Times New Roman"/>
          <w:sz w:val="28"/>
          <w:szCs w:val="28"/>
        </w:rPr>
        <w:t xml:space="preserve"> 2 </w:t>
      </w:r>
      <w:r w:rsidR="00174035" w:rsidRPr="0044393C">
        <w:rPr>
          <w:rFonts w:ascii="Times New Roman" w:hAnsi="Times New Roman" w:cs="Times New Roman"/>
          <w:sz w:val="28"/>
          <w:szCs w:val="28"/>
        </w:rPr>
        <w:t>пункта</w:t>
      </w:r>
      <w:r w:rsidRPr="0044393C">
        <w:rPr>
          <w:rFonts w:ascii="Times New Roman" w:hAnsi="Times New Roman" w:cs="Times New Roman"/>
          <w:sz w:val="28"/>
          <w:szCs w:val="28"/>
        </w:rPr>
        <w:t xml:space="preserve"> </w:t>
      </w:r>
      <w:r w:rsidR="003E1D33" w:rsidRPr="0044393C">
        <w:rPr>
          <w:rFonts w:ascii="Times New Roman" w:hAnsi="Times New Roman" w:cs="Times New Roman"/>
          <w:sz w:val="28"/>
          <w:szCs w:val="28"/>
        </w:rPr>
        <w:t>1</w:t>
      </w:r>
      <w:r w:rsidR="003D1FB5" w:rsidRPr="0044393C">
        <w:rPr>
          <w:rFonts w:ascii="Times New Roman" w:hAnsi="Times New Roman" w:cs="Times New Roman"/>
          <w:sz w:val="28"/>
          <w:szCs w:val="28"/>
        </w:rPr>
        <w:t>19</w:t>
      </w:r>
      <w:r w:rsidRPr="0044393C">
        <w:rPr>
          <w:rFonts w:ascii="Times New Roman" w:hAnsi="Times New Roman" w:cs="Times New Roman"/>
          <w:sz w:val="28"/>
          <w:szCs w:val="28"/>
        </w:rPr>
        <w:t xml:space="preserve"> настояще</w:t>
      </w:r>
      <w:r w:rsidR="00174035" w:rsidRPr="0044393C">
        <w:rPr>
          <w:rFonts w:ascii="Times New Roman" w:hAnsi="Times New Roman" w:cs="Times New Roman"/>
          <w:sz w:val="28"/>
          <w:szCs w:val="28"/>
        </w:rPr>
        <w:t>го</w:t>
      </w:r>
      <w:r w:rsidR="00805CF9" w:rsidRPr="0044393C">
        <w:rPr>
          <w:rFonts w:ascii="Times New Roman" w:eastAsia="Times New Roman" w:hAnsi="Times New Roman" w:cs="Times New Roman"/>
          <w:sz w:val="28"/>
          <w:szCs w:val="28"/>
          <w:lang w:eastAsia="ru-RU"/>
        </w:rPr>
        <w:t xml:space="preserve"> </w:t>
      </w:r>
      <w:r w:rsidR="00174035" w:rsidRPr="0044393C">
        <w:rPr>
          <w:rFonts w:ascii="Times New Roman" w:hAnsi="Times New Roman" w:cs="Times New Roman"/>
          <w:sz w:val="28"/>
          <w:szCs w:val="28"/>
        </w:rPr>
        <w:t>положения</w:t>
      </w:r>
      <w:r w:rsidRPr="0044393C">
        <w:rPr>
          <w:rFonts w:ascii="Times New Roman" w:hAnsi="Times New Roman" w:cs="Times New Roman"/>
          <w:sz w:val="28"/>
          <w:szCs w:val="28"/>
        </w:rPr>
        <w:t xml:space="preserve">, должно осуществляться с участниками конкурса, соответствующими требованиям, указанным в </w:t>
      </w:r>
      <w:r w:rsidR="00FE68E1" w:rsidRPr="0044393C">
        <w:rPr>
          <w:rFonts w:ascii="Times New Roman" w:hAnsi="Times New Roman" w:cs="Times New Roman"/>
          <w:sz w:val="28"/>
          <w:szCs w:val="28"/>
        </w:rPr>
        <w:t xml:space="preserve">извещении об осуществлении закупки </w:t>
      </w:r>
      <w:r w:rsidRPr="0044393C">
        <w:rPr>
          <w:rFonts w:ascii="Times New Roman" w:hAnsi="Times New Roman" w:cs="Times New Roman"/>
          <w:sz w:val="28"/>
          <w:szCs w:val="28"/>
        </w:rPr>
        <w:t>и документации</w:t>
      </w:r>
      <w:r w:rsidR="00FE68E1" w:rsidRPr="0044393C">
        <w:rPr>
          <w:rFonts w:ascii="Times New Roman" w:hAnsi="Times New Roman" w:cs="Times New Roman"/>
          <w:sz w:val="28"/>
          <w:szCs w:val="28"/>
        </w:rPr>
        <w:t xml:space="preserve"> о закупке</w:t>
      </w:r>
      <w:r w:rsidRPr="0044393C">
        <w:rPr>
          <w:rFonts w:ascii="Times New Roman" w:hAnsi="Times New Roman" w:cs="Times New Roman"/>
          <w:sz w:val="28"/>
          <w:szCs w:val="28"/>
        </w:rPr>
        <w:t>;</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первоначальные за</w:t>
      </w:r>
      <w:r w:rsidR="00174035" w:rsidRPr="0044393C">
        <w:rPr>
          <w:rFonts w:ascii="Times New Roman" w:hAnsi="Times New Roman" w:cs="Times New Roman"/>
          <w:sz w:val="28"/>
          <w:szCs w:val="28"/>
        </w:rPr>
        <w:t>я</w:t>
      </w:r>
      <w:r w:rsidRPr="0044393C">
        <w:rPr>
          <w:rFonts w:ascii="Times New Roman" w:hAnsi="Times New Roman" w:cs="Times New Roman"/>
          <w:sz w:val="28"/>
          <w:szCs w:val="28"/>
        </w:rPr>
        <w:t xml:space="preserve">вки участников конкурса не должны содержать предложения об участнике и </w:t>
      </w:r>
      <w:r w:rsidR="00C53D7F">
        <w:rPr>
          <w:rFonts w:ascii="Liberation Serif" w:eastAsia="Times New Roman" w:hAnsi="Liberation Serif" w:cs="Liberation Serif"/>
          <w:bCs/>
          <w:sz w:val="28"/>
          <w:szCs w:val="28"/>
          <w:lang w:eastAsia="ru-RU"/>
        </w:rPr>
        <w:t>цене договора, цене единицы товара, работы, услуги</w:t>
      </w:r>
      <w:r w:rsidRPr="0044393C">
        <w:rPr>
          <w:rFonts w:ascii="Times New Roman" w:hAnsi="Times New Roman" w:cs="Times New Roman"/>
          <w:sz w:val="28"/>
          <w:szCs w:val="28"/>
        </w:rPr>
        <w:t>;</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 при обсуждении предложений, содержащихся в первоначальных заявках каждого участника конкурса</w:t>
      </w:r>
      <w:r w:rsidR="0088224A" w:rsidRPr="0044393C">
        <w:rPr>
          <w:rFonts w:ascii="Times New Roman" w:hAnsi="Times New Roman" w:cs="Times New Roman"/>
          <w:sz w:val="28"/>
          <w:szCs w:val="28"/>
        </w:rPr>
        <w:t>,</w:t>
      </w:r>
      <w:r w:rsidRPr="0044393C">
        <w:rPr>
          <w:rFonts w:ascii="Times New Roman" w:hAnsi="Times New Roman" w:cs="Times New Roman"/>
          <w:sz w:val="28"/>
          <w:szCs w:val="28"/>
        </w:rPr>
        <w:t xml:space="preserve">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w:t>
      </w:r>
      <w:r w:rsidR="007C4FB8" w:rsidRPr="0044393C">
        <w:rPr>
          <w:rFonts w:ascii="Times New Roman" w:hAnsi="Times New Roman" w:cs="Times New Roman"/>
          <w:sz w:val="28"/>
          <w:szCs w:val="28"/>
        </w:rPr>
        <w:t>в</w:t>
      </w:r>
      <w:r w:rsidRPr="0044393C">
        <w:rPr>
          <w:rFonts w:ascii="Times New Roman" w:hAnsi="Times New Roman" w:cs="Times New Roman"/>
          <w:sz w:val="28"/>
          <w:szCs w:val="28"/>
        </w:rPr>
        <w:t xml:space="preserve"> обсуждении указанных предложений;</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 при любом уточнении документации</w:t>
      </w:r>
      <w:r w:rsidR="00FE68E1" w:rsidRPr="0044393C">
        <w:rPr>
          <w:rFonts w:ascii="Times New Roman" w:hAnsi="Times New Roman" w:cs="Times New Roman"/>
          <w:sz w:val="28"/>
          <w:szCs w:val="28"/>
        </w:rPr>
        <w:t xml:space="preserve"> о закупке</w:t>
      </w:r>
      <w:r w:rsidRPr="0044393C">
        <w:rPr>
          <w:rFonts w:ascii="Times New Roman" w:hAnsi="Times New Roman" w:cs="Times New Roman"/>
          <w:sz w:val="28"/>
          <w:szCs w:val="28"/>
        </w:rPr>
        <w:t xml:space="preserve">, а также сроков проведения этапов конкурса заказчик вносит соответствующие изменения в документацию </w:t>
      </w:r>
      <w:r w:rsidR="00FE68E1" w:rsidRPr="0044393C">
        <w:rPr>
          <w:rFonts w:ascii="Times New Roman" w:hAnsi="Times New Roman" w:cs="Times New Roman"/>
          <w:sz w:val="28"/>
          <w:szCs w:val="28"/>
        </w:rPr>
        <w:t xml:space="preserve">о закупке </w:t>
      </w:r>
      <w:r w:rsidRPr="0044393C">
        <w:rPr>
          <w:rFonts w:ascii="Times New Roman" w:hAnsi="Times New Roman" w:cs="Times New Roman"/>
          <w:sz w:val="28"/>
          <w:szCs w:val="28"/>
        </w:rPr>
        <w:t xml:space="preserve">и </w:t>
      </w:r>
      <w:r w:rsidR="00FE68E1" w:rsidRPr="0044393C">
        <w:rPr>
          <w:rFonts w:ascii="Times New Roman" w:hAnsi="Times New Roman" w:cs="Times New Roman"/>
          <w:sz w:val="28"/>
          <w:szCs w:val="28"/>
        </w:rPr>
        <w:t>извещение об осуществлении закупки</w:t>
      </w:r>
      <w:r w:rsidRPr="0044393C">
        <w:rPr>
          <w:rFonts w:ascii="Times New Roman" w:hAnsi="Times New Roman" w:cs="Times New Roman"/>
          <w:sz w:val="28"/>
          <w:szCs w:val="28"/>
        </w:rPr>
        <w:t xml:space="preserve">, размещенные в </w:t>
      </w:r>
      <w:r w:rsidR="0088224A" w:rsidRPr="0044393C">
        <w:rPr>
          <w:rFonts w:ascii="Times New Roman" w:hAnsi="Times New Roman" w:cs="Times New Roman"/>
          <w:sz w:val="28"/>
          <w:szCs w:val="28"/>
        </w:rPr>
        <w:t>ЕИС</w:t>
      </w:r>
      <w:r w:rsidRPr="0044393C">
        <w:rPr>
          <w:rFonts w:ascii="Times New Roman" w:hAnsi="Times New Roman" w:cs="Times New Roman"/>
          <w:sz w:val="28"/>
          <w:szCs w:val="28"/>
        </w:rPr>
        <w:t>;</w:t>
      </w:r>
    </w:p>
    <w:p w:rsidR="0073317E" w:rsidRPr="0044393C" w:rsidRDefault="0073317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w:t>
      </w:r>
      <w:r w:rsidR="0088224A" w:rsidRPr="0044393C">
        <w:rPr>
          <w:rFonts w:ascii="Times New Roman" w:hAnsi="Times New Roman" w:cs="Times New Roman"/>
          <w:sz w:val="28"/>
          <w:szCs w:val="28"/>
        </w:rPr>
        <w:t> </w:t>
      </w:r>
      <w:r w:rsidRPr="0044393C">
        <w:rPr>
          <w:rFonts w:ascii="Times New Roman" w:hAnsi="Times New Roman" w:cs="Times New Roman"/>
          <w:sz w:val="28"/>
          <w:szCs w:val="28"/>
        </w:rPr>
        <w:t xml:space="preserve">участник конкурса, принявший участие в проведении этапа, указанного </w:t>
      </w:r>
      <w:r w:rsidR="00C12338" w:rsidRPr="0044393C">
        <w:rPr>
          <w:rFonts w:ascii="Times New Roman" w:hAnsi="Times New Roman" w:cs="Times New Roman"/>
          <w:sz w:val="28"/>
          <w:szCs w:val="28"/>
        </w:rPr>
        <w:br/>
      </w:r>
      <w:r w:rsidRPr="0044393C">
        <w:rPr>
          <w:rFonts w:ascii="Times New Roman" w:hAnsi="Times New Roman" w:cs="Times New Roman"/>
          <w:sz w:val="28"/>
          <w:szCs w:val="28"/>
        </w:rPr>
        <w:t xml:space="preserve">в </w:t>
      </w:r>
      <w:r w:rsidR="00174035" w:rsidRPr="0044393C">
        <w:rPr>
          <w:rFonts w:ascii="Times New Roman" w:hAnsi="Times New Roman" w:cs="Times New Roman"/>
          <w:sz w:val="28"/>
          <w:szCs w:val="28"/>
        </w:rPr>
        <w:t xml:space="preserve">подпункте 2 пункта </w:t>
      </w:r>
      <w:r w:rsidR="003E1D33" w:rsidRPr="0044393C">
        <w:rPr>
          <w:rFonts w:ascii="Times New Roman" w:hAnsi="Times New Roman" w:cs="Times New Roman"/>
          <w:sz w:val="28"/>
          <w:szCs w:val="28"/>
        </w:rPr>
        <w:t>1</w:t>
      </w:r>
      <w:r w:rsidR="00F16A14" w:rsidRPr="0044393C">
        <w:rPr>
          <w:rFonts w:ascii="Times New Roman" w:hAnsi="Times New Roman" w:cs="Times New Roman"/>
          <w:sz w:val="28"/>
          <w:szCs w:val="28"/>
        </w:rPr>
        <w:t>19</w:t>
      </w:r>
      <w:r w:rsidR="00174035" w:rsidRPr="0044393C">
        <w:rPr>
          <w:rFonts w:ascii="Times New Roman" w:hAnsi="Times New Roman" w:cs="Times New Roman"/>
          <w:sz w:val="28"/>
          <w:szCs w:val="28"/>
        </w:rPr>
        <w:t xml:space="preserve"> настоящего положения</w:t>
      </w:r>
      <w:r w:rsidRPr="0044393C">
        <w:rPr>
          <w:rFonts w:ascii="Times New Roman" w:hAnsi="Times New Roman" w:cs="Times New Roman"/>
          <w:sz w:val="28"/>
          <w:szCs w:val="28"/>
        </w:rPr>
        <w:t>, вправе отказаться от участия в последующих этапах такого конкурса.</w:t>
      </w:r>
    </w:p>
    <w:p w:rsidR="006E1BD6" w:rsidRPr="0044393C" w:rsidRDefault="006E1BD6" w:rsidP="00C12338">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7C4FB8" w:rsidRPr="0044393C">
        <w:rPr>
          <w:rFonts w:ascii="Times New Roman" w:hAnsi="Times New Roman" w:cs="Times New Roman"/>
          <w:b/>
          <w:sz w:val="28"/>
          <w:szCs w:val="28"/>
        </w:rPr>
        <w:t>1</w:t>
      </w:r>
      <w:r w:rsidR="00CA1F2F" w:rsidRPr="0044393C">
        <w:rPr>
          <w:rFonts w:ascii="Times New Roman" w:hAnsi="Times New Roman" w:cs="Times New Roman"/>
          <w:b/>
          <w:sz w:val="28"/>
          <w:szCs w:val="28"/>
        </w:rPr>
        <w:t>5</w:t>
      </w:r>
      <w:r w:rsidRPr="0044393C">
        <w:rPr>
          <w:rFonts w:ascii="Times New Roman" w:hAnsi="Times New Roman" w:cs="Times New Roman"/>
          <w:b/>
          <w:sz w:val="28"/>
          <w:szCs w:val="28"/>
        </w:rPr>
        <w:t>. Извещение о проведении конкурса</w:t>
      </w:r>
    </w:p>
    <w:p w:rsidR="006E1BD6" w:rsidRPr="0044393C" w:rsidRDefault="00C0627F" w:rsidP="006E1BD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96267F" w:rsidRPr="0044393C">
        <w:rPr>
          <w:rFonts w:ascii="Times New Roman" w:hAnsi="Times New Roman" w:cs="Times New Roman"/>
          <w:sz w:val="28"/>
          <w:szCs w:val="28"/>
        </w:rPr>
        <w:t>2</w:t>
      </w:r>
      <w:r w:rsidR="007E226A" w:rsidRPr="0044393C">
        <w:rPr>
          <w:rFonts w:ascii="Times New Roman" w:hAnsi="Times New Roman" w:cs="Times New Roman"/>
          <w:sz w:val="28"/>
          <w:szCs w:val="28"/>
        </w:rPr>
        <w:t>1</w:t>
      </w:r>
      <w:r w:rsidR="00160BE1" w:rsidRPr="0044393C">
        <w:rPr>
          <w:rFonts w:ascii="Times New Roman" w:hAnsi="Times New Roman" w:cs="Times New Roman"/>
          <w:sz w:val="28"/>
          <w:szCs w:val="28"/>
        </w:rPr>
        <w:t>.</w:t>
      </w:r>
      <w:r w:rsidR="00EC005A" w:rsidRPr="0044393C">
        <w:rPr>
          <w:rFonts w:ascii="Times New Roman" w:hAnsi="Times New Roman" w:cs="Times New Roman"/>
          <w:sz w:val="28"/>
          <w:szCs w:val="28"/>
        </w:rPr>
        <w:t> </w:t>
      </w:r>
      <w:r w:rsidR="006C5A1A" w:rsidRPr="0044393C">
        <w:rPr>
          <w:rFonts w:ascii="Times New Roman" w:hAnsi="Times New Roman" w:cs="Times New Roman"/>
          <w:sz w:val="28"/>
          <w:szCs w:val="28"/>
        </w:rPr>
        <w:t xml:space="preserve">Заказчик размещает в ЕИС </w:t>
      </w:r>
      <w:r w:rsidR="00FB223D" w:rsidRPr="0044393C">
        <w:rPr>
          <w:rFonts w:ascii="Times New Roman" w:hAnsi="Times New Roman" w:cs="Times New Roman"/>
          <w:sz w:val="28"/>
          <w:szCs w:val="28"/>
        </w:rPr>
        <w:t xml:space="preserve">посредством Региональной информационной системы </w:t>
      </w:r>
      <w:r w:rsidR="006C5A1A" w:rsidRPr="0044393C">
        <w:rPr>
          <w:rFonts w:ascii="Times New Roman" w:hAnsi="Times New Roman" w:cs="Times New Roman"/>
          <w:sz w:val="28"/>
          <w:szCs w:val="28"/>
        </w:rPr>
        <w:t xml:space="preserve">извещение о проведении конкурса и </w:t>
      </w:r>
      <w:r w:rsidR="00BF3ED7" w:rsidRPr="0044393C">
        <w:rPr>
          <w:rFonts w:ascii="Times New Roman" w:hAnsi="Times New Roman" w:cs="Times New Roman"/>
          <w:sz w:val="28"/>
          <w:szCs w:val="28"/>
        </w:rPr>
        <w:t xml:space="preserve">конкурсную документацию </w:t>
      </w:r>
      <w:r w:rsidR="006C5A1A" w:rsidRPr="0044393C">
        <w:rPr>
          <w:rFonts w:ascii="Times New Roman" w:hAnsi="Times New Roman" w:cs="Times New Roman"/>
          <w:sz w:val="28"/>
          <w:szCs w:val="28"/>
        </w:rPr>
        <w:t>не менее чем за пятнадцать дней до даты окончания срока подачи заявок на участие в конкурсе</w:t>
      </w:r>
      <w:r w:rsidR="006E1BD6" w:rsidRPr="0044393C">
        <w:rPr>
          <w:rFonts w:ascii="Times New Roman" w:hAnsi="Times New Roman" w:cs="Times New Roman"/>
          <w:sz w:val="28"/>
          <w:szCs w:val="28"/>
        </w:rPr>
        <w:t>.</w:t>
      </w:r>
    </w:p>
    <w:p w:rsidR="006372A1" w:rsidRPr="0044393C" w:rsidRDefault="006372A1" w:rsidP="006E1BD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извещении о проведении конкурса должно содержать информацию, указанную в пункте 86 настоящего</w:t>
      </w:r>
      <w:r w:rsidRPr="0044393C">
        <w:rPr>
          <w:rFonts w:ascii="Times New Roman" w:eastAsia="Times New Roman" w:hAnsi="Times New Roman" w:cs="Times New Roman"/>
          <w:sz w:val="28"/>
          <w:szCs w:val="28"/>
          <w:lang w:eastAsia="ru-RU"/>
        </w:rPr>
        <w:t xml:space="preserve"> </w:t>
      </w:r>
      <w:r w:rsidRPr="0044393C">
        <w:rPr>
          <w:rFonts w:ascii="Times New Roman" w:hAnsi="Times New Roman" w:cs="Times New Roman"/>
          <w:sz w:val="28"/>
          <w:szCs w:val="28"/>
        </w:rPr>
        <w:t>положения.</w:t>
      </w:r>
    </w:p>
    <w:p w:rsidR="006372A1" w:rsidRPr="0044393C" w:rsidRDefault="006372A1" w:rsidP="006E1BD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Извещение </w:t>
      </w:r>
      <w:r w:rsidR="00613276" w:rsidRPr="0044393C">
        <w:rPr>
          <w:rFonts w:ascii="Times New Roman" w:hAnsi="Times New Roman" w:cs="Times New Roman"/>
          <w:sz w:val="28"/>
          <w:szCs w:val="28"/>
        </w:rPr>
        <w:t xml:space="preserve">о проведении конкурса </w:t>
      </w:r>
      <w:r w:rsidRPr="0044393C">
        <w:rPr>
          <w:rFonts w:ascii="Times New Roman" w:hAnsi="Times New Roman" w:cs="Times New Roman"/>
          <w:sz w:val="28"/>
          <w:szCs w:val="28"/>
        </w:rPr>
        <w:t xml:space="preserve">может включать требование о размере обеспечения заявки на участие в </w:t>
      </w:r>
      <w:r w:rsidR="00220374" w:rsidRPr="0044393C">
        <w:rPr>
          <w:rFonts w:ascii="Times New Roman" w:hAnsi="Times New Roman" w:cs="Times New Roman"/>
          <w:sz w:val="28"/>
          <w:szCs w:val="28"/>
        </w:rPr>
        <w:t>конкурсе</w:t>
      </w:r>
      <w:r w:rsidRPr="0044393C">
        <w:rPr>
          <w:rFonts w:ascii="Times New Roman" w:hAnsi="Times New Roman" w:cs="Times New Roman"/>
          <w:sz w:val="28"/>
          <w:szCs w:val="28"/>
        </w:rPr>
        <w:t xml:space="preserve">, если данное требование установлено </w:t>
      </w:r>
      <w:r w:rsidR="002F79C8" w:rsidRPr="0044393C">
        <w:rPr>
          <w:rFonts w:ascii="Times New Roman" w:hAnsi="Times New Roman" w:cs="Times New Roman"/>
          <w:sz w:val="28"/>
          <w:szCs w:val="28"/>
        </w:rPr>
        <w:t>конкурсной документацией</w:t>
      </w:r>
      <w:r w:rsidRPr="0044393C">
        <w:rPr>
          <w:rFonts w:ascii="Times New Roman" w:hAnsi="Times New Roman" w:cs="Times New Roman"/>
          <w:sz w:val="28"/>
          <w:szCs w:val="28"/>
        </w:rPr>
        <w:t>,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6B52DE" w:rsidRPr="0044393C" w:rsidRDefault="00F51F93" w:rsidP="00C12338">
      <w:pPr>
        <w:spacing w:after="0" w:line="240" w:lineRule="auto"/>
        <w:jc w:val="center"/>
        <w:rPr>
          <w:rFonts w:ascii="Times New Roman" w:hAnsi="Times New Roman" w:cs="Times New Roman"/>
          <w:sz w:val="28"/>
          <w:szCs w:val="28"/>
        </w:rPr>
      </w:pPr>
      <w:r w:rsidRPr="0044393C">
        <w:rPr>
          <w:rFonts w:ascii="Times New Roman" w:hAnsi="Times New Roman" w:cs="Times New Roman"/>
          <w:b/>
          <w:sz w:val="28"/>
          <w:szCs w:val="28"/>
        </w:rPr>
        <w:t xml:space="preserve">Глава </w:t>
      </w:r>
      <w:r w:rsidR="00701289" w:rsidRPr="0044393C">
        <w:rPr>
          <w:rFonts w:ascii="Times New Roman" w:hAnsi="Times New Roman" w:cs="Times New Roman"/>
          <w:b/>
          <w:sz w:val="28"/>
          <w:szCs w:val="28"/>
        </w:rPr>
        <w:t>1</w:t>
      </w:r>
      <w:r w:rsidR="00BA242E" w:rsidRPr="0044393C">
        <w:rPr>
          <w:rFonts w:ascii="Times New Roman" w:hAnsi="Times New Roman" w:cs="Times New Roman"/>
          <w:b/>
          <w:sz w:val="28"/>
          <w:szCs w:val="28"/>
        </w:rPr>
        <w:t>6</w:t>
      </w:r>
      <w:r w:rsidRPr="0044393C">
        <w:rPr>
          <w:rFonts w:ascii="Times New Roman" w:hAnsi="Times New Roman" w:cs="Times New Roman"/>
          <w:b/>
          <w:sz w:val="28"/>
          <w:szCs w:val="28"/>
        </w:rPr>
        <w:t>. Конкурсная документация</w:t>
      </w:r>
    </w:p>
    <w:p w:rsidR="00F51F93" w:rsidRPr="0044393C" w:rsidRDefault="007105D6" w:rsidP="00F51F9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081F97" w:rsidRPr="0044393C">
        <w:rPr>
          <w:rFonts w:ascii="Times New Roman" w:hAnsi="Times New Roman" w:cs="Times New Roman"/>
          <w:sz w:val="28"/>
          <w:szCs w:val="28"/>
        </w:rPr>
        <w:t>2</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B230A8" w:rsidRPr="0044393C">
        <w:rPr>
          <w:rFonts w:ascii="Times New Roman" w:hAnsi="Times New Roman" w:cs="Times New Roman"/>
          <w:sz w:val="28"/>
          <w:szCs w:val="28"/>
        </w:rPr>
        <w:t> </w:t>
      </w:r>
      <w:r w:rsidR="00F51F93" w:rsidRPr="0044393C">
        <w:rPr>
          <w:rFonts w:ascii="Times New Roman" w:hAnsi="Times New Roman" w:cs="Times New Roman"/>
          <w:sz w:val="28"/>
          <w:szCs w:val="28"/>
        </w:rPr>
        <w:t>Конкурсная документация разрабатыв</w:t>
      </w:r>
      <w:r w:rsidR="00BA242E" w:rsidRPr="0044393C">
        <w:rPr>
          <w:rFonts w:ascii="Times New Roman" w:hAnsi="Times New Roman" w:cs="Times New Roman"/>
          <w:sz w:val="28"/>
          <w:szCs w:val="28"/>
        </w:rPr>
        <w:t xml:space="preserve">ается заказчиком и утверждается </w:t>
      </w:r>
      <w:r w:rsidR="00F51F93" w:rsidRPr="0044393C">
        <w:rPr>
          <w:rFonts w:ascii="Times New Roman" w:hAnsi="Times New Roman" w:cs="Times New Roman"/>
          <w:sz w:val="28"/>
          <w:szCs w:val="28"/>
        </w:rPr>
        <w:t>должностным лицом заказчика.</w:t>
      </w:r>
    </w:p>
    <w:p w:rsidR="00F51F93" w:rsidRPr="0044393C" w:rsidRDefault="007105D6" w:rsidP="00F51F9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081F97" w:rsidRPr="0044393C">
        <w:rPr>
          <w:rFonts w:ascii="Times New Roman" w:hAnsi="Times New Roman" w:cs="Times New Roman"/>
          <w:sz w:val="28"/>
          <w:szCs w:val="28"/>
        </w:rPr>
        <w:t>2</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A37DF1" w:rsidRPr="0044393C">
        <w:rPr>
          <w:rFonts w:ascii="Times New Roman" w:hAnsi="Times New Roman" w:cs="Times New Roman"/>
          <w:sz w:val="28"/>
          <w:szCs w:val="28"/>
        </w:rPr>
        <w:t> </w:t>
      </w:r>
      <w:r w:rsidR="00F51F93" w:rsidRPr="0044393C">
        <w:rPr>
          <w:rFonts w:ascii="Times New Roman" w:hAnsi="Times New Roman" w:cs="Times New Roman"/>
          <w:sz w:val="28"/>
          <w:szCs w:val="28"/>
        </w:rPr>
        <w:t>Конкурсная документация</w:t>
      </w:r>
      <w:r w:rsidR="00B230A8" w:rsidRPr="0044393C">
        <w:rPr>
          <w:rFonts w:ascii="Times New Roman" w:hAnsi="Times New Roman" w:cs="Times New Roman"/>
          <w:sz w:val="28"/>
          <w:szCs w:val="28"/>
        </w:rPr>
        <w:t xml:space="preserve"> помимо информации, указанной в пункте </w:t>
      </w:r>
      <w:r w:rsidR="00081F97" w:rsidRPr="0044393C">
        <w:rPr>
          <w:rFonts w:ascii="Times New Roman" w:hAnsi="Times New Roman" w:cs="Times New Roman"/>
          <w:sz w:val="28"/>
          <w:szCs w:val="28"/>
        </w:rPr>
        <w:t>8</w:t>
      </w:r>
      <w:r w:rsidR="0078086A" w:rsidRPr="0044393C">
        <w:rPr>
          <w:rFonts w:ascii="Times New Roman" w:hAnsi="Times New Roman" w:cs="Times New Roman"/>
          <w:sz w:val="28"/>
          <w:szCs w:val="28"/>
        </w:rPr>
        <w:t>7</w:t>
      </w:r>
      <w:r w:rsidR="00BA242E" w:rsidRPr="0044393C">
        <w:rPr>
          <w:rFonts w:ascii="Times New Roman" w:hAnsi="Times New Roman" w:cs="Times New Roman"/>
          <w:sz w:val="28"/>
          <w:szCs w:val="28"/>
        </w:rPr>
        <w:t xml:space="preserve"> настоящего положения</w:t>
      </w:r>
      <w:r w:rsidR="00B230A8" w:rsidRPr="0044393C">
        <w:rPr>
          <w:rFonts w:ascii="Times New Roman" w:hAnsi="Times New Roman" w:cs="Times New Roman"/>
          <w:sz w:val="28"/>
          <w:szCs w:val="28"/>
        </w:rPr>
        <w:t xml:space="preserve">, </w:t>
      </w:r>
      <w:r w:rsidR="00F51F93" w:rsidRPr="0044393C">
        <w:rPr>
          <w:rFonts w:ascii="Times New Roman" w:hAnsi="Times New Roman" w:cs="Times New Roman"/>
          <w:sz w:val="28"/>
          <w:szCs w:val="28"/>
        </w:rPr>
        <w:t>должна содержать:</w:t>
      </w:r>
    </w:p>
    <w:p w:rsidR="004A5E93" w:rsidRPr="0044393C" w:rsidRDefault="00C11939" w:rsidP="008A4B3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4A5E93" w:rsidRPr="0044393C">
        <w:rPr>
          <w:rFonts w:ascii="Times New Roman" w:hAnsi="Times New Roman" w:cs="Times New Roman"/>
          <w:sz w:val="28"/>
          <w:szCs w:val="28"/>
        </w:rPr>
        <w:t xml:space="preserve">) </w:t>
      </w:r>
      <w:r w:rsidR="004C1F38" w:rsidRPr="0044393C">
        <w:rPr>
          <w:rFonts w:ascii="Times New Roman" w:hAnsi="Times New Roman" w:cs="Times New Roman"/>
          <w:sz w:val="28"/>
          <w:szCs w:val="28"/>
        </w:rPr>
        <w:t>сведения о возможности з</w:t>
      </w:r>
      <w:r w:rsidR="004A5E93" w:rsidRPr="0044393C">
        <w:rPr>
          <w:rFonts w:ascii="Times New Roman" w:hAnsi="Times New Roman" w:cs="Times New Roman"/>
          <w:sz w:val="28"/>
          <w:szCs w:val="28"/>
        </w:rPr>
        <w:t xml:space="preserve">аказчика изменить предусмотренные договором количество товаров, объем работ, услуг </w:t>
      </w:r>
      <w:r w:rsidR="00A467AD" w:rsidRPr="0044393C">
        <w:rPr>
          <w:rFonts w:ascii="Times New Roman" w:hAnsi="Times New Roman" w:cs="Times New Roman"/>
          <w:sz w:val="28"/>
          <w:szCs w:val="28"/>
        </w:rPr>
        <w:t>(при необходимости)</w:t>
      </w:r>
      <w:r w:rsidR="006935E3" w:rsidRPr="0044393C">
        <w:rPr>
          <w:rFonts w:ascii="Times New Roman" w:hAnsi="Times New Roman" w:cs="Times New Roman"/>
          <w:sz w:val="28"/>
          <w:szCs w:val="28"/>
        </w:rPr>
        <w:t xml:space="preserve"> в соответствии с настоящим   положением</w:t>
      </w:r>
      <w:r w:rsidR="004A5E93" w:rsidRPr="0044393C">
        <w:rPr>
          <w:rFonts w:ascii="Times New Roman" w:hAnsi="Times New Roman" w:cs="Times New Roman"/>
          <w:sz w:val="28"/>
          <w:szCs w:val="28"/>
        </w:rPr>
        <w:t>;</w:t>
      </w:r>
    </w:p>
    <w:p w:rsidR="005060DF" w:rsidRPr="0044393C" w:rsidRDefault="005060DF" w:rsidP="008A4B3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A506D7" w:rsidRPr="0044393C" w:rsidRDefault="000D221A" w:rsidP="0056138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8A4B3E" w:rsidRPr="0044393C">
        <w:rPr>
          <w:rFonts w:ascii="Times New Roman" w:hAnsi="Times New Roman" w:cs="Times New Roman"/>
          <w:sz w:val="28"/>
          <w:szCs w:val="28"/>
        </w:rPr>
        <w:t xml:space="preserve">) </w:t>
      </w:r>
      <w:r w:rsidR="00F01EA9" w:rsidRPr="0044393C">
        <w:rPr>
          <w:rFonts w:ascii="Times New Roman" w:hAnsi="Times New Roman" w:cs="Times New Roman"/>
          <w:sz w:val="28"/>
          <w:szCs w:val="28"/>
        </w:rPr>
        <w:t>перечень</w:t>
      </w:r>
      <w:r w:rsidR="00A506D7" w:rsidRPr="0044393C">
        <w:rPr>
          <w:rFonts w:ascii="Times New Roman" w:hAnsi="Times New Roman" w:cs="Times New Roman"/>
          <w:sz w:val="28"/>
          <w:szCs w:val="28"/>
        </w:rPr>
        <w:t xml:space="preserve">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w:t>
      </w:r>
      <w:r w:rsidR="00F01EA9" w:rsidRPr="0044393C">
        <w:rPr>
          <w:rFonts w:ascii="Times New Roman" w:hAnsi="Times New Roman" w:cs="Times New Roman"/>
          <w:sz w:val="28"/>
          <w:szCs w:val="28"/>
        </w:rPr>
        <w:t>ния к товару, работе или услуге;</w:t>
      </w:r>
    </w:p>
    <w:p w:rsidR="00561382" w:rsidRPr="0044393C" w:rsidRDefault="00A506D7" w:rsidP="0056138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w:t>
      </w:r>
      <w:r w:rsidR="00561382" w:rsidRPr="0044393C">
        <w:rPr>
          <w:rFonts w:ascii="Times New Roman" w:hAnsi="Times New Roman" w:cs="Times New Roman"/>
          <w:sz w:val="28"/>
          <w:szCs w:val="28"/>
        </w:rPr>
        <w:t xml:space="preserve">размер обеспечения заявки на участие в конкурсе, </w:t>
      </w:r>
      <w:r w:rsidR="00CC6357" w:rsidRPr="0044393C">
        <w:rPr>
          <w:rFonts w:ascii="Times New Roman" w:hAnsi="Times New Roman" w:cs="Times New Roman"/>
          <w:sz w:val="28"/>
          <w:szCs w:val="28"/>
        </w:rPr>
        <w:t xml:space="preserve">если данное требование установлено в извещении об осуществлении закупки и </w:t>
      </w:r>
      <w:r w:rsidR="00365DDF" w:rsidRPr="0044393C">
        <w:rPr>
          <w:rFonts w:ascii="Times New Roman" w:hAnsi="Times New Roman" w:cs="Times New Roman"/>
          <w:sz w:val="28"/>
          <w:szCs w:val="28"/>
        </w:rPr>
        <w:t>конкурсной документации</w:t>
      </w:r>
      <w:r w:rsidR="00561382" w:rsidRPr="0044393C">
        <w:rPr>
          <w:rFonts w:ascii="Times New Roman" w:hAnsi="Times New Roman" w:cs="Times New Roman"/>
          <w:sz w:val="28"/>
          <w:szCs w:val="28"/>
        </w:rPr>
        <w:t xml:space="preserve">. Размер обеспечения заявки определяется в соответствии с </w:t>
      </w:r>
      <w:r w:rsidR="00FB59F9" w:rsidRPr="0044393C">
        <w:rPr>
          <w:rFonts w:ascii="Times New Roman" w:hAnsi="Times New Roman" w:cs="Times New Roman"/>
          <w:sz w:val="28"/>
          <w:szCs w:val="28"/>
        </w:rPr>
        <w:t xml:space="preserve">главой </w:t>
      </w:r>
      <w:r w:rsidR="00E603BC" w:rsidRPr="0044393C">
        <w:rPr>
          <w:rFonts w:ascii="Times New Roman" w:hAnsi="Times New Roman" w:cs="Times New Roman"/>
          <w:sz w:val="28"/>
          <w:szCs w:val="28"/>
        </w:rPr>
        <w:t>6</w:t>
      </w:r>
      <w:r w:rsidR="00FB59F9" w:rsidRPr="0044393C">
        <w:rPr>
          <w:rFonts w:ascii="Times New Roman" w:hAnsi="Times New Roman" w:cs="Times New Roman"/>
          <w:sz w:val="28"/>
          <w:szCs w:val="28"/>
        </w:rPr>
        <w:t xml:space="preserve"> </w:t>
      </w:r>
      <w:r w:rsidR="00561382" w:rsidRPr="0044393C">
        <w:rPr>
          <w:rFonts w:ascii="Times New Roman" w:hAnsi="Times New Roman" w:cs="Times New Roman"/>
          <w:sz w:val="28"/>
          <w:szCs w:val="28"/>
        </w:rPr>
        <w:t>настоящего</w:t>
      </w:r>
      <w:r w:rsidR="00FB59F9" w:rsidRPr="0044393C">
        <w:rPr>
          <w:rFonts w:ascii="Times New Roman" w:hAnsi="Times New Roman" w:cs="Times New Roman"/>
          <w:sz w:val="28"/>
          <w:szCs w:val="28"/>
        </w:rPr>
        <w:t xml:space="preserve"> п</w:t>
      </w:r>
      <w:r w:rsidR="00561382" w:rsidRPr="0044393C">
        <w:rPr>
          <w:rFonts w:ascii="Times New Roman" w:hAnsi="Times New Roman" w:cs="Times New Roman"/>
          <w:sz w:val="28"/>
          <w:szCs w:val="28"/>
        </w:rPr>
        <w:t>оложения;</w:t>
      </w:r>
    </w:p>
    <w:p w:rsidR="008A4B3E" w:rsidRPr="0044393C" w:rsidRDefault="00A506D7" w:rsidP="006228B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561382" w:rsidRPr="0044393C">
        <w:rPr>
          <w:rFonts w:ascii="Times New Roman" w:hAnsi="Times New Roman" w:cs="Times New Roman"/>
          <w:sz w:val="28"/>
          <w:szCs w:val="28"/>
        </w:rPr>
        <w:t>)</w:t>
      </w:r>
      <w:r w:rsidR="00C11939" w:rsidRPr="0044393C">
        <w:rPr>
          <w:rFonts w:ascii="Times New Roman" w:hAnsi="Times New Roman" w:cs="Times New Roman"/>
          <w:sz w:val="28"/>
          <w:szCs w:val="28"/>
        </w:rPr>
        <w:t> </w:t>
      </w:r>
      <w:r w:rsidR="00561382" w:rsidRPr="0044393C">
        <w:rPr>
          <w:rFonts w:ascii="Times New Roman" w:hAnsi="Times New Roman" w:cs="Times New Roman"/>
          <w:sz w:val="28"/>
          <w:szCs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w:t>
      </w:r>
      <w:r w:rsidR="00142600" w:rsidRPr="0044393C">
        <w:rPr>
          <w:rFonts w:ascii="Times New Roman" w:hAnsi="Times New Roman" w:cs="Times New Roman"/>
          <w:sz w:val="28"/>
          <w:szCs w:val="28"/>
        </w:rPr>
        <w:t>з</w:t>
      </w:r>
      <w:r w:rsidR="00561382" w:rsidRPr="0044393C">
        <w:rPr>
          <w:rFonts w:ascii="Times New Roman" w:hAnsi="Times New Roman" w:cs="Times New Roman"/>
          <w:sz w:val="28"/>
          <w:szCs w:val="28"/>
        </w:rPr>
        <w:t>аказчиком установлено требование обеспечения исполнения договора и/или обеспечения исполнения гарантийных обязательств</w:t>
      </w:r>
      <w:r w:rsidR="004F0AC4" w:rsidRPr="0044393C">
        <w:rPr>
          <w:rFonts w:ascii="Times New Roman" w:hAnsi="Times New Roman" w:cs="Times New Roman"/>
          <w:sz w:val="28"/>
          <w:szCs w:val="28"/>
        </w:rPr>
        <w:t xml:space="preserve"> в извещении об осуществлении закупки и </w:t>
      </w:r>
      <w:r w:rsidR="00A02DA2" w:rsidRPr="0044393C">
        <w:rPr>
          <w:rFonts w:ascii="Times New Roman" w:hAnsi="Times New Roman" w:cs="Times New Roman"/>
          <w:sz w:val="28"/>
          <w:szCs w:val="28"/>
        </w:rPr>
        <w:t>конкурсной документации</w:t>
      </w:r>
      <w:r w:rsidR="00561382" w:rsidRPr="0044393C">
        <w:rPr>
          <w:rFonts w:ascii="Times New Roman" w:hAnsi="Times New Roman" w:cs="Times New Roman"/>
          <w:sz w:val="28"/>
          <w:szCs w:val="28"/>
        </w:rPr>
        <w:t xml:space="preserve">. Размер обеспечения исполнения договора, обеспечения исполнения гарантийных обязательств определяется в соответствии с </w:t>
      </w:r>
      <w:r w:rsidR="00FB59F9" w:rsidRPr="0044393C">
        <w:rPr>
          <w:rFonts w:ascii="Times New Roman" w:hAnsi="Times New Roman" w:cs="Times New Roman"/>
          <w:sz w:val="28"/>
          <w:szCs w:val="28"/>
        </w:rPr>
        <w:t>главой</w:t>
      </w:r>
      <w:r w:rsidR="00B8715C" w:rsidRPr="0044393C">
        <w:rPr>
          <w:rFonts w:ascii="Times New Roman" w:hAnsi="Times New Roman" w:cs="Times New Roman"/>
          <w:sz w:val="28"/>
          <w:szCs w:val="28"/>
        </w:rPr>
        <w:t xml:space="preserve"> </w:t>
      </w:r>
      <w:r w:rsidR="00E603BC" w:rsidRPr="0044393C">
        <w:rPr>
          <w:rFonts w:ascii="Times New Roman" w:hAnsi="Times New Roman" w:cs="Times New Roman"/>
          <w:sz w:val="28"/>
          <w:szCs w:val="28"/>
        </w:rPr>
        <w:t>6</w:t>
      </w:r>
      <w:r w:rsidR="00FB59F9" w:rsidRPr="0044393C">
        <w:rPr>
          <w:rFonts w:ascii="Times New Roman" w:hAnsi="Times New Roman" w:cs="Times New Roman"/>
          <w:sz w:val="28"/>
          <w:szCs w:val="28"/>
        </w:rPr>
        <w:t xml:space="preserve"> </w:t>
      </w:r>
      <w:r w:rsidR="00561382" w:rsidRPr="0044393C">
        <w:rPr>
          <w:rFonts w:ascii="Times New Roman" w:hAnsi="Times New Roman" w:cs="Times New Roman"/>
          <w:sz w:val="28"/>
          <w:szCs w:val="28"/>
        </w:rPr>
        <w:t xml:space="preserve">настоящего </w:t>
      </w:r>
      <w:r w:rsidR="00FB59F9" w:rsidRPr="0044393C">
        <w:rPr>
          <w:rFonts w:ascii="Times New Roman" w:hAnsi="Times New Roman" w:cs="Times New Roman"/>
          <w:sz w:val="28"/>
          <w:szCs w:val="28"/>
        </w:rPr>
        <w:t>п</w:t>
      </w:r>
      <w:r w:rsidR="006228B2" w:rsidRPr="0044393C">
        <w:rPr>
          <w:rFonts w:ascii="Times New Roman" w:hAnsi="Times New Roman" w:cs="Times New Roman"/>
          <w:sz w:val="28"/>
          <w:szCs w:val="28"/>
        </w:rPr>
        <w:t>оложения</w:t>
      </w:r>
      <w:r w:rsidR="00561382" w:rsidRPr="0044393C">
        <w:rPr>
          <w:rFonts w:ascii="Times New Roman" w:hAnsi="Times New Roman" w:cs="Times New Roman"/>
          <w:sz w:val="28"/>
          <w:szCs w:val="28"/>
        </w:rPr>
        <w:t>.</w:t>
      </w:r>
    </w:p>
    <w:p w:rsidR="005060DF" w:rsidRPr="0044393C" w:rsidRDefault="005060DF" w:rsidP="005060D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060DF" w:rsidRPr="0044393C" w:rsidRDefault="005060DF" w:rsidP="005060D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 условия платежей по договору, в том числе порядок и условия открытия аккредитива, если используется аккредитивная форма оплаты.</w:t>
      </w:r>
    </w:p>
    <w:p w:rsidR="00F51F93" w:rsidRPr="0044393C" w:rsidRDefault="007105D6" w:rsidP="00F51F9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081F97" w:rsidRPr="0044393C">
        <w:rPr>
          <w:rFonts w:ascii="Times New Roman" w:hAnsi="Times New Roman" w:cs="Times New Roman"/>
          <w:sz w:val="28"/>
          <w:szCs w:val="28"/>
        </w:rPr>
        <w:t>2</w:t>
      </w:r>
      <w:r w:rsidR="007E226A"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DE410D" w:rsidRPr="0044393C">
        <w:rPr>
          <w:rFonts w:ascii="Times New Roman" w:hAnsi="Times New Roman" w:cs="Times New Roman"/>
          <w:sz w:val="28"/>
          <w:szCs w:val="28"/>
        </w:rPr>
        <w:t xml:space="preserve"> </w:t>
      </w:r>
      <w:r w:rsidR="00F51F93" w:rsidRPr="0044393C">
        <w:rPr>
          <w:rFonts w:ascii="Times New Roman" w:hAnsi="Times New Roman" w:cs="Times New Roman"/>
          <w:sz w:val="28"/>
          <w:szCs w:val="28"/>
        </w:rPr>
        <w:t xml:space="preserve">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w:t>
      </w:r>
      <w:r w:rsidR="00002E1B" w:rsidRPr="0044393C">
        <w:rPr>
          <w:rFonts w:ascii="Times New Roman" w:hAnsi="Times New Roman" w:cs="Times New Roman"/>
          <w:sz w:val="28"/>
          <w:szCs w:val="28"/>
        </w:rPr>
        <w:t>–</w:t>
      </w:r>
      <w:r w:rsidR="00F51F93" w:rsidRPr="0044393C">
        <w:rPr>
          <w:rFonts w:ascii="Times New Roman" w:hAnsi="Times New Roman" w:cs="Times New Roman"/>
          <w:sz w:val="28"/>
          <w:szCs w:val="28"/>
        </w:rPr>
        <w:t xml:space="preserve"> проект договора в отношении каждого лота).</w:t>
      </w:r>
    </w:p>
    <w:p w:rsidR="002E1FE3" w:rsidRPr="0044393C" w:rsidRDefault="002E1FE3" w:rsidP="005C0D59">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8C7618" w:rsidRPr="0044393C">
        <w:rPr>
          <w:rFonts w:ascii="Times New Roman" w:hAnsi="Times New Roman" w:cs="Times New Roman"/>
          <w:b/>
          <w:sz w:val="28"/>
          <w:szCs w:val="28"/>
        </w:rPr>
        <w:t>1</w:t>
      </w:r>
      <w:r w:rsidR="00623CF3" w:rsidRPr="0044393C">
        <w:rPr>
          <w:rFonts w:ascii="Times New Roman" w:hAnsi="Times New Roman" w:cs="Times New Roman"/>
          <w:b/>
          <w:sz w:val="28"/>
          <w:szCs w:val="28"/>
        </w:rPr>
        <w:t>7</w:t>
      </w:r>
      <w:r w:rsidRPr="0044393C">
        <w:rPr>
          <w:rFonts w:ascii="Times New Roman" w:hAnsi="Times New Roman" w:cs="Times New Roman"/>
          <w:b/>
          <w:sz w:val="28"/>
          <w:szCs w:val="28"/>
        </w:rPr>
        <w:t>. Порядок подачи заявок на участие в конкурсе</w:t>
      </w:r>
    </w:p>
    <w:p w:rsidR="003C2554" w:rsidRPr="0044393C" w:rsidRDefault="00801B30"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12</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DE410D" w:rsidRPr="0044393C">
        <w:rPr>
          <w:rFonts w:ascii="Times New Roman" w:hAnsi="Times New Roman" w:cs="Times New Roman"/>
          <w:sz w:val="28"/>
          <w:szCs w:val="28"/>
        </w:rPr>
        <w:t xml:space="preserve">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w:t>
      </w:r>
      <w:r w:rsidR="00117A5E" w:rsidRPr="0044393C">
        <w:rPr>
          <w:rFonts w:ascii="Times New Roman" w:hAnsi="Times New Roman" w:cs="Times New Roman"/>
          <w:sz w:val="28"/>
          <w:szCs w:val="28"/>
        </w:rPr>
        <w:t xml:space="preserve">конкурсной документации </w:t>
      </w:r>
      <w:r w:rsidR="00DE410D" w:rsidRPr="0044393C">
        <w:rPr>
          <w:rFonts w:ascii="Times New Roman" w:hAnsi="Times New Roman" w:cs="Times New Roman"/>
          <w:sz w:val="28"/>
          <w:szCs w:val="28"/>
        </w:rPr>
        <w:t>информацию и документы с учетом положений пункта 1</w:t>
      </w:r>
      <w:r w:rsidRPr="0044393C">
        <w:rPr>
          <w:rFonts w:ascii="Times New Roman" w:hAnsi="Times New Roman" w:cs="Times New Roman"/>
          <w:sz w:val="28"/>
          <w:szCs w:val="28"/>
        </w:rPr>
        <w:t>2</w:t>
      </w:r>
      <w:r w:rsidR="0078086A" w:rsidRPr="0044393C">
        <w:rPr>
          <w:rFonts w:ascii="Times New Roman" w:hAnsi="Times New Roman" w:cs="Times New Roman"/>
          <w:sz w:val="28"/>
          <w:szCs w:val="28"/>
        </w:rPr>
        <w:t>6</w:t>
      </w:r>
      <w:r w:rsidR="00DE410D" w:rsidRPr="0044393C">
        <w:rPr>
          <w:rFonts w:ascii="Times New Roman" w:hAnsi="Times New Roman" w:cs="Times New Roman"/>
          <w:sz w:val="28"/>
          <w:szCs w:val="28"/>
        </w:rPr>
        <w:t xml:space="preserve"> настоящего положения</w:t>
      </w:r>
      <w:r w:rsidR="003C2554" w:rsidRPr="0044393C">
        <w:rPr>
          <w:rFonts w:ascii="Times New Roman" w:hAnsi="Times New Roman" w:cs="Times New Roman"/>
          <w:sz w:val="28"/>
          <w:szCs w:val="28"/>
        </w:rPr>
        <w:t>.</w:t>
      </w:r>
    </w:p>
    <w:p w:rsidR="00DE410D" w:rsidRPr="0044393C" w:rsidRDefault="00DE410D"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w:t>
      </w:r>
      <w:r w:rsidR="00117A5E" w:rsidRPr="0044393C">
        <w:rPr>
          <w:rFonts w:ascii="Times New Roman" w:hAnsi="Times New Roman" w:cs="Times New Roman"/>
          <w:sz w:val="28"/>
          <w:szCs w:val="28"/>
        </w:rPr>
        <w:t>астнику, подавшему такую заявку</w:t>
      </w:r>
      <w:r w:rsidRPr="0044393C">
        <w:rPr>
          <w:rFonts w:ascii="Times New Roman" w:hAnsi="Times New Roman" w:cs="Times New Roman"/>
          <w:sz w:val="28"/>
          <w:szCs w:val="28"/>
        </w:rPr>
        <w:t>.</w:t>
      </w:r>
    </w:p>
    <w:p w:rsidR="003C2554" w:rsidRPr="0044393C" w:rsidRDefault="007105D6"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801B30" w:rsidRPr="0044393C">
        <w:rPr>
          <w:rFonts w:ascii="Times New Roman" w:hAnsi="Times New Roman" w:cs="Times New Roman"/>
          <w:sz w:val="28"/>
          <w:szCs w:val="28"/>
        </w:rPr>
        <w:t>2</w:t>
      </w:r>
      <w:r w:rsidR="007E226A" w:rsidRPr="0044393C">
        <w:rPr>
          <w:rFonts w:ascii="Times New Roman" w:hAnsi="Times New Roman" w:cs="Times New Roman"/>
          <w:sz w:val="28"/>
          <w:szCs w:val="28"/>
        </w:rPr>
        <w:t>6</w:t>
      </w:r>
      <w:r w:rsidR="00615D1D" w:rsidRPr="0044393C">
        <w:rPr>
          <w:rFonts w:ascii="Times New Roman" w:hAnsi="Times New Roman" w:cs="Times New Roman"/>
          <w:sz w:val="28"/>
          <w:szCs w:val="28"/>
        </w:rPr>
        <w:t>.</w:t>
      </w:r>
      <w:r w:rsidR="003C2554" w:rsidRPr="0044393C">
        <w:rPr>
          <w:rFonts w:ascii="Times New Roman" w:hAnsi="Times New Roman" w:cs="Times New Roman"/>
          <w:sz w:val="28"/>
          <w:szCs w:val="28"/>
        </w:rPr>
        <w:t xml:space="preserve"> Заявка на участие в конкурсе должна содержать </w:t>
      </w:r>
      <w:r w:rsidR="009D1A77" w:rsidRPr="0044393C">
        <w:rPr>
          <w:rFonts w:ascii="Times New Roman" w:hAnsi="Times New Roman" w:cs="Times New Roman"/>
          <w:sz w:val="28"/>
          <w:szCs w:val="28"/>
        </w:rPr>
        <w:t xml:space="preserve">следующие </w:t>
      </w:r>
      <w:r w:rsidR="003C2554" w:rsidRPr="0044393C">
        <w:rPr>
          <w:rFonts w:ascii="Times New Roman" w:hAnsi="Times New Roman" w:cs="Times New Roman"/>
          <w:sz w:val="28"/>
          <w:szCs w:val="28"/>
        </w:rPr>
        <w:t>сведения и документы об участнике закупки, подавшем такую заявку:</w:t>
      </w:r>
    </w:p>
    <w:p w:rsidR="003C2554" w:rsidRPr="0044393C" w:rsidRDefault="003C2554"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наименование, сведения об организационно-правовой форме, месте нахождения, почтовый адрес (для юридического лица), фамили</w:t>
      </w:r>
      <w:r w:rsidR="005C0D59" w:rsidRPr="0044393C">
        <w:rPr>
          <w:rFonts w:ascii="Times New Roman" w:hAnsi="Times New Roman" w:cs="Times New Roman"/>
          <w:sz w:val="28"/>
          <w:szCs w:val="28"/>
        </w:rPr>
        <w:t>ю</w:t>
      </w:r>
      <w:r w:rsidRPr="0044393C">
        <w:rPr>
          <w:rFonts w:ascii="Times New Roman" w:hAnsi="Times New Roman" w:cs="Times New Roman"/>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B30791" w:rsidRPr="0044393C">
        <w:rPr>
          <w:rFonts w:ascii="Times New Roman" w:hAnsi="Times New Roman" w:cs="Times New Roman"/>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44393C">
        <w:rPr>
          <w:rFonts w:ascii="Times New Roman" w:hAnsi="Times New Roman" w:cs="Times New Roman"/>
          <w:sz w:val="28"/>
          <w:szCs w:val="28"/>
        </w:rPr>
        <w:t>;</w:t>
      </w:r>
    </w:p>
    <w:p w:rsidR="00ED342B" w:rsidRPr="0044393C" w:rsidRDefault="00ED342B"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w:t>
      </w:r>
      <w:r w:rsidRPr="0044393C">
        <w:rPr>
          <w:rFonts w:ascii="Times New Roman" w:hAnsi="Times New Roman" w:cs="Times New Roman"/>
          <w:sz w:val="28"/>
          <w:szCs w:val="28"/>
          <w:u w:val="single"/>
        </w:rPr>
        <w:t>полученные не ранее чем за три месяца до даты размещения в ЕИС извещения о закупке</w:t>
      </w:r>
      <w:r w:rsidRPr="0044393C">
        <w:rPr>
          <w:rFonts w:ascii="Times New Roman" w:hAnsi="Times New Roman" w:cs="Times New Roman"/>
          <w:sz w:val="28"/>
          <w:szCs w:val="28"/>
        </w:rPr>
        <w:t>,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2554" w:rsidRPr="0044393C" w:rsidRDefault="00A5383D"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EC005A" w:rsidRPr="0044393C">
        <w:rPr>
          <w:rFonts w:ascii="Times New Roman" w:hAnsi="Times New Roman" w:cs="Times New Roman"/>
          <w:sz w:val="28"/>
          <w:szCs w:val="28"/>
        </w:rPr>
        <w:t> </w:t>
      </w:r>
      <w:r w:rsidR="003C2554" w:rsidRPr="0044393C">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закупки </w:t>
      </w:r>
      <w:r w:rsidR="005C0D59" w:rsidRPr="0044393C">
        <w:rPr>
          <w:rFonts w:ascii="Times New Roman" w:hAnsi="Times New Roman" w:cs="Times New Roman"/>
          <w:sz w:val="28"/>
          <w:szCs w:val="28"/>
        </w:rPr>
        <w:t>–</w:t>
      </w:r>
      <w:r w:rsidR="003C2554" w:rsidRPr="0044393C">
        <w:rPr>
          <w:rFonts w:ascii="Times New Roman" w:hAnsi="Times New Roman" w:cs="Times New Roman"/>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5C0D59" w:rsidRPr="0044393C">
        <w:rPr>
          <w:rFonts w:ascii="Times New Roman" w:hAnsi="Times New Roman" w:cs="Times New Roman"/>
          <w:sz w:val="28"/>
          <w:szCs w:val="28"/>
        </w:rPr>
        <w:t xml:space="preserve">– </w:t>
      </w:r>
      <w:r w:rsidR="003C2554" w:rsidRPr="0044393C">
        <w:rPr>
          <w:rFonts w:ascii="Times New Roman" w:hAnsi="Times New Roman" w:cs="Times New Roman"/>
          <w:sz w:val="28"/>
          <w:szCs w:val="28"/>
        </w:rPr>
        <w:t>руководитель)</w:t>
      </w:r>
      <w:r w:rsidR="009D1A77" w:rsidRPr="0044393C">
        <w:rPr>
          <w:rFonts w:ascii="Times New Roman" w:hAnsi="Times New Roman" w:cs="Times New Roman"/>
          <w:sz w:val="28"/>
          <w:szCs w:val="28"/>
        </w:rPr>
        <w:t>)</w:t>
      </w:r>
      <w:r w:rsidR="003C2554" w:rsidRPr="0044393C">
        <w:rPr>
          <w:rFonts w:ascii="Times New Roman" w:hAnsi="Times New Roman" w:cs="Times New Roman"/>
          <w:sz w:val="28"/>
          <w:szCs w:val="28"/>
        </w:rPr>
        <w:t xml:space="preserve">.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w:t>
      </w:r>
      <w:r w:rsidR="00707E6A" w:rsidRPr="0044393C">
        <w:rPr>
          <w:rFonts w:ascii="Times New Roman" w:hAnsi="Times New Roman" w:cs="Times New Roman"/>
          <w:sz w:val="28"/>
          <w:szCs w:val="28"/>
        </w:rPr>
        <w:br/>
      </w:r>
      <w:r w:rsidR="003C2554" w:rsidRPr="0044393C">
        <w:rPr>
          <w:rFonts w:ascii="Times New Roman" w:hAnsi="Times New Roman" w:cs="Times New Roman"/>
          <w:sz w:val="28"/>
          <w:szCs w:val="28"/>
        </w:rPr>
        <w:t xml:space="preserve">от имени участника закупки, заверенную печатью участника закупки </w:t>
      </w:r>
      <w:r w:rsidR="00707E6A" w:rsidRPr="0044393C">
        <w:rPr>
          <w:rFonts w:ascii="Times New Roman" w:hAnsi="Times New Roman" w:cs="Times New Roman"/>
          <w:sz w:val="28"/>
          <w:szCs w:val="28"/>
        </w:rPr>
        <w:br/>
      </w:r>
      <w:r w:rsidR="003C2554" w:rsidRPr="0044393C">
        <w:rPr>
          <w:rFonts w:ascii="Times New Roman" w:hAnsi="Times New Roman" w:cs="Times New Roman"/>
          <w:sz w:val="28"/>
          <w:szCs w:val="28"/>
        </w:rPr>
        <w:t xml:space="preserve">и подписанную руководителем участника закупки (для юридических лиц) </w:t>
      </w:r>
      <w:r w:rsidR="00707E6A" w:rsidRPr="0044393C">
        <w:rPr>
          <w:rFonts w:ascii="Times New Roman" w:hAnsi="Times New Roman" w:cs="Times New Roman"/>
          <w:sz w:val="28"/>
          <w:szCs w:val="28"/>
        </w:rPr>
        <w:br/>
      </w:r>
      <w:r w:rsidR="003C2554" w:rsidRPr="0044393C">
        <w:rPr>
          <w:rFonts w:ascii="Times New Roman" w:hAnsi="Times New Roman" w:cs="Times New Roman"/>
          <w:sz w:val="28"/>
          <w:szCs w:val="28"/>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2554" w:rsidRPr="0044393C" w:rsidRDefault="00A17748"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4) </w:t>
      </w:r>
      <w:r w:rsidR="003C2554" w:rsidRPr="0044393C">
        <w:rPr>
          <w:rFonts w:ascii="Times New Roman" w:hAnsi="Times New Roman" w:cs="Times New Roman"/>
          <w:sz w:val="28"/>
          <w:szCs w:val="28"/>
        </w:rPr>
        <w:t>копии учредительных документов участника закупки (для юридических лиц);</w:t>
      </w:r>
    </w:p>
    <w:p w:rsidR="003C2554" w:rsidRPr="0044393C" w:rsidRDefault="00A17748"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5) </w:t>
      </w:r>
      <w:r w:rsidR="003C2554" w:rsidRPr="0044393C">
        <w:rPr>
          <w:rFonts w:ascii="Times New Roman" w:hAnsi="Times New Roman" w:cs="Times New Roman"/>
          <w:sz w:val="28"/>
          <w:szCs w:val="28"/>
        </w:rPr>
        <w:t>решение об одобрении или о совершении крупной сделки либо копи</w:t>
      </w:r>
      <w:r w:rsidR="00480CA2" w:rsidRPr="0044393C">
        <w:rPr>
          <w:rFonts w:ascii="Times New Roman" w:hAnsi="Times New Roman" w:cs="Times New Roman"/>
          <w:sz w:val="28"/>
          <w:szCs w:val="28"/>
        </w:rPr>
        <w:t>ю</w:t>
      </w:r>
      <w:r w:rsidR="003C2554" w:rsidRPr="0044393C">
        <w:rPr>
          <w:rFonts w:ascii="Times New Roman" w:hAnsi="Times New Roman" w:cs="Times New Roman"/>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w:t>
      </w:r>
      <w:r w:rsidR="006C530C" w:rsidRPr="0044393C">
        <w:rPr>
          <w:rFonts w:ascii="Times New Roman" w:hAnsi="Times New Roman" w:cs="Times New Roman"/>
          <w:sz w:val="28"/>
          <w:szCs w:val="28"/>
        </w:rPr>
        <w:t>е</w:t>
      </w:r>
      <w:r w:rsidR="003C2554" w:rsidRPr="0044393C">
        <w:rPr>
          <w:rFonts w:ascii="Times New Roman" w:hAnsi="Times New Roman" w:cs="Times New Roman"/>
          <w:sz w:val="28"/>
          <w:szCs w:val="28"/>
        </w:rPr>
        <w:t>тся крупной сделкой.</w:t>
      </w:r>
    </w:p>
    <w:p w:rsidR="003C2554" w:rsidRPr="0044393C" w:rsidRDefault="003C2554"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случае если для данного участника закупк</w:t>
      </w:r>
      <w:r w:rsidR="00C22302" w:rsidRPr="0044393C">
        <w:rPr>
          <w:rFonts w:ascii="Times New Roman" w:hAnsi="Times New Roman" w:cs="Times New Roman"/>
          <w:sz w:val="28"/>
          <w:szCs w:val="28"/>
        </w:rPr>
        <w:t>и</w:t>
      </w:r>
      <w:r w:rsidRPr="0044393C">
        <w:rPr>
          <w:rFonts w:ascii="Times New Roman" w:hAnsi="Times New Roman" w:cs="Times New Roman"/>
          <w:sz w:val="28"/>
          <w:szCs w:val="28"/>
        </w:rPr>
        <w:t xml:space="preserve"> товаров, работ,</w:t>
      </w:r>
      <w:r w:rsidR="00C22302" w:rsidRPr="0044393C">
        <w:rPr>
          <w:rFonts w:ascii="Times New Roman" w:hAnsi="Times New Roman" w:cs="Times New Roman"/>
          <w:sz w:val="28"/>
          <w:szCs w:val="28"/>
        </w:rPr>
        <w:t xml:space="preserve"> </w:t>
      </w:r>
      <w:r w:rsidRPr="0044393C">
        <w:rPr>
          <w:rFonts w:ascii="Times New Roman" w:hAnsi="Times New Roman" w:cs="Times New Roman"/>
          <w:sz w:val="28"/>
          <w:szCs w:val="28"/>
        </w:rPr>
        <w:t>услуг, являющи</w:t>
      </w:r>
      <w:r w:rsidR="00C22302" w:rsidRPr="0044393C">
        <w:rPr>
          <w:rFonts w:ascii="Times New Roman" w:hAnsi="Times New Roman" w:cs="Times New Roman"/>
          <w:sz w:val="28"/>
          <w:szCs w:val="28"/>
        </w:rPr>
        <w:t>е</w:t>
      </w:r>
      <w:r w:rsidRPr="0044393C">
        <w:rPr>
          <w:rFonts w:ascii="Times New Roman" w:hAnsi="Times New Roman" w:cs="Times New Roman"/>
          <w:sz w:val="28"/>
          <w:szCs w:val="28"/>
        </w:rPr>
        <w:t xml:space="preserve">ся предметом договора, внесение денежных средств в качестве обеспечения заявки на участие в конкурсе, обеспечения исполнения договора </w:t>
      </w:r>
      <w:r w:rsidR="00C60183" w:rsidRPr="0044393C">
        <w:rPr>
          <w:rFonts w:ascii="Times New Roman" w:hAnsi="Times New Roman" w:cs="Times New Roman"/>
          <w:sz w:val="28"/>
          <w:szCs w:val="28"/>
        </w:rPr>
        <w:t xml:space="preserve">(обеспечения гарантийных обязательств) </w:t>
      </w:r>
      <w:r w:rsidRPr="0044393C">
        <w:rPr>
          <w:rFonts w:ascii="Times New Roman" w:hAnsi="Times New Roman" w:cs="Times New Roman"/>
          <w:sz w:val="28"/>
          <w:szCs w:val="28"/>
        </w:rPr>
        <w:t>не являются крупной сделкой, участник закупки пред</w:t>
      </w:r>
      <w:r w:rsidR="00A55A01" w:rsidRPr="0044393C">
        <w:rPr>
          <w:rFonts w:ascii="Times New Roman" w:hAnsi="Times New Roman" w:cs="Times New Roman"/>
          <w:sz w:val="28"/>
          <w:szCs w:val="28"/>
        </w:rPr>
        <w:t>ставляет соответствующее письмо;</w:t>
      </w:r>
    </w:p>
    <w:p w:rsidR="005B64E4" w:rsidRPr="0044393C" w:rsidRDefault="00A17748"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5B64E4" w:rsidRPr="0044393C">
        <w:rPr>
          <w:rFonts w:ascii="Times New Roman" w:hAnsi="Times New Roman" w:cs="Times New Roman"/>
          <w:sz w:val="28"/>
          <w:szCs w:val="28"/>
        </w:rPr>
        <w:t>)</w:t>
      </w:r>
      <w:r w:rsidR="008E33F3" w:rsidRPr="0044393C">
        <w:rPr>
          <w:rFonts w:ascii="Times New Roman" w:hAnsi="Times New Roman" w:cs="Times New Roman"/>
          <w:sz w:val="28"/>
          <w:szCs w:val="28"/>
        </w:rPr>
        <w:t> </w:t>
      </w:r>
      <w:r w:rsidR="005B64E4" w:rsidRPr="0044393C">
        <w:rPr>
          <w:rFonts w:ascii="Times New Roman" w:hAnsi="Times New Roman" w:cs="Times New Roman"/>
          <w:sz w:val="28"/>
          <w:szCs w:val="28"/>
        </w:rPr>
        <w:t>п</w:t>
      </w:r>
      <w:r w:rsidR="003C2554" w:rsidRPr="0044393C">
        <w:rPr>
          <w:rFonts w:ascii="Times New Roman" w:hAnsi="Times New Roman" w:cs="Times New Roman"/>
          <w:sz w:val="28"/>
          <w:szCs w:val="28"/>
        </w:rPr>
        <w:t xml:space="preserve">редложение о </w:t>
      </w:r>
      <w:r w:rsidR="00690735" w:rsidRPr="0044393C">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w:t>
      </w:r>
      <w:r w:rsidR="003C2554" w:rsidRPr="0044393C">
        <w:rPr>
          <w:rFonts w:ascii="Times New Roman" w:hAnsi="Times New Roman" w:cs="Times New Roman"/>
          <w:sz w:val="28"/>
          <w:szCs w:val="28"/>
        </w:rPr>
        <w:t>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w:t>
      </w:r>
      <w:r w:rsidR="000C70BC" w:rsidRPr="0044393C">
        <w:rPr>
          <w:rFonts w:ascii="Times New Roman" w:hAnsi="Times New Roman" w:cs="Times New Roman"/>
          <w:sz w:val="28"/>
          <w:szCs w:val="28"/>
        </w:rPr>
        <w:t xml:space="preserve">ую </w:t>
      </w:r>
      <w:r w:rsidR="003C2554" w:rsidRPr="0044393C">
        <w:rPr>
          <w:rFonts w:ascii="Times New Roman" w:hAnsi="Times New Roman" w:cs="Times New Roman"/>
          <w:sz w:val="28"/>
          <w:szCs w:val="28"/>
        </w:rPr>
        <w:t>цен</w:t>
      </w:r>
      <w:r w:rsidR="000C70BC" w:rsidRPr="0044393C">
        <w:rPr>
          <w:rFonts w:ascii="Times New Roman" w:hAnsi="Times New Roman" w:cs="Times New Roman"/>
          <w:sz w:val="28"/>
          <w:szCs w:val="28"/>
        </w:rPr>
        <w:t>у</w:t>
      </w:r>
      <w:r w:rsidR="003C2554" w:rsidRPr="0044393C">
        <w:rPr>
          <w:rFonts w:ascii="Times New Roman" w:hAnsi="Times New Roman" w:cs="Times New Roman"/>
          <w:sz w:val="28"/>
          <w:szCs w:val="28"/>
        </w:rPr>
        <w:t xml:space="preserve"> запасных частей (каждой запасной части) к технике, оборудованию и начальн</w:t>
      </w:r>
      <w:r w:rsidR="000C70BC" w:rsidRPr="0044393C">
        <w:rPr>
          <w:rFonts w:ascii="Times New Roman" w:hAnsi="Times New Roman" w:cs="Times New Roman"/>
          <w:sz w:val="28"/>
          <w:szCs w:val="28"/>
        </w:rPr>
        <w:t>ую</w:t>
      </w:r>
      <w:r w:rsidR="003C2554" w:rsidRPr="0044393C">
        <w:rPr>
          <w:rFonts w:ascii="Times New Roman" w:hAnsi="Times New Roman" w:cs="Times New Roman"/>
          <w:sz w:val="28"/>
          <w:szCs w:val="28"/>
        </w:rPr>
        <w:t xml:space="preserve"> цен</w:t>
      </w:r>
      <w:r w:rsidR="000C70BC" w:rsidRPr="0044393C">
        <w:rPr>
          <w:rFonts w:ascii="Times New Roman" w:hAnsi="Times New Roman" w:cs="Times New Roman"/>
          <w:sz w:val="28"/>
          <w:szCs w:val="28"/>
        </w:rPr>
        <w:t>у</w:t>
      </w:r>
      <w:r w:rsidR="003C2554" w:rsidRPr="0044393C">
        <w:rPr>
          <w:rFonts w:ascii="Times New Roman" w:hAnsi="Times New Roman" w:cs="Times New Roman"/>
          <w:sz w:val="28"/>
          <w:szCs w:val="28"/>
        </w:rPr>
        <w:t xml:space="preserve"> единицы услуги и (или) работы</w:t>
      </w:r>
      <w:r w:rsidR="005B64E4" w:rsidRPr="0044393C">
        <w:rPr>
          <w:rFonts w:ascii="Times New Roman" w:hAnsi="Times New Roman" w:cs="Times New Roman"/>
          <w:sz w:val="28"/>
          <w:szCs w:val="28"/>
        </w:rPr>
        <w:t xml:space="preserve"> согласно требованиям к содержанию, форме, оформлению и составу заявки на участие в конкурсе</w:t>
      </w:r>
      <w:r w:rsidR="003A7EC6" w:rsidRPr="0044393C">
        <w:rPr>
          <w:rFonts w:ascii="Times New Roman" w:hAnsi="Times New Roman" w:cs="Times New Roman"/>
          <w:sz w:val="28"/>
          <w:szCs w:val="28"/>
        </w:rPr>
        <w:t>,</w:t>
      </w:r>
      <w:r w:rsidR="005B64E4" w:rsidRPr="0044393C">
        <w:rPr>
          <w:rFonts w:ascii="Times New Roman" w:hAnsi="Times New Roman" w:cs="Times New Roman"/>
          <w:sz w:val="28"/>
          <w:szCs w:val="28"/>
        </w:rPr>
        <w:t xml:space="preserve"> установленным в конкурсной документации</w:t>
      </w:r>
      <w:r w:rsidR="00CA1298" w:rsidRPr="0044393C">
        <w:rPr>
          <w:rFonts w:ascii="Times New Roman" w:hAnsi="Times New Roman" w:cs="Times New Roman"/>
          <w:sz w:val="28"/>
          <w:szCs w:val="28"/>
        </w:rPr>
        <w:t>, при установлении их в конкурсной документации</w:t>
      </w:r>
      <w:r w:rsidR="00A55A01" w:rsidRPr="0044393C">
        <w:rPr>
          <w:rFonts w:ascii="Times New Roman" w:hAnsi="Times New Roman" w:cs="Times New Roman"/>
          <w:sz w:val="28"/>
          <w:szCs w:val="28"/>
        </w:rPr>
        <w:t>;</w:t>
      </w:r>
      <w:r w:rsidR="003C2554" w:rsidRPr="0044393C">
        <w:rPr>
          <w:rFonts w:ascii="Times New Roman" w:hAnsi="Times New Roman" w:cs="Times New Roman"/>
          <w:sz w:val="28"/>
          <w:szCs w:val="28"/>
        </w:rPr>
        <w:t xml:space="preserve"> </w:t>
      </w:r>
    </w:p>
    <w:p w:rsidR="005800BF" w:rsidRPr="0044393C" w:rsidRDefault="00702593"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7) декларацию о соответствии участника закупки единым требованиям, установленным </w:t>
      </w:r>
      <w:r w:rsidR="009432ED" w:rsidRPr="0044393C">
        <w:rPr>
          <w:rFonts w:ascii="Times New Roman" w:hAnsi="Times New Roman" w:cs="Times New Roman"/>
          <w:i/>
          <w:sz w:val="28"/>
          <w:szCs w:val="28"/>
        </w:rPr>
        <w:t>подпунктами 2-8 пункта 73 настоящего положения, требованиям, установленным пунктом 74 настоящего положения (при их установлении в конкурсной документации)</w:t>
      </w:r>
      <w:r w:rsidRPr="0044393C">
        <w:rPr>
          <w:rFonts w:ascii="Times New Roman" w:hAnsi="Times New Roman" w:cs="Times New Roman"/>
          <w:sz w:val="28"/>
          <w:szCs w:val="28"/>
        </w:rPr>
        <w:t>,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конкурсной документацией;</w:t>
      </w:r>
    </w:p>
    <w:p w:rsidR="00A55A01" w:rsidRPr="0044393C" w:rsidRDefault="00A55A01"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8) копии документов, подтверждающих соответствие товара, работ, услуг требованиям, установленным в конкурсной документации</w:t>
      </w:r>
      <w:r w:rsidR="009B462A" w:rsidRPr="0044393C">
        <w:rPr>
          <w:rFonts w:ascii="Times New Roman" w:hAnsi="Times New Roman" w:cs="Times New Roman"/>
          <w:sz w:val="28"/>
          <w:szCs w:val="28"/>
        </w:rPr>
        <w:t xml:space="preserve">, </w:t>
      </w:r>
      <w:r w:rsidR="00B40B2D" w:rsidRPr="0044393C">
        <w:rPr>
          <w:rFonts w:ascii="Times New Roman" w:hAnsi="Times New Roman" w:cs="Times New Roman"/>
          <w:sz w:val="28"/>
          <w:szCs w:val="28"/>
        </w:rPr>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r w:rsidRPr="0044393C">
        <w:rPr>
          <w:rFonts w:ascii="Times New Roman" w:hAnsi="Times New Roman" w:cs="Times New Roman"/>
          <w:sz w:val="28"/>
          <w:szCs w:val="28"/>
        </w:rPr>
        <w:t>;</w:t>
      </w:r>
    </w:p>
    <w:p w:rsidR="00A55A01" w:rsidRPr="0044393C" w:rsidRDefault="00A55A01"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w:t>
      </w:r>
      <w:r w:rsidR="00690735" w:rsidRPr="0044393C">
        <w:rPr>
          <w:rFonts w:ascii="Times New Roman" w:hAnsi="Times New Roman" w:cs="Times New Roman"/>
          <w:sz w:val="28"/>
          <w:szCs w:val="28"/>
        </w:rPr>
        <w:t> </w:t>
      </w:r>
      <w:r w:rsidRPr="0044393C">
        <w:rPr>
          <w:rFonts w:ascii="Times New Roman" w:hAnsi="Times New Roman" w:cs="Times New Roman"/>
          <w:sz w:val="28"/>
          <w:szCs w:val="28"/>
        </w:rPr>
        <w:t>документы, подтверждающие квалификацию участника закупки, в соответствии с требованиями, установленными в конкурсной документации</w:t>
      </w:r>
      <w:r w:rsidR="00DC083B" w:rsidRPr="0044393C">
        <w:rPr>
          <w:rFonts w:ascii="Times New Roman" w:hAnsi="Times New Roman" w:cs="Times New Roman"/>
          <w:sz w:val="28"/>
          <w:szCs w:val="28"/>
        </w:rPr>
        <w:t xml:space="preserve">. При этом отсутствие этих документов не является основанием для признания заявки на участие в конкурсе не соответствующей требованиям </w:t>
      </w:r>
      <w:r w:rsidR="00A02DA2" w:rsidRPr="0044393C">
        <w:rPr>
          <w:rFonts w:ascii="Times New Roman" w:hAnsi="Times New Roman" w:cs="Times New Roman"/>
          <w:sz w:val="28"/>
          <w:szCs w:val="28"/>
        </w:rPr>
        <w:t>конкурсной документации</w:t>
      </w:r>
      <w:r w:rsidR="00DC083B" w:rsidRPr="0044393C">
        <w:rPr>
          <w:rFonts w:ascii="Times New Roman" w:hAnsi="Times New Roman" w:cs="Times New Roman"/>
          <w:sz w:val="28"/>
          <w:szCs w:val="28"/>
        </w:rPr>
        <w:t>;</w:t>
      </w:r>
      <w:r w:rsidRPr="0044393C">
        <w:rPr>
          <w:rFonts w:ascii="Times New Roman" w:hAnsi="Times New Roman" w:cs="Times New Roman"/>
          <w:sz w:val="28"/>
          <w:szCs w:val="28"/>
        </w:rPr>
        <w:t xml:space="preserve"> </w:t>
      </w:r>
    </w:p>
    <w:p w:rsidR="0099210A" w:rsidRPr="0044393C" w:rsidRDefault="00A55A01" w:rsidP="0099210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10)</w:t>
      </w:r>
      <w:r w:rsidR="00690735" w:rsidRPr="0044393C">
        <w:rPr>
          <w:rFonts w:ascii="Times New Roman" w:hAnsi="Times New Roman" w:cs="Times New Roman"/>
          <w:sz w:val="28"/>
          <w:szCs w:val="28"/>
        </w:rPr>
        <w:t> </w:t>
      </w:r>
      <w:r w:rsidR="0099210A" w:rsidRPr="0044393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3C2554" w:rsidRPr="0044393C" w:rsidRDefault="007105D6"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801B30" w:rsidRPr="0044393C">
        <w:rPr>
          <w:rFonts w:ascii="Times New Roman" w:hAnsi="Times New Roman" w:cs="Times New Roman"/>
          <w:sz w:val="28"/>
          <w:szCs w:val="28"/>
        </w:rPr>
        <w:t>2</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3C2554" w:rsidRPr="0044393C">
        <w:rPr>
          <w:rFonts w:ascii="Times New Roman" w:hAnsi="Times New Roman" w:cs="Times New Roman"/>
          <w:sz w:val="28"/>
          <w:szCs w:val="28"/>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410D" w:rsidRPr="0044393C" w:rsidRDefault="007105D6" w:rsidP="00DE410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801B30" w:rsidRPr="0044393C">
        <w:rPr>
          <w:rFonts w:ascii="Times New Roman" w:hAnsi="Times New Roman" w:cs="Times New Roman"/>
          <w:sz w:val="28"/>
          <w:szCs w:val="28"/>
        </w:rPr>
        <w:t>2</w:t>
      </w:r>
      <w:r w:rsidR="007E226A" w:rsidRPr="0044393C">
        <w:rPr>
          <w:rFonts w:ascii="Times New Roman" w:hAnsi="Times New Roman" w:cs="Times New Roman"/>
          <w:sz w:val="28"/>
          <w:szCs w:val="28"/>
        </w:rPr>
        <w:t>8</w:t>
      </w:r>
      <w:r w:rsidR="00615D1D" w:rsidRPr="0044393C">
        <w:rPr>
          <w:rFonts w:ascii="Times New Roman" w:hAnsi="Times New Roman" w:cs="Times New Roman"/>
          <w:sz w:val="28"/>
          <w:szCs w:val="28"/>
        </w:rPr>
        <w:t>.</w:t>
      </w:r>
      <w:r w:rsidR="008E33F3" w:rsidRPr="0044393C">
        <w:rPr>
          <w:rFonts w:ascii="Times New Roman" w:hAnsi="Times New Roman" w:cs="Times New Roman"/>
          <w:sz w:val="28"/>
          <w:szCs w:val="28"/>
        </w:rPr>
        <w:t> </w:t>
      </w:r>
      <w:r w:rsidR="00DE410D" w:rsidRPr="0044393C">
        <w:rPr>
          <w:rFonts w:ascii="Times New Roman" w:hAnsi="Times New Roman" w:cs="Times New Roman"/>
          <w:sz w:val="28"/>
          <w:szCs w:val="28"/>
        </w:rPr>
        <w:t xml:space="preserve">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w:t>
      </w:r>
      <w:r w:rsidR="00E53C72" w:rsidRPr="0044393C">
        <w:rPr>
          <w:rFonts w:ascii="Times New Roman" w:hAnsi="Times New Roman" w:cs="Times New Roman"/>
          <w:sz w:val="28"/>
          <w:szCs w:val="28"/>
        </w:rPr>
        <w:t>конкурсной документации</w:t>
      </w:r>
      <w:r w:rsidR="00DE410D" w:rsidRPr="0044393C">
        <w:rPr>
          <w:rFonts w:ascii="Times New Roman" w:hAnsi="Times New Roman" w:cs="Times New Roman"/>
          <w:sz w:val="28"/>
          <w:szCs w:val="28"/>
        </w:rPr>
        <w:t>.</w:t>
      </w:r>
    </w:p>
    <w:p w:rsidR="003C2554" w:rsidRPr="0044393C" w:rsidRDefault="007105D6"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29</w:t>
      </w:r>
      <w:r w:rsidR="00615D1D" w:rsidRPr="0044393C">
        <w:rPr>
          <w:rFonts w:ascii="Times New Roman" w:hAnsi="Times New Roman" w:cs="Times New Roman"/>
          <w:sz w:val="28"/>
          <w:szCs w:val="28"/>
        </w:rPr>
        <w:t>.</w:t>
      </w:r>
      <w:r w:rsidR="00690735" w:rsidRPr="0044393C">
        <w:rPr>
          <w:rFonts w:ascii="Times New Roman" w:hAnsi="Times New Roman" w:cs="Times New Roman"/>
          <w:sz w:val="28"/>
          <w:szCs w:val="28"/>
        </w:rPr>
        <w:t> </w:t>
      </w:r>
      <w:r w:rsidR="003C2554" w:rsidRPr="0044393C">
        <w:rPr>
          <w:rFonts w:ascii="Times New Roman" w:hAnsi="Times New Roman" w:cs="Times New Roman"/>
          <w:sz w:val="28"/>
          <w:szCs w:val="28"/>
        </w:rPr>
        <w:t xml:space="preserve">Участник закупки вправе подать только одну заявку на участие в конкурсе в отношении каждого предмета конкурса. </w:t>
      </w:r>
    </w:p>
    <w:p w:rsidR="00DE410D" w:rsidRPr="0044393C" w:rsidRDefault="007105D6" w:rsidP="003C255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801B30" w:rsidRPr="0044393C">
        <w:rPr>
          <w:rFonts w:ascii="Times New Roman" w:hAnsi="Times New Roman" w:cs="Times New Roman"/>
          <w:sz w:val="28"/>
          <w:szCs w:val="28"/>
        </w:rPr>
        <w:t>3</w:t>
      </w:r>
      <w:r w:rsidR="007E226A"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DE410D" w:rsidRPr="0044393C">
        <w:rPr>
          <w:rFonts w:ascii="Times New Roman" w:hAnsi="Times New Roman" w:cs="Times New Roman"/>
          <w:sz w:val="28"/>
          <w:szCs w:val="28"/>
        </w:rPr>
        <w:t xml:space="preserve"> Внесение изменений и отзыв заявки участником закупки осуществляются </w:t>
      </w:r>
      <w:r w:rsidR="00A93948" w:rsidRPr="0044393C">
        <w:rPr>
          <w:rFonts w:ascii="Times New Roman" w:hAnsi="Times New Roman" w:cs="Times New Roman"/>
          <w:sz w:val="28"/>
          <w:szCs w:val="28"/>
        </w:rPr>
        <w:t>через</w:t>
      </w:r>
      <w:r w:rsidR="00DE410D" w:rsidRPr="0044393C">
        <w:rPr>
          <w:rFonts w:ascii="Times New Roman" w:hAnsi="Times New Roman" w:cs="Times New Roman"/>
          <w:sz w:val="28"/>
          <w:szCs w:val="28"/>
        </w:rPr>
        <w:t xml:space="preserve"> функционал электронной площадки, на которой проводится закупка, в соответствии с регламентом такой электронной площадки.</w:t>
      </w:r>
    </w:p>
    <w:p w:rsidR="003C2554" w:rsidRPr="0044393C" w:rsidRDefault="0079103D" w:rsidP="003A7EC6">
      <w:pPr>
        <w:spacing w:after="0" w:line="240" w:lineRule="auto"/>
        <w:jc w:val="center"/>
        <w:rPr>
          <w:rFonts w:ascii="Times New Roman" w:hAnsi="Times New Roman" w:cs="Times New Roman"/>
          <w:sz w:val="28"/>
          <w:szCs w:val="28"/>
        </w:rPr>
      </w:pPr>
      <w:r w:rsidRPr="0044393C">
        <w:rPr>
          <w:rFonts w:ascii="Times New Roman" w:hAnsi="Times New Roman" w:cs="Times New Roman"/>
          <w:b/>
          <w:sz w:val="28"/>
          <w:szCs w:val="28"/>
        </w:rPr>
        <w:t xml:space="preserve">Глава </w:t>
      </w:r>
      <w:r w:rsidR="005D63AA" w:rsidRPr="0044393C">
        <w:rPr>
          <w:rFonts w:ascii="Times New Roman" w:hAnsi="Times New Roman" w:cs="Times New Roman"/>
          <w:b/>
          <w:sz w:val="28"/>
          <w:szCs w:val="28"/>
        </w:rPr>
        <w:t>1</w:t>
      </w:r>
      <w:r w:rsidR="00623CF3" w:rsidRPr="0044393C">
        <w:rPr>
          <w:rFonts w:ascii="Times New Roman" w:hAnsi="Times New Roman" w:cs="Times New Roman"/>
          <w:b/>
          <w:sz w:val="28"/>
          <w:szCs w:val="28"/>
        </w:rPr>
        <w:t>8</w:t>
      </w:r>
      <w:r w:rsidRPr="0044393C">
        <w:rPr>
          <w:rFonts w:ascii="Times New Roman" w:hAnsi="Times New Roman" w:cs="Times New Roman"/>
          <w:b/>
          <w:sz w:val="28"/>
          <w:szCs w:val="28"/>
        </w:rPr>
        <w:t>. Порядок рассмотрения заявок на участие в конкурсе</w:t>
      </w:r>
    </w:p>
    <w:p w:rsidR="00157E3E" w:rsidRPr="0044393C" w:rsidRDefault="00FC39F2" w:rsidP="00157E3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6773A8" w:rsidRPr="0044393C">
        <w:rPr>
          <w:rFonts w:ascii="Times New Roman" w:hAnsi="Times New Roman" w:cs="Times New Roman"/>
          <w:sz w:val="28"/>
          <w:szCs w:val="28"/>
        </w:rPr>
        <w:t>3</w:t>
      </w:r>
      <w:r w:rsidR="007E226A"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E03952" w:rsidRPr="0044393C">
        <w:rPr>
          <w:rFonts w:ascii="Times New Roman" w:hAnsi="Times New Roman" w:cs="Times New Roman"/>
          <w:sz w:val="28"/>
          <w:szCs w:val="28"/>
        </w:rPr>
        <w:t xml:space="preserve"> </w:t>
      </w:r>
      <w:r w:rsidR="00157E3E" w:rsidRPr="0044393C">
        <w:rPr>
          <w:rFonts w:ascii="Times New Roman" w:hAnsi="Times New Roman" w:cs="Times New Roman"/>
          <w:sz w:val="28"/>
          <w:szCs w:val="28"/>
        </w:rPr>
        <w:t xml:space="preserve">Комиссия рассматривает заявки на участие в конкурсе на соответствие требованиям, установленным </w:t>
      </w:r>
      <w:r w:rsidR="00A02DA2" w:rsidRPr="0044393C">
        <w:rPr>
          <w:rFonts w:ascii="Times New Roman" w:hAnsi="Times New Roman" w:cs="Times New Roman"/>
          <w:sz w:val="28"/>
          <w:szCs w:val="28"/>
        </w:rPr>
        <w:t>конкурсной документаци</w:t>
      </w:r>
      <w:r w:rsidR="00C53D7F">
        <w:rPr>
          <w:rFonts w:ascii="Times New Roman" w:hAnsi="Times New Roman" w:cs="Times New Roman"/>
          <w:sz w:val="28"/>
          <w:szCs w:val="28"/>
        </w:rPr>
        <w:t>ей</w:t>
      </w:r>
      <w:r w:rsidR="00157E3E" w:rsidRPr="0044393C">
        <w:rPr>
          <w:rFonts w:ascii="Times New Roman" w:hAnsi="Times New Roman" w:cs="Times New Roman"/>
          <w:sz w:val="28"/>
          <w:szCs w:val="28"/>
        </w:rPr>
        <w:t>, и осуществляет проверку соответствия участников закупки, а также соисполнителей, указанных в заявке участника закупки</w:t>
      </w:r>
      <w:r w:rsidR="00E5022B" w:rsidRPr="0044393C">
        <w:rPr>
          <w:rFonts w:ascii="Times New Roman" w:hAnsi="Times New Roman" w:cs="Times New Roman"/>
          <w:sz w:val="28"/>
          <w:szCs w:val="28"/>
        </w:rPr>
        <w:t>,</w:t>
      </w:r>
      <w:r w:rsidR="00157E3E" w:rsidRPr="0044393C">
        <w:rPr>
          <w:rFonts w:ascii="Times New Roman" w:hAnsi="Times New Roman" w:cs="Times New Roman"/>
          <w:sz w:val="28"/>
          <w:szCs w:val="28"/>
        </w:rPr>
        <w:t xml:space="preserve"> требованиям, установленным настоящим положением и </w:t>
      </w:r>
      <w:r w:rsidR="00A02DA2" w:rsidRPr="0044393C">
        <w:rPr>
          <w:rFonts w:ascii="Times New Roman" w:hAnsi="Times New Roman" w:cs="Times New Roman"/>
          <w:sz w:val="28"/>
          <w:szCs w:val="28"/>
        </w:rPr>
        <w:t>конкурсной документации</w:t>
      </w:r>
      <w:r w:rsidR="00157E3E" w:rsidRPr="0044393C">
        <w:rPr>
          <w:rFonts w:ascii="Times New Roman" w:hAnsi="Times New Roman" w:cs="Times New Roman"/>
          <w:sz w:val="28"/>
          <w:szCs w:val="28"/>
        </w:rPr>
        <w:t xml:space="preserve">, если требования к соисполнителям были установлены в </w:t>
      </w:r>
      <w:r w:rsidR="008E33F3" w:rsidRPr="0044393C">
        <w:rPr>
          <w:rFonts w:ascii="Times New Roman" w:hAnsi="Times New Roman" w:cs="Times New Roman"/>
          <w:sz w:val="28"/>
          <w:szCs w:val="28"/>
        </w:rPr>
        <w:t>данной</w:t>
      </w:r>
      <w:r w:rsidR="00157E3E" w:rsidRPr="0044393C">
        <w:rPr>
          <w:rFonts w:ascii="Times New Roman" w:hAnsi="Times New Roman" w:cs="Times New Roman"/>
          <w:sz w:val="28"/>
          <w:szCs w:val="28"/>
        </w:rPr>
        <w:t xml:space="preserve"> документации. </w:t>
      </w:r>
    </w:p>
    <w:p w:rsidR="00005945" w:rsidRPr="0044393C" w:rsidRDefault="00FC39F2" w:rsidP="00157E3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6773A8" w:rsidRPr="0044393C">
        <w:rPr>
          <w:rFonts w:ascii="Times New Roman" w:hAnsi="Times New Roman" w:cs="Times New Roman"/>
          <w:sz w:val="28"/>
          <w:szCs w:val="28"/>
        </w:rPr>
        <w:t>3</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w:t>
      </w:r>
      <w:r w:rsidR="00B34D57" w:rsidRPr="0044393C">
        <w:rPr>
          <w:rFonts w:ascii="Times New Roman" w:hAnsi="Times New Roman" w:cs="Times New Roman"/>
          <w:sz w:val="28"/>
          <w:szCs w:val="28"/>
        </w:rPr>
        <w:t>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w:t>
      </w:r>
      <w:r w:rsidR="00220EE9" w:rsidRPr="0044393C">
        <w:rPr>
          <w:rFonts w:ascii="Times New Roman" w:hAnsi="Times New Roman" w:cs="Times New Roman"/>
          <w:sz w:val="28"/>
          <w:szCs w:val="28"/>
        </w:rPr>
        <w:t xml:space="preserve"> </w:t>
      </w:r>
    </w:p>
    <w:p w:rsidR="00005945" w:rsidRPr="0044393C" w:rsidRDefault="00005945" w:rsidP="00302E6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3C">
        <w:rPr>
          <w:rFonts w:ascii="Times New Roman" w:hAnsi="Times New Roman" w:cs="Times New Roman"/>
          <w:sz w:val="28"/>
          <w:szCs w:val="28"/>
        </w:rPr>
        <w:t xml:space="preserve">Срок рассмотрения заявок на участие в конкурсе не может превышать </w:t>
      </w:r>
      <w:r w:rsidR="004A7FF9" w:rsidRPr="0044393C">
        <w:rPr>
          <w:rFonts w:ascii="Times New Roman" w:hAnsi="Times New Roman" w:cs="Times New Roman"/>
          <w:sz w:val="28"/>
          <w:szCs w:val="28"/>
        </w:rPr>
        <w:t xml:space="preserve">двух </w:t>
      </w:r>
      <w:r w:rsidRPr="0044393C">
        <w:rPr>
          <w:rFonts w:ascii="Times New Roman" w:hAnsi="Times New Roman" w:cs="Times New Roman"/>
          <w:sz w:val="28"/>
          <w:szCs w:val="28"/>
        </w:rPr>
        <w:t>дней с даты окончания срока подачи заявок на участие в конкурсе.</w:t>
      </w:r>
    </w:p>
    <w:p w:rsidR="00870964" w:rsidRPr="0044393C" w:rsidRDefault="00FC39F2" w:rsidP="00302E6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3C">
        <w:rPr>
          <w:rFonts w:ascii="Times New Roman" w:hAnsi="Times New Roman" w:cs="Times New Roman"/>
          <w:sz w:val="28"/>
          <w:szCs w:val="28"/>
        </w:rPr>
        <w:t>1</w:t>
      </w:r>
      <w:r w:rsidR="006773A8" w:rsidRPr="0044393C">
        <w:rPr>
          <w:rFonts w:ascii="Times New Roman" w:hAnsi="Times New Roman" w:cs="Times New Roman"/>
          <w:sz w:val="28"/>
          <w:szCs w:val="28"/>
        </w:rPr>
        <w:t>3</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xml:space="preserve"> </w:t>
      </w:r>
      <w:r w:rsidR="00B34D57" w:rsidRPr="0044393C">
        <w:rPr>
          <w:rFonts w:ascii="Times New Roman" w:hAnsi="Times New Roman" w:cs="Times New Roman"/>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w:t>
      </w:r>
      <w:r w:rsidR="001726DF" w:rsidRPr="0044393C">
        <w:rPr>
          <w:rFonts w:ascii="Times New Roman" w:hAnsi="Times New Roman" w:cs="Times New Roman"/>
          <w:sz w:val="28"/>
          <w:szCs w:val="28"/>
        </w:rPr>
        <w:t>, содержащий информацию, указанную в пункте  102 настоящего положения</w:t>
      </w:r>
      <w:r w:rsidR="00B34D57" w:rsidRPr="0044393C">
        <w:rPr>
          <w:rFonts w:ascii="Times New Roman" w:hAnsi="Times New Roman" w:cs="Times New Roman"/>
          <w:sz w:val="28"/>
          <w:szCs w:val="28"/>
        </w:rPr>
        <w:t>, который подписывается всеми присутствующими на заседании членами комиссии в день окончания рассмотрен</w:t>
      </w:r>
      <w:r w:rsidR="00302E65" w:rsidRPr="0044393C">
        <w:rPr>
          <w:rFonts w:ascii="Times New Roman" w:hAnsi="Times New Roman" w:cs="Times New Roman"/>
          <w:sz w:val="28"/>
          <w:szCs w:val="28"/>
        </w:rPr>
        <w:t>ия заявок на участие в конкурсе</w:t>
      </w:r>
      <w:r w:rsidR="00046ABF" w:rsidRPr="0044393C">
        <w:rPr>
          <w:rFonts w:ascii="Times New Roman" w:hAnsi="Times New Roman" w:cs="Times New Roman"/>
          <w:sz w:val="28"/>
          <w:szCs w:val="28"/>
        </w:rPr>
        <w:t xml:space="preserve"> и размещается заказчиком в ЕИС и на электронной площадке в срок, указанный в пунк</w:t>
      </w:r>
      <w:r w:rsidRPr="0044393C">
        <w:rPr>
          <w:rFonts w:ascii="Times New Roman" w:hAnsi="Times New Roman" w:cs="Times New Roman"/>
          <w:sz w:val="28"/>
          <w:szCs w:val="28"/>
        </w:rPr>
        <w:t>те 1</w:t>
      </w:r>
      <w:r w:rsidR="006773A8" w:rsidRPr="0044393C">
        <w:rPr>
          <w:rFonts w:ascii="Times New Roman" w:hAnsi="Times New Roman" w:cs="Times New Roman"/>
          <w:sz w:val="28"/>
          <w:szCs w:val="28"/>
        </w:rPr>
        <w:t>0</w:t>
      </w:r>
      <w:r w:rsidR="00BA6F90" w:rsidRPr="0044393C">
        <w:rPr>
          <w:rFonts w:ascii="Times New Roman" w:hAnsi="Times New Roman" w:cs="Times New Roman"/>
          <w:sz w:val="28"/>
          <w:szCs w:val="28"/>
        </w:rPr>
        <w:t>4</w:t>
      </w:r>
      <w:r w:rsidR="00046ABF" w:rsidRPr="0044393C">
        <w:rPr>
          <w:rFonts w:ascii="Times New Roman" w:hAnsi="Times New Roman" w:cs="Times New Roman"/>
          <w:sz w:val="28"/>
          <w:szCs w:val="28"/>
        </w:rPr>
        <w:t xml:space="preserve"> настоящего положения.</w:t>
      </w:r>
    </w:p>
    <w:p w:rsidR="00870964" w:rsidRPr="0044393C" w:rsidRDefault="00FC39F2" w:rsidP="00FA19D1">
      <w:pPr>
        <w:tabs>
          <w:tab w:val="left" w:pos="9072"/>
        </w:tabs>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6773A8" w:rsidRPr="0044393C">
        <w:rPr>
          <w:rFonts w:ascii="Times New Roman" w:hAnsi="Times New Roman" w:cs="Times New Roman"/>
          <w:sz w:val="28"/>
          <w:szCs w:val="28"/>
        </w:rPr>
        <w:t>3</w:t>
      </w:r>
      <w:r w:rsidR="007E226A"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197546" w:rsidRPr="0044393C">
        <w:rPr>
          <w:rFonts w:ascii="Times New Roman" w:hAnsi="Times New Roman" w:cs="Times New Roman"/>
          <w:sz w:val="28"/>
          <w:szCs w:val="28"/>
        </w:rPr>
        <w:t> </w:t>
      </w:r>
      <w:r w:rsidR="00870964" w:rsidRPr="0044393C">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C57A7A" w:rsidRPr="0044393C" w:rsidRDefault="00FC39F2" w:rsidP="00C57A7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3C">
        <w:rPr>
          <w:rFonts w:ascii="Times New Roman" w:hAnsi="Times New Roman" w:cs="Times New Roman"/>
          <w:sz w:val="28"/>
          <w:szCs w:val="28"/>
        </w:rPr>
        <w:t>1</w:t>
      </w:r>
      <w:r w:rsidR="006773A8" w:rsidRPr="0044393C">
        <w:rPr>
          <w:rFonts w:ascii="Times New Roman" w:hAnsi="Times New Roman" w:cs="Times New Roman"/>
          <w:sz w:val="28"/>
          <w:szCs w:val="28"/>
        </w:rPr>
        <w:t>3</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C509E3" w:rsidRPr="0044393C">
        <w:rPr>
          <w:rFonts w:ascii="Times New Roman" w:hAnsi="Times New Roman" w:cs="Times New Roman"/>
          <w:sz w:val="28"/>
          <w:szCs w:val="28"/>
        </w:rPr>
        <w:t> </w:t>
      </w:r>
      <w:r w:rsidR="00C57A7A" w:rsidRPr="0044393C">
        <w:rPr>
          <w:rFonts w:ascii="Times New Roman" w:hAnsi="Times New Roman" w:cs="Times New Roman"/>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w:t>
      </w:r>
      <w:r w:rsidR="00EE7D0D" w:rsidRPr="0044393C">
        <w:rPr>
          <w:rFonts w:ascii="Times New Roman" w:hAnsi="Times New Roman" w:cs="Times New Roman"/>
          <w:sz w:val="28"/>
          <w:szCs w:val="28"/>
        </w:rPr>
        <w:t>семи</w:t>
      </w:r>
      <w:r w:rsidR="00C57A7A" w:rsidRPr="0044393C">
        <w:rPr>
          <w:rFonts w:ascii="Times New Roman" w:hAnsi="Times New Roman" w:cs="Times New Roman"/>
          <w:sz w:val="28"/>
          <w:szCs w:val="28"/>
        </w:rPr>
        <w:t xml:space="preserve"> дней со дня подписания протокола рассмотрения </w:t>
      </w:r>
      <w:r w:rsidR="00A12D97" w:rsidRPr="0044393C">
        <w:rPr>
          <w:rFonts w:ascii="Times New Roman" w:hAnsi="Times New Roman" w:cs="Times New Roman"/>
          <w:sz w:val="28"/>
          <w:szCs w:val="28"/>
        </w:rPr>
        <w:t xml:space="preserve">единственной </w:t>
      </w:r>
      <w:r w:rsidR="00C57A7A" w:rsidRPr="0044393C">
        <w:rPr>
          <w:rFonts w:ascii="Times New Roman" w:hAnsi="Times New Roman" w:cs="Times New Roman"/>
          <w:sz w:val="28"/>
          <w:szCs w:val="28"/>
        </w:rPr>
        <w:t>заяв</w:t>
      </w:r>
      <w:r w:rsidR="00A12D97" w:rsidRPr="0044393C">
        <w:rPr>
          <w:rFonts w:ascii="Times New Roman" w:hAnsi="Times New Roman" w:cs="Times New Roman"/>
          <w:sz w:val="28"/>
          <w:szCs w:val="28"/>
        </w:rPr>
        <w:t>ки</w:t>
      </w:r>
      <w:r w:rsidR="00C57A7A" w:rsidRPr="0044393C">
        <w:rPr>
          <w:rFonts w:ascii="Times New Roman" w:hAnsi="Times New Roman" w:cs="Times New Roman"/>
          <w:sz w:val="28"/>
          <w:szCs w:val="28"/>
        </w:rPr>
        <w:t xml:space="preserve"> на участие в конкурсе</w:t>
      </w:r>
      <w:r w:rsidR="001726DF" w:rsidRPr="0044393C">
        <w:rPr>
          <w:rFonts w:ascii="Times New Roman" w:hAnsi="Times New Roman" w:cs="Times New Roman"/>
          <w:sz w:val="28"/>
          <w:szCs w:val="28"/>
        </w:rPr>
        <w:t xml:space="preserve"> </w:t>
      </w:r>
      <w:r w:rsidR="00C57A7A" w:rsidRPr="0044393C">
        <w:rPr>
          <w:rFonts w:ascii="Times New Roman" w:hAnsi="Times New Roman" w:cs="Times New Roman"/>
          <w:sz w:val="28"/>
          <w:szCs w:val="28"/>
        </w:rPr>
        <w:t>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w:t>
      </w:r>
      <w:r w:rsidR="006D1677" w:rsidRPr="0044393C">
        <w:rPr>
          <w:rFonts w:ascii="Times New Roman" w:hAnsi="Times New Roman" w:cs="Times New Roman"/>
          <w:sz w:val="28"/>
          <w:szCs w:val="28"/>
        </w:rPr>
        <w:t>н</w:t>
      </w:r>
      <w:r w:rsidR="00C57A7A" w:rsidRPr="0044393C">
        <w:rPr>
          <w:rFonts w:ascii="Times New Roman" w:hAnsi="Times New Roman" w:cs="Times New Roman"/>
          <w:sz w:val="28"/>
          <w:szCs w:val="28"/>
        </w:rPr>
        <w:t>ы</w:t>
      </w:r>
      <w:r w:rsidR="006D1677" w:rsidRPr="0044393C">
        <w:rPr>
          <w:rFonts w:ascii="Times New Roman" w:hAnsi="Times New Roman" w:cs="Times New Roman"/>
          <w:sz w:val="28"/>
          <w:szCs w:val="28"/>
        </w:rPr>
        <w:t>х</w:t>
      </w:r>
      <w:r w:rsidR="00C57A7A" w:rsidRPr="0044393C">
        <w:rPr>
          <w:rFonts w:ascii="Times New Roman" w:hAnsi="Times New Roman" w:cs="Times New Roman"/>
          <w:sz w:val="28"/>
          <w:szCs w:val="28"/>
        </w:rPr>
        <w:t xml:space="preserve"> </w:t>
      </w:r>
      <w:r w:rsidR="006D1677" w:rsidRPr="0044393C">
        <w:rPr>
          <w:rFonts w:ascii="Times New Roman" w:hAnsi="Times New Roman" w:cs="Times New Roman"/>
          <w:sz w:val="28"/>
          <w:szCs w:val="28"/>
        </w:rPr>
        <w:t xml:space="preserve">конкурсной документацией и </w:t>
      </w:r>
      <w:r w:rsidR="004D50C1">
        <w:rPr>
          <w:rFonts w:ascii="Liberation Serif" w:eastAsia="Times New Roman" w:hAnsi="Liberation Serif" w:cs="Liberation Serif"/>
          <w:bCs/>
          <w:sz w:val="28"/>
          <w:szCs w:val="28"/>
          <w:lang w:eastAsia="ru-RU"/>
        </w:rPr>
        <w:t>по цене единицы товара, работы, услуги</w:t>
      </w:r>
      <w:r w:rsidR="006D1677" w:rsidRPr="0044393C">
        <w:rPr>
          <w:rFonts w:ascii="Times New Roman" w:hAnsi="Times New Roman" w:cs="Times New Roman"/>
          <w:sz w:val="28"/>
          <w:szCs w:val="28"/>
        </w:rPr>
        <w:t xml:space="preserve">, указанной участником закупки в </w:t>
      </w:r>
      <w:r w:rsidR="00C57A7A" w:rsidRPr="0044393C">
        <w:rPr>
          <w:rFonts w:ascii="Times New Roman" w:hAnsi="Times New Roman" w:cs="Times New Roman"/>
          <w:sz w:val="28"/>
          <w:szCs w:val="28"/>
        </w:rPr>
        <w:t>заявк</w:t>
      </w:r>
      <w:r w:rsidR="006D1677" w:rsidRPr="0044393C">
        <w:rPr>
          <w:rFonts w:ascii="Times New Roman" w:hAnsi="Times New Roman" w:cs="Times New Roman"/>
          <w:sz w:val="28"/>
          <w:szCs w:val="28"/>
        </w:rPr>
        <w:t>е</w:t>
      </w:r>
      <w:r w:rsidR="00C57A7A" w:rsidRPr="0044393C">
        <w:rPr>
          <w:rFonts w:ascii="Times New Roman" w:hAnsi="Times New Roman" w:cs="Times New Roman"/>
          <w:sz w:val="28"/>
          <w:szCs w:val="28"/>
        </w:rPr>
        <w:t xml:space="preserve"> на участие в конкурсе, </w:t>
      </w:r>
      <w:r w:rsidR="004D50C1">
        <w:rPr>
          <w:rFonts w:ascii="Liberation Serif" w:eastAsia="Times New Roman" w:hAnsi="Liberation Serif" w:cs="Liberation Serif"/>
          <w:bCs/>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00C57A7A" w:rsidRPr="0044393C">
        <w:rPr>
          <w:rFonts w:ascii="Times New Roman" w:hAnsi="Times New Roman" w:cs="Times New Roman"/>
          <w:sz w:val="28"/>
          <w:szCs w:val="28"/>
        </w:rPr>
        <w:t>, указанную в извещении о проведении конкурса</w:t>
      </w:r>
      <w:r w:rsidR="006D1677" w:rsidRPr="0044393C">
        <w:rPr>
          <w:rFonts w:ascii="Times New Roman" w:hAnsi="Times New Roman" w:cs="Times New Roman"/>
          <w:sz w:val="28"/>
          <w:szCs w:val="28"/>
        </w:rPr>
        <w:t xml:space="preserve"> и конкурсной документации</w:t>
      </w:r>
      <w:r w:rsidR="00C57A7A" w:rsidRPr="0044393C">
        <w:rPr>
          <w:rFonts w:ascii="Times New Roman" w:hAnsi="Times New Roman" w:cs="Times New Roman"/>
          <w:sz w:val="28"/>
          <w:szCs w:val="28"/>
        </w:rPr>
        <w:t xml:space="preserve">. </w:t>
      </w:r>
    </w:p>
    <w:p w:rsidR="003C2554" w:rsidRPr="0044393C" w:rsidRDefault="00323399" w:rsidP="00A050C4">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23CF3" w:rsidRPr="0044393C">
        <w:rPr>
          <w:rFonts w:ascii="Times New Roman" w:hAnsi="Times New Roman" w:cs="Times New Roman"/>
          <w:b/>
          <w:sz w:val="28"/>
          <w:szCs w:val="28"/>
        </w:rPr>
        <w:t>19</w:t>
      </w:r>
      <w:r w:rsidRPr="0044393C">
        <w:rPr>
          <w:rFonts w:ascii="Times New Roman" w:hAnsi="Times New Roman" w:cs="Times New Roman"/>
          <w:b/>
          <w:sz w:val="28"/>
          <w:szCs w:val="28"/>
        </w:rPr>
        <w:t>.</w:t>
      </w:r>
      <w:r w:rsidR="00E5022B" w:rsidRPr="0044393C">
        <w:rPr>
          <w:rFonts w:ascii="Times New Roman" w:hAnsi="Times New Roman" w:cs="Times New Roman"/>
          <w:b/>
          <w:sz w:val="28"/>
          <w:szCs w:val="28"/>
        </w:rPr>
        <w:t xml:space="preserve"> </w:t>
      </w:r>
      <w:r w:rsidRPr="0044393C">
        <w:rPr>
          <w:rFonts w:ascii="Times New Roman" w:hAnsi="Times New Roman" w:cs="Times New Roman"/>
          <w:b/>
          <w:sz w:val="28"/>
          <w:szCs w:val="28"/>
        </w:rPr>
        <w:t>Оценка и сопоставление заявок на участие в конкурсе</w:t>
      </w:r>
    </w:p>
    <w:p w:rsidR="003E5BEC" w:rsidRPr="0044393C" w:rsidRDefault="00FC39F2"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6773A8" w:rsidRPr="0044393C">
        <w:rPr>
          <w:rFonts w:ascii="Times New Roman" w:hAnsi="Times New Roman" w:cs="Times New Roman"/>
          <w:sz w:val="28"/>
          <w:szCs w:val="28"/>
        </w:rPr>
        <w:t>3</w:t>
      </w:r>
      <w:r w:rsidR="007E226A" w:rsidRPr="0044393C">
        <w:rPr>
          <w:rFonts w:ascii="Times New Roman" w:hAnsi="Times New Roman" w:cs="Times New Roman"/>
          <w:sz w:val="28"/>
          <w:szCs w:val="28"/>
        </w:rPr>
        <w:t>6</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w:t>
      </w:r>
      <w:r w:rsidR="00E83C7A" w:rsidRPr="0044393C">
        <w:rPr>
          <w:rFonts w:ascii="Times New Roman" w:hAnsi="Times New Roman" w:cs="Times New Roman"/>
          <w:sz w:val="28"/>
          <w:szCs w:val="28"/>
        </w:rPr>
        <w:t>функционала</w:t>
      </w:r>
      <w:r w:rsidR="003E5BEC" w:rsidRPr="0044393C">
        <w:rPr>
          <w:rFonts w:ascii="Times New Roman" w:hAnsi="Times New Roman" w:cs="Times New Roman"/>
          <w:sz w:val="28"/>
          <w:szCs w:val="28"/>
        </w:rPr>
        <w:t xml:space="preserve"> электронной площадки. Срок оценки и сопоставления таких заявок не может превышать </w:t>
      </w:r>
      <w:r w:rsidR="008F4C55" w:rsidRPr="0044393C">
        <w:rPr>
          <w:rFonts w:ascii="Times New Roman" w:hAnsi="Times New Roman" w:cs="Times New Roman"/>
          <w:sz w:val="28"/>
          <w:szCs w:val="28"/>
        </w:rPr>
        <w:t>пять</w:t>
      </w:r>
      <w:r w:rsidR="003E5BEC" w:rsidRPr="0044393C">
        <w:rPr>
          <w:rFonts w:ascii="Times New Roman" w:hAnsi="Times New Roman" w:cs="Times New Roman"/>
          <w:sz w:val="28"/>
          <w:szCs w:val="28"/>
        </w:rPr>
        <w:t xml:space="preserve"> дней со дня подписания протокола рассмотрения заявок на участие в конкурсе, если иной срок не указан в извещении о проведении конкурса, </w:t>
      </w:r>
      <w:r w:rsidR="00A02DA2" w:rsidRPr="0044393C">
        <w:rPr>
          <w:rFonts w:ascii="Times New Roman" w:hAnsi="Times New Roman" w:cs="Times New Roman"/>
          <w:sz w:val="28"/>
          <w:szCs w:val="28"/>
        </w:rPr>
        <w:t>конкурсной документации</w:t>
      </w:r>
      <w:r w:rsidR="003E5BEC" w:rsidRPr="0044393C">
        <w:rPr>
          <w:rFonts w:ascii="Times New Roman" w:hAnsi="Times New Roman" w:cs="Times New Roman"/>
          <w:sz w:val="28"/>
          <w:szCs w:val="28"/>
        </w:rPr>
        <w:t>.</w:t>
      </w:r>
    </w:p>
    <w:p w:rsidR="003E5BEC" w:rsidRPr="0044393C" w:rsidRDefault="00FC39F2"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D85552" w:rsidRPr="0044393C">
        <w:rPr>
          <w:rFonts w:ascii="Times New Roman" w:hAnsi="Times New Roman" w:cs="Times New Roman"/>
          <w:sz w:val="28"/>
          <w:szCs w:val="28"/>
        </w:rPr>
        <w:t>3</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C800AA" w:rsidRDefault="00FC39F2"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D85552" w:rsidRPr="0044393C">
        <w:rPr>
          <w:rFonts w:ascii="Times New Roman" w:hAnsi="Times New Roman" w:cs="Times New Roman"/>
          <w:sz w:val="28"/>
          <w:szCs w:val="28"/>
        </w:rPr>
        <w:t>3</w:t>
      </w:r>
      <w:r w:rsidR="007E226A" w:rsidRPr="0044393C">
        <w:rPr>
          <w:rFonts w:ascii="Times New Roman" w:hAnsi="Times New Roman" w:cs="Times New Roman"/>
          <w:sz w:val="28"/>
          <w:szCs w:val="28"/>
        </w:rPr>
        <w:t>8</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w:t>
      </w:r>
      <w:r w:rsidR="00CA0332" w:rsidRPr="0044393C">
        <w:rPr>
          <w:rFonts w:ascii="Times New Roman" w:hAnsi="Times New Roman" w:cs="Times New Roman"/>
          <w:sz w:val="28"/>
          <w:szCs w:val="28"/>
        </w:rPr>
        <w:t>о</w:t>
      </w:r>
      <w:r w:rsidR="003E5BEC" w:rsidRPr="0044393C">
        <w:rPr>
          <w:rFonts w:ascii="Times New Roman" w:hAnsi="Times New Roman" w:cs="Times New Roman"/>
          <w:sz w:val="28"/>
          <w:szCs w:val="28"/>
        </w:rPr>
        <w:t>м в конкурсной документации.</w:t>
      </w:r>
    </w:p>
    <w:p w:rsidR="003E5BEC" w:rsidRPr="004D50C1" w:rsidRDefault="00CA0332" w:rsidP="00C800AA">
      <w:pPr>
        <w:autoSpaceDE w:val="0"/>
        <w:autoSpaceDN w:val="0"/>
        <w:adjustRightInd w:val="0"/>
        <w:spacing w:after="0" w:line="240" w:lineRule="auto"/>
        <w:jc w:val="both"/>
        <w:rPr>
          <w:rFonts w:ascii="Times New Roman" w:hAnsi="Times New Roman" w:cs="Times New Roman"/>
          <w:sz w:val="28"/>
          <w:szCs w:val="28"/>
        </w:rPr>
      </w:pPr>
      <w:r w:rsidRPr="0044393C">
        <w:rPr>
          <w:rStyle w:val="a3"/>
          <w:rFonts w:ascii="Times New Roman" w:hAnsi="Times New Roman" w:cs="Times New Roman"/>
          <w:color w:val="auto"/>
          <w:sz w:val="28"/>
          <w:szCs w:val="28"/>
          <w:u w:val="none"/>
        </w:rPr>
        <w:t xml:space="preserve"> </w:t>
      </w:r>
      <w:r w:rsidR="00C800AA" w:rsidRPr="004D50C1">
        <w:rPr>
          <w:rStyle w:val="a3"/>
          <w:rFonts w:ascii="Times New Roman" w:hAnsi="Times New Roman" w:cs="Times New Roman"/>
          <w:color w:val="auto"/>
          <w:sz w:val="28"/>
          <w:szCs w:val="28"/>
          <w:u w:val="none"/>
        </w:rPr>
        <w:tab/>
      </w:r>
      <w:r w:rsidR="00C800AA" w:rsidRPr="004D50C1">
        <w:rPr>
          <w:rFonts w:ascii="Times New Roman" w:hAnsi="Times New Roman" w:cs="Times New Roman"/>
          <w:sz w:val="28"/>
          <w:szCs w:val="28"/>
        </w:rPr>
        <w:t>Критерии и порядок оценки и сопоставления заявок на участие в конкурсе коллективных участников закупки заказчик определяет в конкурсной документации.</w:t>
      </w:r>
    </w:p>
    <w:p w:rsidR="003E5BEC" w:rsidRPr="0044393C" w:rsidRDefault="00FC39F2"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39</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E5BEC" w:rsidRPr="0044393C" w:rsidRDefault="00FC39F2"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D85552" w:rsidRPr="0044393C">
        <w:rPr>
          <w:rFonts w:ascii="Times New Roman" w:hAnsi="Times New Roman" w:cs="Times New Roman"/>
          <w:sz w:val="28"/>
          <w:szCs w:val="28"/>
        </w:rPr>
        <w:t>4</w:t>
      </w:r>
      <w:r w:rsidR="007E226A"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DF7F43" w:rsidRPr="0044393C">
        <w:rPr>
          <w:rFonts w:ascii="Times New Roman" w:hAnsi="Times New Roman" w:cs="Times New Roman"/>
          <w:sz w:val="28"/>
          <w:szCs w:val="28"/>
        </w:rPr>
        <w:t> </w:t>
      </w:r>
      <w:r w:rsidR="003E5BEC" w:rsidRPr="0044393C">
        <w:rPr>
          <w:rFonts w:ascii="Times New Roman" w:hAnsi="Times New Roman" w:cs="Times New Roman"/>
          <w:sz w:val="28"/>
          <w:szCs w:val="28"/>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3E5BEC" w:rsidRPr="0044393C" w:rsidRDefault="00FC39F2"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D85552" w:rsidRPr="0044393C">
        <w:rPr>
          <w:rFonts w:ascii="Times New Roman" w:hAnsi="Times New Roman" w:cs="Times New Roman"/>
          <w:sz w:val="28"/>
          <w:szCs w:val="28"/>
        </w:rPr>
        <w:t>4</w:t>
      </w:r>
      <w:r w:rsidR="007E226A"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Протокол оценки и сопоставления заявок на участие в конкурсе в электронной форме помимо информации, указанной в пункте 1</w:t>
      </w:r>
      <w:r w:rsidR="0096389B" w:rsidRPr="0044393C">
        <w:rPr>
          <w:rFonts w:ascii="Times New Roman" w:hAnsi="Times New Roman" w:cs="Times New Roman"/>
          <w:sz w:val="28"/>
          <w:szCs w:val="28"/>
        </w:rPr>
        <w:t>0</w:t>
      </w:r>
      <w:r w:rsidR="00FB135F" w:rsidRPr="0044393C">
        <w:rPr>
          <w:rFonts w:ascii="Times New Roman" w:hAnsi="Times New Roman" w:cs="Times New Roman"/>
          <w:sz w:val="28"/>
          <w:szCs w:val="28"/>
        </w:rPr>
        <w:t>3</w:t>
      </w:r>
      <w:r w:rsidR="003E5BEC" w:rsidRPr="0044393C">
        <w:rPr>
          <w:rFonts w:ascii="Times New Roman" w:hAnsi="Times New Roman" w:cs="Times New Roman"/>
          <w:sz w:val="28"/>
          <w:szCs w:val="28"/>
        </w:rPr>
        <w:t xml:space="preserve"> настоящего</w:t>
      </w:r>
      <w:r w:rsidR="003E5BEC" w:rsidRPr="0044393C">
        <w:rPr>
          <w:rFonts w:ascii="Times New Roman" w:eastAsia="Times New Roman" w:hAnsi="Times New Roman" w:cs="Times New Roman"/>
          <w:sz w:val="28"/>
          <w:szCs w:val="28"/>
          <w:lang w:eastAsia="ru-RU"/>
        </w:rPr>
        <w:t xml:space="preserve"> </w:t>
      </w:r>
      <w:r w:rsidR="003E5BEC" w:rsidRPr="0044393C">
        <w:rPr>
          <w:rFonts w:ascii="Times New Roman" w:hAnsi="Times New Roman" w:cs="Times New Roman"/>
          <w:sz w:val="28"/>
          <w:szCs w:val="28"/>
        </w:rPr>
        <w:t>положения, содержит следующие сведения:</w:t>
      </w:r>
    </w:p>
    <w:p w:rsidR="003E5BEC" w:rsidRPr="0044393C" w:rsidRDefault="003E5BEC"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о дате проведения оценки и сопоставления таких заявок; </w:t>
      </w:r>
    </w:p>
    <w:p w:rsidR="003E5BEC" w:rsidRPr="0044393C" w:rsidRDefault="003E5BEC"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об участниках конкурса, заявки на участие в конкурсе которых были рассмотрены;</w:t>
      </w:r>
    </w:p>
    <w:p w:rsidR="003E5BEC" w:rsidRPr="0044393C" w:rsidRDefault="003E5BEC"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о принятом на основании результатов оценки и сопоставления заявок на участие в конкурсе решении;</w:t>
      </w:r>
    </w:p>
    <w:p w:rsidR="003E5BEC" w:rsidRPr="0044393C" w:rsidRDefault="003E5BEC"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о присвоении заявкам на участие в конкурсе порядковых номеров;</w:t>
      </w:r>
    </w:p>
    <w:p w:rsidR="003E5BEC" w:rsidRPr="0044393C" w:rsidRDefault="003E5BEC"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A22445" w:rsidRPr="0044393C" w:rsidRDefault="003E5BEC" w:rsidP="00A2244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trike/>
          <w:sz w:val="28"/>
          <w:szCs w:val="28"/>
        </w:rPr>
        <w:t>6)</w:t>
      </w:r>
      <w:r w:rsidR="00A22445" w:rsidRPr="0044393C">
        <w:rPr>
          <w:rFonts w:ascii="Times New Roman" w:hAnsi="Times New Roman" w:cs="Times New Roman"/>
          <w:strike/>
          <w:sz w:val="28"/>
          <w:szCs w:val="28"/>
        </w:rPr>
        <w:t xml:space="preserve"> </w:t>
      </w:r>
      <w:r w:rsidR="00A22445"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A22445" w:rsidRPr="0044393C">
        <w:rPr>
          <w:sz w:val="28"/>
          <w:szCs w:val="28"/>
        </w:rPr>
        <w:t xml:space="preserve"> </w:t>
      </w:r>
      <w:r w:rsidR="00A22445" w:rsidRPr="0044393C">
        <w:rPr>
          <w:rFonts w:ascii="Times New Roman" w:hAnsi="Times New Roman" w:cs="Times New Roman"/>
          <w:sz w:val="28"/>
          <w:szCs w:val="28"/>
        </w:rPr>
        <w:t>от 01.04.2020 № 41-ОД.</w:t>
      </w:r>
    </w:p>
    <w:p w:rsidR="003E5BEC" w:rsidRPr="0044393C" w:rsidRDefault="003E5BEC"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7) </w:t>
      </w:r>
      <w:r w:rsidR="00AF27D5" w:rsidRPr="0044393C">
        <w:rPr>
          <w:rFonts w:ascii="Times New Roman" w:hAnsi="Times New Roman" w:cs="Times New Roman"/>
          <w:sz w:val="28"/>
          <w:szCs w:val="28"/>
          <w:u w:val="single"/>
        </w:rPr>
        <w:t xml:space="preserve">о </w:t>
      </w:r>
      <w:r w:rsidR="00D0638F" w:rsidRPr="0044393C">
        <w:rPr>
          <w:rFonts w:ascii="Times New Roman" w:hAnsi="Times New Roman" w:cs="Times New Roman"/>
          <w:sz w:val="28"/>
          <w:szCs w:val="28"/>
        </w:rPr>
        <w:t>цене (максимальном значении цены либо цене единицы) закупаемых товаров, работ, услуг.</w:t>
      </w:r>
    </w:p>
    <w:p w:rsidR="003E5BEC" w:rsidRPr="0044393C" w:rsidRDefault="00FC39F2" w:rsidP="003E5B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D85552" w:rsidRPr="0044393C">
        <w:rPr>
          <w:rFonts w:ascii="Times New Roman" w:hAnsi="Times New Roman" w:cs="Times New Roman"/>
          <w:sz w:val="28"/>
          <w:szCs w:val="28"/>
        </w:rPr>
        <w:t>4</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w:t>
      </w:r>
      <w:r w:rsidR="00194FF9" w:rsidRPr="0044393C">
        <w:rPr>
          <w:rFonts w:ascii="Times New Roman" w:hAnsi="Times New Roman" w:cs="Times New Roman"/>
          <w:sz w:val="28"/>
          <w:szCs w:val="28"/>
        </w:rPr>
        <w:t>е</w:t>
      </w:r>
      <w:r w:rsidR="00083DAB" w:rsidRPr="0044393C">
        <w:rPr>
          <w:rFonts w:ascii="Times New Roman" w:hAnsi="Times New Roman" w:cs="Times New Roman"/>
          <w:sz w:val="28"/>
          <w:szCs w:val="28"/>
        </w:rPr>
        <w:t xml:space="preserve"> в срок, указанный в пункте 1</w:t>
      </w:r>
      <w:r w:rsidR="00FF04D0" w:rsidRPr="0044393C">
        <w:rPr>
          <w:rFonts w:ascii="Times New Roman" w:hAnsi="Times New Roman" w:cs="Times New Roman"/>
          <w:sz w:val="28"/>
          <w:szCs w:val="28"/>
        </w:rPr>
        <w:t>04</w:t>
      </w:r>
      <w:r w:rsidR="003E5BEC" w:rsidRPr="0044393C">
        <w:rPr>
          <w:rFonts w:ascii="Times New Roman" w:hAnsi="Times New Roman" w:cs="Times New Roman"/>
          <w:sz w:val="28"/>
          <w:szCs w:val="28"/>
        </w:rPr>
        <w:t xml:space="preserve"> настоящего положения. </w:t>
      </w:r>
    </w:p>
    <w:p w:rsidR="003E5BEC" w:rsidRPr="0044393C" w:rsidRDefault="003E5BEC" w:rsidP="003E5BE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3C">
        <w:rPr>
          <w:rFonts w:ascii="Times New Roman" w:hAnsi="Times New Roman" w:cs="Times New Roman"/>
          <w:sz w:val="28"/>
          <w:szCs w:val="28"/>
        </w:rPr>
        <w:t xml:space="preserve">Заказчик в течение </w:t>
      </w:r>
      <w:r w:rsidR="006E2A57" w:rsidRPr="0044393C">
        <w:rPr>
          <w:rFonts w:ascii="Times New Roman" w:hAnsi="Times New Roman" w:cs="Times New Roman"/>
          <w:sz w:val="28"/>
          <w:szCs w:val="28"/>
        </w:rPr>
        <w:t>семи</w:t>
      </w:r>
      <w:r w:rsidRPr="0044393C">
        <w:rPr>
          <w:rFonts w:ascii="Times New Roman" w:hAnsi="Times New Roman" w:cs="Times New Roman"/>
          <w:sz w:val="28"/>
          <w:szCs w:val="28"/>
        </w:rPr>
        <w:t xml:space="preserve"> дней со дня подписания протокола оценки и сопоставления заявок на участие в конкурсе</w:t>
      </w:r>
      <w:r w:rsidR="00D9122F" w:rsidRPr="0044393C">
        <w:rPr>
          <w:rFonts w:ascii="Times New Roman" w:hAnsi="Times New Roman" w:cs="Times New Roman"/>
          <w:sz w:val="28"/>
          <w:szCs w:val="28"/>
        </w:rPr>
        <w:t xml:space="preserve"> или</w:t>
      </w:r>
      <w:r w:rsidRPr="0044393C">
        <w:rPr>
          <w:rFonts w:ascii="Times New Roman" w:hAnsi="Times New Roman" w:cs="Times New Roman"/>
          <w:sz w:val="28"/>
          <w:szCs w:val="28"/>
        </w:rPr>
        <w:t xml:space="preserve"> </w:t>
      </w:r>
      <w:r w:rsidR="00D9122F" w:rsidRPr="0044393C">
        <w:rPr>
          <w:rFonts w:ascii="Times New Roman" w:hAnsi="Times New Roman" w:cs="Times New Roman"/>
          <w:sz w:val="28"/>
          <w:szCs w:val="28"/>
        </w:rPr>
        <w:t>протокола оценки и сопоставления единственной заявки на участие в конкурсе</w:t>
      </w:r>
      <w:r w:rsidR="00220EE9" w:rsidRPr="0044393C">
        <w:rPr>
          <w:rFonts w:ascii="Times New Roman" w:hAnsi="Times New Roman" w:cs="Times New Roman"/>
          <w:sz w:val="28"/>
          <w:szCs w:val="28"/>
        </w:rPr>
        <w:t xml:space="preserve"> </w:t>
      </w:r>
      <w:r w:rsidR="00E83C7A" w:rsidRPr="0044393C">
        <w:rPr>
          <w:rFonts w:ascii="Times New Roman" w:hAnsi="Times New Roman" w:cs="Times New Roman"/>
          <w:sz w:val="28"/>
          <w:szCs w:val="28"/>
        </w:rPr>
        <w:t>с использованием функционала</w:t>
      </w:r>
      <w:r w:rsidRPr="0044393C">
        <w:rPr>
          <w:rFonts w:ascii="Times New Roman" w:hAnsi="Times New Roman" w:cs="Times New Roman"/>
          <w:sz w:val="28"/>
          <w:szCs w:val="28"/>
        </w:rPr>
        <w:t xml:space="preserve">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E5BEC" w:rsidRPr="0044393C" w:rsidRDefault="00FC39F2" w:rsidP="003E5BE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3C">
        <w:rPr>
          <w:rFonts w:ascii="Times New Roman" w:hAnsi="Times New Roman" w:cs="Times New Roman"/>
          <w:sz w:val="28"/>
          <w:szCs w:val="28"/>
        </w:rPr>
        <w:t>1</w:t>
      </w:r>
      <w:r w:rsidR="00D85552" w:rsidRPr="0044393C">
        <w:rPr>
          <w:rFonts w:ascii="Times New Roman" w:hAnsi="Times New Roman" w:cs="Times New Roman"/>
          <w:sz w:val="28"/>
          <w:szCs w:val="28"/>
        </w:rPr>
        <w:t>4</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3E5BEC" w:rsidRPr="0044393C">
        <w:rPr>
          <w:rFonts w:ascii="Times New Roman" w:hAnsi="Times New Roman" w:cs="Times New Roman"/>
          <w:sz w:val="28"/>
          <w:szCs w:val="28"/>
        </w:rPr>
        <w:t xml:space="preserve"> По результатам проведения конкурса договор заключается в электронной форме в порядке и в сроки, предусмотренные </w:t>
      </w:r>
      <w:r w:rsidR="00971884" w:rsidRPr="0044393C">
        <w:rPr>
          <w:rFonts w:ascii="Times New Roman" w:hAnsi="Times New Roman" w:cs="Times New Roman"/>
          <w:sz w:val="28"/>
          <w:szCs w:val="28"/>
        </w:rPr>
        <w:t xml:space="preserve">главой 7 </w:t>
      </w:r>
      <w:r w:rsidR="003E5BEC" w:rsidRPr="0044393C">
        <w:rPr>
          <w:rFonts w:ascii="Times New Roman" w:hAnsi="Times New Roman" w:cs="Times New Roman"/>
          <w:sz w:val="28"/>
          <w:szCs w:val="28"/>
        </w:rPr>
        <w:t>настоящего</w:t>
      </w:r>
      <w:r w:rsidR="003E5BEC" w:rsidRPr="0044393C">
        <w:rPr>
          <w:rFonts w:ascii="Times New Roman" w:eastAsia="Times New Roman" w:hAnsi="Times New Roman" w:cs="Times New Roman"/>
          <w:sz w:val="28"/>
          <w:szCs w:val="28"/>
          <w:lang w:eastAsia="ru-RU"/>
        </w:rPr>
        <w:t xml:space="preserve"> </w:t>
      </w:r>
      <w:r w:rsidR="003E5BEC" w:rsidRPr="0044393C">
        <w:rPr>
          <w:rFonts w:ascii="Times New Roman" w:hAnsi="Times New Roman" w:cs="Times New Roman"/>
          <w:sz w:val="28"/>
          <w:szCs w:val="28"/>
        </w:rPr>
        <w:t>положения.</w:t>
      </w:r>
    </w:p>
    <w:p w:rsidR="009F5966" w:rsidRPr="0044393C" w:rsidRDefault="009F5966" w:rsidP="009F5966">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823061" w:rsidRPr="0044393C">
        <w:rPr>
          <w:rFonts w:ascii="Times New Roman" w:hAnsi="Times New Roman" w:cs="Times New Roman"/>
          <w:b/>
          <w:sz w:val="28"/>
          <w:szCs w:val="28"/>
        </w:rPr>
        <w:t>2</w:t>
      </w:r>
      <w:r w:rsidR="00623CF3" w:rsidRPr="0044393C">
        <w:rPr>
          <w:rFonts w:ascii="Times New Roman" w:hAnsi="Times New Roman" w:cs="Times New Roman"/>
          <w:b/>
          <w:sz w:val="28"/>
          <w:szCs w:val="28"/>
        </w:rPr>
        <w:t>0</w:t>
      </w:r>
      <w:r w:rsidRPr="0044393C">
        <w:rPr>
          <w:rFonts w:ascii="Times New Roman" w:hAnsi="Times New Roman" w:cs="Times New Roman"/>
          <w:b/>
          <w:sz w:val="28"/>
          <w:szCs w:val="28"/>
        </w:rPr>
        <w:t xml:space="preserve">. </w:t>
      </w:r>
      <w:r w:rsidR="00331D2D" w:rsidRPr="0044393C">
        <w:rPr>
          <w:rFonts w:ascii="Times New Roman" w:hAnsi="Times New Roman" w:cs="Times New Roman"/>
          <w:b/>
          <w:sz w:val="28"/>
          <w:szCs w:val="28"/>
        </w:rPr>
        <w:t>Последствия признания конкурса несостоявшимся</w:t>
      </w:r>
    </w:p>
    <w:p w:rsidR="00BF1F10" w:rsidRPr="0044393C" w:rsidRDefault="00BF1F10" w:rsidP="00BF1F10">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144.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w:t>
      </w:r>
    </w:p>
    <w:p w:rsidR="00BF1F10" w:rsidRPr="0044393C" w:rsidRDefault="00BF1F10" w:rsidP="00BF1F10">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не позднее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w:t>
      </w:r>
    </w:p>
    <w:p w:rsidR="00BF1F10" w:rsidRPr="0044393C" w:rsidRDefault="00BF1F10" w:rsidP="00BF1F10">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либо, при необходимости, внести изменения в план закупок и провести закупку повторно в форме конкурса или запроса предложений.</w:t>
      </w:r>
    </w:p>
    <w:p w:rsidR="006B0EFB" w:rsidRPr="0044393C" w:rsidRDefault="00083DAB" w:rsidP="006B0EF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D3302F" w:rsidRPr="0044393C">
        <w:rPr>
          <w:rFonts w:ascii="Times New Roman" w:hAnsi="Times New Roman" w:cs="Times New Roman"/>
          <w:sz w:val="28"/>
          <w:szCs w:val="28"/>
        </w:rPr>
        <w:t>4</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6B0EFB" w:rsidRPr="0044393C">
        <w:rPr>
          <w:rFonts w:ascii="Times New Roman" w:hAnsi="Times New Roman" w:cs="Times New Roman"/>
          <w:sz w:val="28"/>
          <w:szCs w:val="28"/>
        </w:rPr>
        <w:t xml:space="preserve"> В случае объявления о проведении повторного конкурса заказчик вправе изменить условия конкурса. При этом </w:t>
      </w:r>
      <w:r w:rsidR="006B368B" w:rsidRPr="0044393C">
        <w:rPr>
          <w:rFonts w:ascii="Times New Roman" w:hAnsi="Times New Roman" w:cs="Times New Roman"/>
          <w:sz w:val="28"/>
          <w:szCs w:val="28"/>
        </w:rPr>
        <w:t>предмет</w:t>
      </w:r>
      <w:r w:rsidR="006B0EFB" w:rsidRPr="0044393C">
        <w:rPr>
          <w:rFonts w:ascii="Times New Roman" w:hAnsi="Times New Roman" w:cs="Times New Roman"/>
          <w:sz w:val="28"/>
          <w:szCs w:val="28"/>
        </w:rPr>
        <w:t xml:space="preserve"> закупки, количество товара, объем работы или услуги, требования, предъявляемые к участникам закупки, </w:t>
      </w:r>
      <w:r w:rsidR="00667BE1" w:rsidRPr="0044393C">
        <w:rPr>
          <w:rFonts w:ascii="Times New Roman" w:hAnsi="Times New Roman" w:cs="Times New Roman"/>
          <w:sz w:val="28"/>
          <w:szCs w:val="28"/>
        </w:rPr>
        <w:t>предмету</w:t>
      </w:r>
      <w:r w:rsidR="006B0EFB" w:rsidRPr="0044393C">
        <w:rPr>
          <w:rFonts w:ascii="Times New Roman" w:hAnsi="Times New Roman" w:cs="Times New Roman"/>
          <w:sz w:val="28"/>
          <w:szCs w:val="28"/>
        </w:rPr>
        <w:t xml:space="preserve">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w:t>
      </w:r>
      <w:r w:rsidR="00823061" w:rsidRPr="0044393C">
        <w:rPr>
          <w:rFonts w:ascii="Times New Roman" w:hAnsi="Times New Roman" w:cs="Times New Roman"/>
          <w:sz w:val="28"/>
          <w:szCs w:val="28"/>
        </w:rPr>
        <w:t xml:space="preserve">на </w:t>
      </w:r>
      <w:r w:rsidR="006B0EFB" w:rsidRPr="0044393C">
        <w:rPr>
          <w:rFonts w:ascii="Times New Roman" w:hAnsi="Times New Roman" w:cs="Times New Roman"/>
          <w:sz w:val="28"/>
          <w:szCs w:val="28"/>
        </w:rPr>
        <w:t>срок, необходимый для проведения повторного конкурса, и начальной (максимальной) цены договора, которая может быть увеличена не более чем на 10</w:t>
      </w:r>
      <w:r w:rsidR="00120DF2" w:rsidRPr="0044393C">
        <w:rPr>
          <w:rFonts w:ascii="Times New Roman" w:hAnsi="Times New Roman" w:cs="Times New Roman"/>
          <w:sz w:val="28"/>
          <w:szCs w:val="28"/>
        </w:rPr>
        <w:t>%</w:t>
      </w:r>
      <w:r w:rsidR="006B0EFB" w:rsidRPr="0044393C">
        <w:rPr>
          <w:rFonts w:ascii="Times New Roman" w:hAnsi="Times New Roman" w:cs="Times New Roman"/>
          <w:sz w:val="28"/>
          <w:szCs w:val="28"/>
        </w:rPr>
        <w:t xml:space="preserve"> от начальной (максимальной) цены договора, предусмотренной конкурсной документацией конкурса, признанного несостоявшимся.</w:t>
      </w:r>
    </w:p>
    <w:p w:rsidR="00615793" w:rsidRPr="0044393C" w:rsidRDefault="00615793" w:rsidP="00823061">
      <w:pPr>
        <w:spacing w:after="0" w:line="240" w:lineRule="auto"/>
        <w:jc w:val="center"/>
        <w:rPr>
          <w:rFonts w:ascii="Times New Roman" w:hAnsi="Times New Roman" w:cs="Times New Roman"/>
          <w:sz w:val="28"/>
          <w:szCs w:val="28"/>
        </w:rPr>
      </w:pPr>
      <w:r w:rsidRPr="0044393C">
        <w:rPr>
          <w:rFonts w:ascii="Times New Roman" w:hAnsi="Times New Roman" w:cs="Times New Roman"/>
          <w:b/>
          <w:sz w:val="28"/>
          <w:szCs w:val="28"/>
        </w:rPr>
        <w:t xml:space="preserve">Глава </w:t>
      </w:r>
      <w:r w:rsidR="00823061" w:rsidRPr="0044393C">
        <w:rPr>
          <w:rFonts w:ascii="Times New Roman" w:hAnsi="Times New Roman" w:cs="Times New Roman"/>
          <w:b/>
          <w:sz w:val="28"/>
          <w:szCs w:val="28"/>
        </w:rPr>
        <w:t>2</w:t>
      </w:r>
      <w:r w:rsidR="00623CF3" w:rsidRPr="0044393C">
        <w:rPr>
          <w:rFonts w:ascii="Times New Roman" w:hAnsi="Times New Roman" w:cs="Times New Roman"/>
          <w:b/>
          <w:sz w:val="28"/>
          <w:szCs w:val="28"/>
        </w:rPr>
        <w:t>1</w:t>
      </w:r>
      <w:r w:rsidRPr="0044393C">
        <w:rPr>
          <w:rFonts w:ascii="Times New Roman" w:hAnsi="Times New Roman" w:cs="Times New Roman"/>
          <w:b/>
          <w:sz w:val="28"/>
          <w:szCs w:val="28"/>
        </w:rPr>
        <w:t>. Особенности проведения двухэтапного конкурса</w:t>
      </w:r>
    </w:p>
    <w:p w:rsidR="00615793" w:rsidRPr="0044393C" w:rsidRDefault="00083DAB" w:rsidP="0061579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D3302F" w:rsidRPr="0044393C">
        <w:rPr>
          <w:rFonts w:ascii="Times New Roman" w:hAnsi="Times New Roman" w:cs="Times New Roman"/>
          <w:sz w:val="28"/>
          <w:szCs w:val="28"/>
        </w:rPr>
        <w:t>4</w:t>
      </w:r>
      <w:r w:rsidR="007E226A" w:rsidRPr="0044393C">
        <w:rPr>
          <w:rFonts w:ascii="Times New Roman" w:hAnsi="Times New Roman" w:cs="Times New Roman"/>
          <w:sz w:val="28"/>
          <w:szCs w:val="28"/>
        </w:rPr>
        <w:t>6</w:t>
      </w:r>
      <w:r w:rsidR="00615D1D" w:rsidRPr="0044393C">
        <w:rPr>
          <w:rFonts w:ascii="Times New Roman" w:hAnsi="Times New Roman" w:cs="Times New Roman"/>
          <w:sz w:val="28"/>
          <w:szCs w:val="28"/>
        </w:rPr>
        <w:t>.</w:t>
      </w:r>
      <w:r w:rsidR="00656823" w:rsidRPr="0044393C">
        <w:rPr>
          <w:rFonts w:ascii="Times New Roman" w:hAnsi="Times New Roman" w:cs="Times New Roman"/>
          <w:sz w:val="28"/>
          <w:szCs w:val="28"/>
        </w:rPr>
        <w:t> </w:t>
      </w:r>
      <w:r w:rsidR="00615793" w:rsidRPr="0044393C">
        <w:rPr>
          <w:rFonts w:ascii="Times New Roman" w:hAnsi="Times New Roman" w:cs="Times New Roman"/>
          <w:sz w:val="28"/>
          <w:szCs w:val="28"/>
        </w:rPr>
        <w:t xml:space="preserve">При проведении двухэтапного конкурса применяются </w:t>
      </w:r>
      <w:r w:rsidR="0087050D" w:rsidRPr="0044393C">
        <w:rPr>
          <w:rFonts w:ascii="Times New Roman" w:hAnsi="Times New Roman" w:cs="Times New Roman"/>
          <w:sz w:val="28"/>
          <w:szCs w:val="28"/>
        </w:rPr>
        <w:t xml:space="preserve">нормы </w:t>
      </w:r>
      <w:r w:rsidR="00615793" w:rsidRPr="0044393C">
        <w:rPr>
          <w:rFonts w:ascii="Times New Roman" w:hAnsi="Times New Roman" w:cs="Times New Roman"/>
          <w:sz w:val="28"/>
          <w:szCs w:val="28"/>
        </w:rPr>
        <w:t xml:space="preserve">настоящего </w:t>
      </w:r>
      <w:r w:rsidR="00AF54E0" w:rsidRPr="0044393C">
        <w:rPr>
          <w:rFonts w:ascii="Times New Roman" w:eastAsia="Times New Roman" w:hAnsi="Times New Roman" w:cs="Times New Roman"/>
          <w:sz w:val="28"/>
          <w:szCs w:val="28"/>
          <w:lang w:eastAsia="ru-RU"/>
        </w:rPr>
        <w:t> </w:t>
      </w:r>
      <w:r w:rsidR="00120DF2" w:rsidRPr="0044393C">
        <w:rPr>
          <w:rFonts w:ascii="Times New Roman" w:eastAsia="Times New Roman" w:hAnsi="Times New Roman" w:cs="Times New Roman"/>
          <w:sz w:val="28"/>
          <w:szCs w:val="28"/>
          <w:lang w:eastAsia="ru-RU"/>
        </w:rPr>
        <w:t xml:space="preserve"> </w:t>
      </w:r>
      <w:r w:rsidR="00615793" w:rsidRPr="0044393C">
        <w:rPr>
          <w:rFonts w:ascii="Times New Roman" w:hAnsi="Times New Roman" w:cs="Times New Roman"/>
          <w:sz w:val="28"/>
          <w:szCs w:val="28"/>
        </w:rPr>
        <w:t>положения о проведении конкурса с учетом особенностей, определенных настоящей главой.</w:t>
      </w:r>
    </w:p>
    <w:p w:rsidR="00583A90"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910A6" w:rsidRPr="0044393C">
        <w:rPr>
          <w:rFonts w:ascii="Times New Roman" w:hAnsi="Times New Roman" w:cs="Times New Roman"/>
          <w:sz w:val="28"/>
          <w:szCs w:val="28"/>
        </w:rPr>
        <w:t>4</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656823" w:rsidRPr="0044393C">
        <w:rPr>
          <w:rFonts w:ascii="Times New Roman" w:hAnsi="Times New Roman" w:cs="Times New Roman"/>
          <w:sz w:val="28"/>
          <w:szCs w:val="28"/>
        </w:rPr>
        <w:t> </w:t>
      </w:r>
      <w:r w:rsidR="00583A90" w:rsidRPr="0044393C">
        <w:rPr>
          <w:rFonts w:ascii="Times New Roman" w:hAnsi="Times New Roman" w:cs="Times New Roman"/>
          <w:sz w:val="28"/>
          <w:szCs w:val="28"/>
        </w:rPr>
        <w:t xml:space="preserve">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w:t>
      </w:r>
      <w:r w:rsidR="005543C8" w:rsidRPr="0044393C">
        <w:rPr>
          <w:rFonts w:ascii="Times New Roman" w:hAnsi="Times New Roman" w:cs="Times New Roman"/>
          <w:sz w:val="28"/>
          <w:szCs w:val="28"/>
        </w:rPr>
        <w:t>предмета</w:t>
      </w:r>
      <w:r w:rsidR="00583A90" w:rsidRPr="0044393C">
        <w:rPr>
          <w:rFonts w:ascii="Times New Roman" w:hAnsi="Times New Roman" w:cs="Times New Roman"/>
          <w:sz w:val="28"/>
          <w:szCs w:val="28"/>
        </w:rPr>
        <w:t xml:space="preserve"> закупки без указания предложений о цене</w:t>
      </w:r>
      <w:r w:rsidR="00B533FE">
        <w:rPr>
          <w:rFonts w:ascii="Times New Roman" w:hAnsi="Times New Roman" w:cs="Times New Roman"/>
          <w:sz w:val="28"/>
          <w:szCs w:val="28"/>
        </w:rPr>
        <w:t xml:space="preserve"> </w:t>
      </w:r>
      <w:r w:rsidR="00B533FE">
        <w:rPr>
          <w:rFonts w:ascii="Liberation Serif" w:eastAsia="Times New Roman" w:hAnsi="Liberation Serif" w:cs="Liberation Serif"/>
          <w:bCs/>
          <w:sz w:val="28"/>
          <w:szCs w:val="28"/>
          <w:lang w:eastAsia="ru-RU"/>
        </w:rPr>
        <w:t>единицы товара, работы, услуги</w:t>
      </w:r>
      <w:r w:rsidR="00583A90" w:rsidRPr="0044393C">
        <w:rPr>
          <w:rFonts w:ascii="Times New Roman" w:hAnsi="Times New Roman" w:cs="Times New Roman"/>
          <w:sz w:val="28"/>
          <w:szCs w:val="28"/>
        </w:rPr>
        <w:t xml:space="preserve">, а также </w:t>
      </w:r>
      <w:r w:rsidR="00E578CA" w:rsidRPr="0044393C">
        <w:rPr>
          <w:rFonts w:ascii="Liberation Serif" w:hAnsi="Liberation Serif" w:cs="Liberation Serif"/>
          <w:sz w:val="28"/>
          <w:szCs w:val="28"/>
        </w:rPr>
        <w:t xml:space="preserve">декларацию о соответствии участников закупки единым требованиям, установленным </w:t>
      </w:r>
      <w:r w:rsidR="00D0638F" w:rsidRPr="0044393C">
        <w:rPr>
          <w:rFonts w:ascii="Liberation Serif" w:hAnsi="Liberation Serif" w:cs="Liberation Serif"/>
          <w:i/>
          <w:sz w:val="28"/>
          <w:szCs w:val="28"/>
        </w:rPr>
        <w:t>подпунктами 2-8 пункта 73 настоящего положения, требованиям, установленным пунктом 74 настоящего положения (при их установлении в конкурсной документации)</w:t>
      </w:r>
      <w:r w:rsidR="00583A90" w:rsidRPr="0044393C">
        <w:rPr>
          <w:rFonts w:ascii="Times New Roman" w:hAnsi="Times New Roman" w:cs="Times New Roman"/>
          <w:sz w:val="28"/>
          <w:szCs w:val="28"/>
        </w:rPr>
        <w:t xml:space="preserve">. </w:t>
      </w:r>
      <w:r w:rsidR="00F02B4E" w:rsidRPr="0044393C">
        <w:rPr>
          <w:rFonts w:ascii="Times New Roman" w:hAnsi="Times New Roman" w:cs="Times New Roman"/>
          <w:sz w:val="28"/>
          <w:szCs w:val="28"/>
        </w:rPr>
        <w:t xml:space="preserve">Документация о закупке </w:t>
      </w:r>
      <w:r w:rsidR="00583A90" w:rsidRPr="0044393C">
        <w:rPr>
          <w:rFonts w:ascii="Times New Roman" w:hAnsi="Times New Roman" w:cs="Times New Roman"/>
          <w:sz w:val="28"/>
          <w:szCs w:val="28"/>
        </w:rPr>
        <w:t>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3C2554" w:rsidRPr="0044393C" w:rsidRDefault="00583A90"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При этом предоставление обеспечения заявки на участие в таком </w:t>
      </w:r>
      <w:r w:rsidR="00823061" w:rsidRPr="0044393C">
        <w:rPr>
          <w:rFonts w:ascii="Times New Roman" w:hAnsi="Times New Roman" w:cs="Times New Roman"/>
          <w:sz w:val="28"/>
          <w:szCs w:val="28"/>
        </w:rPr>
        <w:t xml:space="preserve">двухэтапном </w:t>
      </w:r>
      <w:r w:rsidRPr="0044393C">
        <w:rPr>
          <w:rFonts w:ascii="Times New Roman" w:hAnsi="Times New Roman" w:cs="Times New Roman"/>
          <w:sz w:val="28"/>
          <w:szCs w:val="28"/>
        </w:rPr>
        <w:t>конкурсе на первом этапе не требуется.</w:t>
      </w:r>
    </w:p>
    <w:p w:rsidR="003C2554"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910A6" w:rsidRPr="0044393C">
        <w:rPr>
          <w:rFonts w:ascii="Times New Roman" w:hAnsi="Times New Roman" w:cs="Times New Roman"/>
          <w:sz w:val="28"/>
          <w:szCs w:val="28"/>
        </w:rPr>
        <w:t>4</w:t>
      </w:r>
      <w:r w:rsidR="007E226A" w:rsidRPr="0044393C">
        <w:rPr>
          <w:rFonts w:ascii="Times New Roman" w:hAnsi="Times New Roman" w:cs="Times New Roman"/>
          <w:sz w:val="28"/>
          <w:szCs w:val="28"/>
        </w:rPr>
        <w:t>8</w:t>
      </w:r>
      <w:r w:rsidR="00615D1D" w:rsidRPr="0044393C">
        <w:rPr>
          <w:rFonts w:ascii="Times New Roman" w:hAnsi="Times New Roman" w:cs="Times New Roman"/>
          <w:sz w:val="28"/>
          <w:szCs w:val="28"/>
        </w:rPr>
        <w:t>.</w:t>
      </w:r>
      <w:r w:rsidR="00F02B4E" w:rsidRPr="0044393C">
        <w:rPr>
          <w:rFonts w:ascii="Times New Roman" w:hAnsi="Times New Roman" w:cs="Times New Roman"/>
          <w:sz w:val="28"/>
          <w:szCs w:val="28"/>
        </w:rPr>
        <w:t> </w:t>
      </w:r>
      <w:r w:rsidR="00583A90" w:rsidRPr="0044393C">
        <w:rPr>
          <w:rFonts w:ascii="Times New Roman" w:hAnsi="Times New Roman" w:cs="Times New Roman"/>
          <w:sz w:val="28"/>
          <w:szCs w:val="28"/>
        </w:rPr>
        <w:t xml:space="preserve">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w:t>
      </w:r>
      <w:r w:rsidR="0087050D" w:rsidRPr="0044393C">
        <w:rPr>
          <w:rFonts w:ascii="Times New Roman" w:hAnsi="Times New Roman" w:cs="Times New Roman"/>
          <w:sz w:val="28"/>
          <w:szCs w:val="28"/>
        </w:rPr>
        <w:t>норма</w:t>
      </w:r>
      <w:r w:rsidR="00583A90" w:rsidRPr="0044393C">
        <w:rPr>
          <w:rFonts w:ascii="Times New Roman" w:hAnsi="Times New Roman" w:cs="Times New Roman"/>
          <w:sz w:val="28"/>
          <w:szCs w:val="28"/>
        </w:rPr>
        <w:t>ми настоящего</w:t>
      </w:r>
      <w:r w:rsidR="00823061" w:rsidRPr="0044393C">
        <w:rPr>
          <w:rFonts w:ascii="Times New Roman" w:hAnsi="Times New Roman" w:cs="Times New Roman"/>
          <w:sz w:val="28"/>
          <w:szCs w:val="28"/>
        </w:rPr>
        <w:t xml:space="preserve"> </w:t>
      </w:r>
      <w:r w:rsidR="00AF54E0" w:rsidRPr="0044393C">
        <w:rPr>
          <w:rFonts w:ascii="Times New Roman" w:eastAsia="Times New Roman" w:hAnsi="Times New Roman" w:cs="Times New Roman"/>
          <w:sz w:val="28"/>
          <w:szCs w:val="28"/>
          <w:lang w:eastAsia="ru-RU"/>
        </w:rPr>
        <w:t> </w:t>
      </w:r>
      <w:r w:rsidR="0046108E" w:rsidRPr="0044393C">
        <w:rPr>
          <w:rFonts w:ascii="Times New Roman" w:eastAsia="Times New Roman" w:hAnsi="Times New Roman" w:cs="Times New Roman"/>
          <w:sz w:val="28"/>
          <w:szCs w:val="28"/>
          <w:lang w:eastAsia="ru-RU"/>
        </w:rPr>
        <w:t xml:space="preserve"> </w:t>
      </w:r>
      <w:r w:rsidR="00583A90" w:rsidRPr="0044393C">
        <w:rPr>
          <w:rFonts w:ascii="Times New Roman" w:hAnsi="Times New Roman" w:cs="Times New Roman"/>
          <w:sz w:val="28"/>
          <w:szCs w:val="28"/>
        </w:rPr>
        <w:t>положения, обсуждени</w:t>
      </w:r>
      <w:r w:rsidR="00656823" w:rsidRPr="0044393C">
        <w:rPr>
          <w:rFonts w:ascii="Times New Roman" w:hAnsi="Times New Roman" w:cs="Times New Roman"/>
          <w:sz w:val="28"/>
          <w:szCs w:val="28"/>
        </w:rPr>
        <w:t xml:space="preserve">я любых содержащихся в этих </w:t>
      </w:r>
      <w:r w:rsidR="00583A90" w:rsidRPr="0044393C">
        <w:rPr>
          <w:rFonts w:ascii="Times New Roman" w:hAnsi="Times New Roman" w:cs="Times New Roman"/>
          <w:sz w:val="28"/>
          <w:szCs w:val="28"/>
        </w:rPr>
        <w:t xml:space="preserve">заявках предложений участников такого конкурса в отношении </w:t>
      </w:r>
      <w:r w:rsidR="006B368B" w:rsidRPr="0044393C">
        <w:rPr>
          <w:rFonts w:ascii="Times New Roman" w:hAnsi="Times New Roman" w:cs="Times New Roman"/>
          <w:sz w:val="28"/>
          <w:szCs w:val="28"/>
        </w:rPr>
        <w:t>предмета</w:t>
      </w:r>
      <w:r w:rsidR="00583A90" w:rsidRPr="0044393C">
        <w:rPr>
          <w:rFonts w:ascii="Times New Roman" w:hAnsi="Times New Roman" w:cs="Times New Roman"/>
          <w:sz w:val="28"/>
          <w:szCs w:val="28"/>
        </w:rPr>
        <w:t xml:space="preserve">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583A90"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49</w:t>
      </w:r>
      <w:r w:rsidR="00615D1D" w:rsidRPr="0044393C">
        <w:rPr>
          <w:rFonts w:ascii="Times New Roman" w:hAnsi="Times New Roman" w:cs="Times New Roman"/>
          <w:sz w:val="28"/>
          <w:szCs w:val="28"/>
        </w:rPr>
        <w:t>.</w:t>
      </w:r>
      <w:r w:rsidR="0069405E" w:rsidRPr="0044393C">
        <w:rPr>
          <w:rFonts w:ascii="Times New Roman" w:hAnsi="Times New Roman" w:cs="Times New Roman"/>
          <w:sz w:val="28"/>
          <w:szCs w:val="28"/>
        </w:rPr>
        <w:t xml:space="preserve"> Срок проведения первого этапа не может превышать десять дней </w:t>
      </w:r>
      <w:r w:rsidR="00450D23" w:rsidRPr="0044393C">
        <w:rPr>
          <w:rFonts w:ascii="Times New Roman" w:hAnsi="Times New Roman" w:cs="Times New Roman"/>
          <w:sz w:val="28"/>
          <w:szCs w:val="28"/>
        </w:rPr>
        <w:t>с даты окончания срока подачи первоначальных заявок на участие в двухэтапном конкурсе</w:t>
      </w:r>
      <w:r w:rsidR="0069405E" w:rsidRPr="0044393C">
        <w:rPr>
          <w:rFonts w:ascii="Times New Roman" w:hAnsi="Times New Roman" w:cs="Times New Roman"/>
          <w:sz w:val="28"/>
          <w:szCs w:val="28"/>
        </w:rPr>
        <w:t>.</w:t>
      </w:r>
    </w:p>
    <w:p w:rsidR="00583A90"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910A6" w:rsidRPr="0044393C">
        <w:rPr>
          <w:rFonts w:ascii="Times New Roman" w:hAnsi="Times New Roman" w:cs="Times New Roman"/>
          <w:sz w:val="28"/>
          <w:szCs w:val="28"/>
        </w:rPr>
        <w:t>5</w:t>
      </w:r>
      <w:r w:rsidR="007E226A"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656823" w:rsidRPr="0044393C">
        <w:rPr>
          <w:rFonts w:ascii="Times New Roman" w:hAnsi="Times New Roman" w:cs="Times New Roman"/>
          <w:sz w:val="28"/>
          <w:szCs w:val="28"/>
        </w:rPr>
        <w:t> </w:t>
      </w:r>
      <w:r w:rsidR="0069405E" w:rsidRPr="0044393C">
        <w:rPr>
          <w:rFonts w:ascii="Times New Roman" w:hAnsi="Times New Roman" w:cs="Times New Roman"/>
          <w:sz w:val="28"/>
          <w:szCs w:val="28"/>
        </w:rPr>
        <w:t xml:space="preserve">Результаты состоявшегося на первом этапе </w:t>
      </w:r>
      <w:r w:rsidR="00477FC3" w:rsidRPr="0044393C">
        <w:rPr>
          <w:rFonts w:ascii="Times New Roman" w:hAnsi="Times New Roman" w:cs="Times New Roman"/>
          <w:sz w:val="28"/>
          <w:szCs w:val="28"/>
        </w:rPr>
        <w:t>двух</w:t>
      </w:r>
      <w:r w:rsidR="0069405E" w:rsidRPr="0044393C">
        <w:rPr>
          <w:rFonts w:ascii="Times New Roman" w:hAnsi="Times New Roman" w:cs="Times New Roman"/>
          <w:sz w:val="28"/>
          <w:szCs w:val="28"/>
        </w:rPr>
        <w:t>этапного конкурса обсуждения фиксируются комиссией в протоколе его пер</w:t>
      </w:r>
      <w:r w:rsidR="00656823" w:rsidRPr="0044393C">
        <w:rPr>
          <w:rFonts w:ascii="Times New Roman" w:hAnsi="Times New Roman" w:cs="Times New Roman"/>
          <w:sz w:val="28"/>
          <w:szCs w:val="28"/>
        </w:rPr>
        <w:t xml:space="preserve">вого этапа, подписываемом всеми </w:t>
      </w:r>
      <w:r w:rsidR="0069405E" w:rsidRPr="0044393C">
        <w:rPr>
          <w:rFonts w:ascii="Times New Roman" w:hAnsi="Times New Roman" w:cs="Times New Roman"/>
          <w:sz w:val="28"/>
          <w:szCs w:val="28"/>
        </w:rPr>
        <w:t xml:space="preserve">присутствующими членами комиссии по окончании первого этапа </w:t>
      </w:r>
      <w:r w:rsidR="00477FC3" w:rsidRPr="0044393C">
        <w:rPr>
          <w:rFonts w:ascii="Times New Roman" w:hAnsi="Times New Roman" w:cs="Times New Roman"/>
          <w:sz w:val="28"/>
          <w:szCs w:val="28"/>
        </w:rPr>
        <w:t>двухэтапного</w:t>
      </w:r>
      <w:r w:rsidR="0069405E" w:rsidRPr="0044393C">
        <w:rPr>
          <w:rFonts w:ascii="Times New Roman" w:hAnsi="Times New Roman" w:cs="Times New Roman"/>
          <w:sz w:val="28"/>
          <w:szCs w:val="28"/>
        </w:rPr>
        <w:t xml:space="preserve"> конкурса</w:t>
      </w:r>
      <w:r w:rsidR="00477FC3" w:rsidRPr="0044393C">
        <w:rPr>
          <w:rFonts w:ascii="Times New Roman" w:hAnsi="Times New Roman" w:cs="Times New Roman"/>
          <w:sz w:val="28"/>
          <w:szCs w:val="28"/>
        </w:rPr>
        <w:t>,</w:t>
      </w:r>
      <w:r w:rsidR="0069405E" w:rsidRPr="0044393C">
        <w:rPr>
          <w:rFonts w:ascii="Times New Roman" w:hAnsi="Times New Roman" w:cs="Times New Roman"/>
          <w:sz w:val="28"/>
          <w:szCs w:val="28"/>
        </w:rPr>
        <w:t xml:space="preserve"> и не </w:t>
      </w:r>
      <w:r w:rsidR="00961371" w:rsidRPr="0044393C">
        <w:rPr>
          <w:rFonts w:ascii="Times New Roman" w:hAnsi="Times New Roman" w:cs="Times New Roman"/>
          <w:sz w:val="28"/>
          <w:szCs w:val="28"/>
        </w:rPr>
        <w:t xml:space="preserve">позднее срока, указанного в пункте </w:t>
      </w:r>
      <w:r w:rsidR="00F02B4E" w:rsidRPr="0044393C">
        <w:rPr>
          <w:rFonts w:ascii="Times New Roman" w:hAnsi="Times New Roman" w:cs="Times New Roman"/>
          <w:sz w:val="28"/>
          <w:szCs w:val="28"/>
        </w:rPr>
        <w:t>1</w:t>
      </w:r>
      <w:r w:rsidR="00D11A2E" w:rsidRPr="0044393C">
        <w:rPr>
          <w:rFonts w:ascii="Times New Roman" w:hAnsi="Times New Roman" w:cs="Times New Roman"/>
          <w:sz w:val="28"/>
          <w:szCs w:val="28"/>
        </w:rPr>
        <w:t>0</w:t>
      </w:r>
      <w:r w:rsidR="00532AD2" w:rsidRPr="0044393C">
        <w:rPr>
          <w:rFonts w:ascii="Times New Roman" w:hAnsi="Times New Roman" w:cs="Times New Roman"/>
          <w:sz w:val="28"/>
          <w:szCs w:val="28"/>
        </w:rPr>
        <w:t>4</w:t>
      </w:r>
      <w:r w:rsidR="00961371" w:rsidRPr="0044393C">
        <w:rPr>
          <w:rFonts w:ascii="Times New Roman" w:hAnsi="Times New Roman" w:cs="Times New Roman"/>
          <w:sz w:val="28"/>
          <w:szCs w:val="28"/>
        </w:rPr>
        <w:t xml:space="preserve"> настоящего положения</w:t>
      </w:r>
      <w:r w:rsidR="0046108E" w:rsidRPr="0044393C">
        <w:rPr>
          <w:rFonts w:ascii="Times New Roman" w:hAnsi="Times New Roman" w:cs="Times New Roman"/>
          <w:sz w:val="28"/>
          <w:szCs w:val="28"/>
        </w:rPr>
        <w:t>,</w:t>
      </w:r>
      <w:r w:rsidR="00961371" w:rsidRPr="0044393C">
        <w:rPr>
          <w:rFonts w:ascii="Times New Roman" w:hAnsi="Times New Roman" w:cs="Times New Roman"/>
          <w:sz w:val="28"/>
          <w:szCs w:val="28"/>
        </w:rPr>
        <w:t xml:space="preserve"> размещаются в ЕИС</w:t>
      </w:r>
      <w:r w:rsidR="00450D23" w:rsidRPr="0044393C">
        <w:rPr>
          <w:rFonts w:ascii="Times New Roman" w:hAnsi="Times New Roman" w:cs="Times New Roman"/>
          <w:sz w:val="28"/>
          <w:szCs w:val="28"/>
        </w:rPr>
        <w:t xml:space="preserve"> и на электронной площадке</w:t>
      </w:r>
      <w:r w:rsidR="0069405E" w:rsidRPr="0044393C">
        <w:rPr>
          <w:rFonts w:ascii="Times New Roman" w:hAnsi="Times New Roman" w:cs="Times New Roman"/>
          <w:sz w:val="28"/>
          <w:szCs w:val="28"/>
        </w:rPr>
        <w:t>.</w:t>
      </w:r>
    </w:p>
    <w:p w:rsidR="007E2FE0" w:rsidRPr="0044393C" w:rsidRDefault="007E2FE0"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протоколе первого этапа двухэтапного конкурса указываются информация о месте, дате и времени проведения первого этапа такого конкурса, предложения в отношении объекта закупки.</w:t>
      </w:r>
    </w:p>
    <w:p w:rsidR="0069405E" w:rsidRPr="0044393C" w:rsidRDefault="00083DAB" w:rsidP="0069405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910A6" w:rsidRPr="0044393C">
        <w:rPr>
          <w:rFonts w:ascii="Times New Roman" w:hAnsi="Times New Roman" w:cs="Times New Roman"/>
          <w:sz w:val="28"/>
          <w:szCs w:val="28"/>
        </w:rPr>
        <w:t>5</w:t>
      </w:r>
      <w:r w:rsidR="007E226A"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F02B4E" w:rsidRPr="0044393C">
        <w:rPr>
          <w:rFonts w:ascii="Times New Roman" w:hAnsi="Times New Roman" w:cs="Times New Roman"/>
          <w:sz w:val="28"/>
          <w:szCs w:val="28"/>
        </w:rPr>
        <w:t> </w:t>
      </w:r>
      <w:r w:rsidR="0069405E" w:rsidRPr="0044393C">
        <w:rPr>
          <w:rFonts w:ascii="Times New Roman" w:hAnsi="Times New Roman" w:cs="Times New Roman"/>
          <w:sz w:val="28"/>
          <w:szCs w:val="28"/>
        </w:rPr>
        <w:t>По результатам первого этапа двухэтапного конкурса заказчик вправе уточнить условия закупки, а именно:</w:t>
      </w:r>
    </w:p>
    <w:p w:rsidR="0069405E" w:rsidRPr="0044393C" w:rsidRDefault="00FC5384" w:rsidP="0069405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w:t>
      </w:r>
      <w:r w:rsidR="0069405E" w:rsidRPr="0044393C">
        <w:rPr>
          <w:rFonts w:ascii="Times New Roman" w:hAnsi="Times New Roman" w:cs="Times New Roman"/>
          <w:sz w:val="28"/>
          <w:szCs w:val="28"/>
        </w:rPr>
        <w:t xml:space="preserve">дополнить, изменить или исключить любое требование к указанным в </w:t>
      </w:r>
      <w:r w:rsidR="00F02B4E" w:rsidRPr="0044393C">
        <w:rPr>
          <w:rFonts w:ascii="Times New Roman" w:hAnsi="Times New Roman" w:cs="Times New Roman"/>
          <w:sz w:val="28"/>
          <w:szCs w:val="28"/>
        </w:rPr>
        <w:t>документации о закупке</w:t>
      </w:r>
      <w:r w:rsidR="0069405E" w:rsidRPr="0044393C">
        <w:rPr>
          <w:rFonts w:ascii="Times New Roman" w:hAnsi="Times New Roman" w:cs="Times New Roman"/>
          <w:sz w:val="28"/>
          <w:szCs w:val="28"/>
        </w:rPr>
        <w:t xml:space="preserve"> функциональным, техническим, ка</w:t>
      </w:r>
      <w:r w:rsidR="00F02B4E" w:rsidRPr="0044393C">
        <w:rPr>
          <w:rFonts w:ascii="Times New Roman" w:hAnsi="Times New Roman" w:cs="Times New Roman"/>
          <w:sz w:val="28"/>
          <w:szCs w:val="28"/>
        </w:rPr>
        <w:t xml:space="preserve">чественным или эксплуатационным </w:t>
      </w:r>
      <w:r w:rsidR="00C03AF8" w:rsidRPr="0044393C">
        <w:rPr>
          <w:rFonts w:ascii="Times New Roman" w:hAnsi="Times New Roman" w:cs="Times New Roman"/>
          <w:sz w:val="28"/>
          <w:szCs w:val="28"/>
        </w:rPr>
        <w:t xml:space="preserve">характеристикам </w:t>
      </w:r>
      <w:r w:rsidR="000619AE" w:rsidRPr="0044393C">
        <w:rPr>
          <w:rFonts w:ascii="Times New Roman" w:hAnsi="Times New Roman" w:cs="Times New Roman"/>
          <w:sz w:val="28"/>
          <w:szCs w:val="28"/>
        </w:rPr>
        <w:t>предмета</w:t>
      </w:r>
      <w:r w:rsidR="00C03AF8" w:rsidRPr="0044393C">
        <w:rPr>
          <w:rFonts w:ascii="Times New Roman" w:hAnsi="Times New Roman" w:cs="Times New Roman"/>
          <w:sz w:val="28"/>
          <w:szCs w:val="28"/>
        </w:rPr>
        <w:t xml:space="preserve"> закупки</w:t>
      </w:r>
      <w:r w:rsidR="0069405E" w:rsidRPr="0044393C">
        <w:rPr>
          <w:rFonts w:ascii="Times New Roman" w:hAnsi="Times New Roman" w:cs="Times New Roman"/>
          <w:sz w:val="28"/>
          <w:szCs w:val="28"/>
        </w:rPr>
        <w:t>;</w:t>
      </w:r>
    </w:p>
    <w:p w:rsidR="00583A90" w:rsidRPr="0044393C" w:rsidRDefault="00FC5384" w:rsidP="0069405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w:t>
      </w:r>
      <w:r w:rsidR="0069405E" w:rsidRPr="0044393C">
        <w:rPr>
          <w:rFonts w:ascii="Times New Roman" w:hAnsi="Times New Roman" w:cs="Times New Roman"/>
          <w:sz w:val="28"/>
          <w:szCs w:val="28"/>
        </w:rPr>
        <w:t xml:space="preserve">любой указанный в </w:t>
      </w:r>
      <w:r w:rsidR="00D74498" w:rsidRPr="0044393C">
        <w:rPr>
          <w:rFonts w:ascii="Times New Roman" w:hAnsi="Times New Roman" w:cs="Times New Roman"/>
          <w:sz w:val="28"/>
          <w:szCs w:val="28"/>
        </w:rPr>
        <w:t>конкурсной документации</w:t>
      </w:r>
      <w:r w:rsidR="00F02B4E" w:rsidRPr="0044393C">
        <w:rPr>
          <w:rFonts w:ascii="Times New Roman" w:hAnsi="Times New Roman" w:cs="Times New Roman"/>
          <w:sz w:val="28"/>
          <w:szCs w:val="28"/>
        </w:rPr>
        <w:t xml:space="preserve"> </w:t>
      </w:r>
      <w:r w:rsidR="0069405E" w:rsidRPr="0044393C">
        <w:rPr>
          <w:rFonts w:ascii="Times New Roman" w:hAnsi="Times New Roman" w:cs="Times New Roman"/>
          <w:sz w:val="28"/>
          <w:szCs w:val="28"/>
        </w:rPr>
        <w:t xml:space="preserve">критерий оценки заявок на участие в таком конкурсе. При этом </w:t>
      </w:r>
      <w:r w:rsidR="005A52B5" w:rsidRPr="0044393C">
        <w:rPr>
          <w:rFonts w:ascii="Times New Roman" w:hAnsi="Times New Roman" w:cs="Times New Roman"/>
          <w:sz w:val="28"/>
          <w:szCs w:val="28"/>
        </w:rPr>
        <w:t>з</w:t>
      </w:r>
      <w:r w:rsidR="0069405E" w:rsidRPr="0044393C">
        <w:rPr>
          <w:rFonts w:ascii="Times New Roman" w:hAnsi="Times New Roman" w:cs="Times New Roman"/>
          <w:sz w:val="28"/>
          <w:szCs w:val="28"/>
        </w:rPr>
        <w:t>аказчик вправе дополнить указанные критерии новыми критериями, отвечающими требованиям настоящего</w:t>
      </w:r>
      <w:r w:rsidRPr="0044393C">
        <w:rPr>
          <w:rFonts w:ascii="Times New Roman" w:hAnsi="Times New Roman" w:cs="Times New Roman"/>
          <w:sz w:val="28"/>
          <w:szCs w:val="28"/>
        </w:rPr>
        <w:t xml:space="preserve"> </w:t>
      </w:r>
      <w:r w:rsidR="00C03AF8" w:rsidRPr="0044393C">
        <w:rPr>
          <w:rFonts w:ascii="Times New Roman" w:hAnsi="Times New Roman" w:cs="Times New Roman"/>
          <w:sz w:val="28"/>
          <w:szCs w:val="28"/>
        </w:rPr>
        <w:t>п</w:t>
      </w:r>
      <w:r w:rsidR="0069405E" w:rsidRPr="0044393C">
        <w:rPr>
          <w:rFonts w:ascii="Times New Roman" w:hAnsi="Times New Roman" w:cs="Times New Roman"/>
          <w:sz w:val="28"/>
          <w:szCs w:val="28"/>
        </w:rPr>
        <w:t xml:space="preserve">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0619AE" w:rsidRPr="0044393C">
        <w:rPr>
          <w:rFonts w:ascii="Times New Roman" w:hAnsi="Times New Roman" w:cs="Times New Roman"/>
          <w:sz w:val="28"/>
          <w:szCs w:val="28"/>
        </w:rPr>
        <w:t>предмета</w:t>
      </w:r>
      <w:r w:rsidR="0069405E" w:rsidRPr="0044393C">
        <w:rPr>
          <w:rFonts w:ascii="Times New Roman" w:hAnsi="Times New Roman" w:cs="Times New Roman"/>
          <w:sz w:val="28"/>
          <w:szCs w:val="28"/>
        </w:rPr>
        <w:t xml:space="preserve"> закупки.</w:t>
      </w:r>
    </w:p>
    <w:p w:rsidR="00583A90"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910A6" w:rsidRPr="0044393C">
        <w:rPr>
          <w:rFonts w:ascii="Times New Roman" w:hAnsi="Times New Roman" w:cs="Times New Roman"/>
          <w:sz w:val="28"/>
          <w:szCs w:val="28"/>
        </w:rPr>
        <w:t>5</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961371" w:rsidRPr="0044393C">
        <w:rPr>
          <w:rFonts w:ascii="Times New Roman" w:hAnsi="Times New Roman" w:cs="Times New Roman"/>
          <w:sz w:val="28"/>
          <w:szCs w:val="28"/>
        </w:rPr>
        <w:t> </w:t>
      </w:r>
      <w:r w:rsidR="00C03AF8" w:rsidRPr="0044393C">
        <w:rPr>
          <w:rFonts w:ascii="Times New Roman" w:hAnsi="Times New Roman" w:cs="Times New Roman"/>
          <w:sz w:val="28"/>
          <w:szCs w:val="28"/>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w:t>
      </w:r>
      <w:r w:rsidR="00477FC3" w:rsidRPr="0044393C">
        <w:rPr>
          <w:rFonts w:ascii="Times New Roman" w:hAnsi="Times New Roman" w:cs="Times New Roman"/>
          <w:sz w:val="28"/>
          <w:szCs w:val="28"/>
        </w:rPr>
        <w:t>уточнения</w:t>
      </w:r>
      <w:r w:rsidR="00C03AF8" w:rsidRPr="0044393C">
        <w:rPr>
          <w:rFonts w:ascii="Times New Roman" w:hAnsi="Times New Roman" w:cs="Times New Roman"/>
          <w:sz w:val="28"/>
          <w:szCs w:val="28"/>
        </w:rPr>
        <w:t xml:space="preserve"> отражаются в </w:t>
      </w:r>
      <w:r w:rsidR="00D74498" w:rsidRPr="0044393C">
        <w:rPr>
          <w:rFonts w:ascii="Times New Roman" w:hAnsi="Times New Roman" w:cs="Times New Roman"/>
          <w:sz w:val="28"/>
          <w:szCs w:val="28"/>
        </w:rPr>
        <w:t>конкурсной документации</w:t>
      </w:r>
      <w:r w:rsidR="00C03AF8" w:rsidRPr="0044393C">
        <w:rPr>
          <w:rFonts w:ascii="Times New Roman" w:hAnsi="Times New Roman" w:cs="Times New Roman"/>
          <w:sz w:val="28"/>
          <w:szCs w:val="28"/>
        </w:rPr>
        <w:t xml:space="preserve">, размещенной в </w:t>
      </w:r>
      <w:r w:rsidR="00961371" w:rsidRPr="0044393C">
        <w:rPr>
          <w:rFonts w:ascii="Times New Roman" w:hAnsi="Times New Roman" w:cs="Times New Roman"/>
          <w:sz w:val="28"/>
          <w:szCs w:val="28"/>
        </w:rPr>
        <w:t>ЕИС</w:t>
      </w:r>
      <w:r w:rsidR="00C03AF8" w:rsidRPr="0044393C">
        <w:rPr>
          <w:rFonts w:ascii="Times New Roman" w:hAnsi="Times New Roman" w:cs="Times New Roman"/>
          <w:sz w:val="28"/>
          <w:szCs w:val="28"/>
        </w:rPr>
        <w:t>, в день направления указанных приглашений.</w:t>
      </w:r>
    </w:p>
    <w:p w:rsidR="00583A90"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910A6" w:rsidRPr="0044393C">
        <w:rPr>
          <w:rFonts w:ascii="Times New Roman" w:hAnsi="Times New Roman" w:cs="Times New Roman"/>
          <w:sz w:val="28"/>
          <w:szCs w:val="28"/>
        </w:rPr>
        <w:t>5</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961371" w:rsidRPr="0044393C">
        <w:rPr>
          <w:rFonts w:ascii="Times New Roman" w:hAnsi="Times New Roman" w:cs="Times New Roman"/>
          <w:sz w:val="28"/>
          <w:szCs w:val="28"/>
        </w:rPr>
        <w:t> </w:t>
      </w:r>
      <w:r w:rsidR="00C03AF8" w:rsidRPr="0044393C">
        <w:rPr>
          <w:rFonts w:ascii="Times New Roman" w:hAnsi="Times New Roman" w:cs="Times New Roman"/>
          <w:sz w:val="28"/>
          <w:szCs w:val="28"/>
        </w:rPr>
        <w:t xml:space="preserve">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w:t>
      </w:r>
      <w:r w:rsidR="00E02242" w:rsidRPr="0044393C">
        <w:rPr>
          <w:rFonts w:ascii="Times New Roman" w:hAnsi="Times New Roman" w:cs="Times New Roman"/>
          <w:sz w:val="28"/>
          <w:szCs w:val="28"/>
        </w:rPr>
        <w:t xml:space="preserve">При этом заказчиком устанавливается требование об обеспечении указанных заявок в соответствии с положениями главы 6 </w:t>
      </w:r>
      <w:r w:rsidR="00667E1D" w:rsidRPr="0044393C">
        <w:rPr>
          <w:rFonts w:ascii="Times New Roman" w:hAnsi="Times New Roman" w:cs="Times New Roman"/>
          <w:sz w:val="28"/>
          <w:szCs w:val="28"/>
        </w:rPr>
        <w:t xml:space="preserve">настоящего </w:t>
      </w:r>
      <w:r w:rsidR="00E02242" w:rsidRPr="0044393C">
        <w:rPr>
          <w:rFonts w:ascii="Times New Roman" w:hAnsi="Times New Roman" w:cs="Times New Roman"/>
          <w:sz w:val="28"/>
          <w:szCs w:val="28"/>
        </w:rPr>
        <w:t>положения.</w:t>
      </w:r>
    </w:p>
    <w:p w:rsidR="00583A90"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910A6" w:rsidRPr="0044393C">
        <w:rPr>
          <w:rFonts w:ascii="Times New Roman" w:hAnsi="Times New Roman" w:cs="Times New Roman"/>
          <w:sz w:val="28"/>
          <w:szCs w:val="28"/>
        </w:rPr>
        <w:t>5</w:t>
      </w:r>
      <w:r w:rsidR="007E226A"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F02B4E" w:rsidRPr="0044393C">
        <w:rPr>
          <w:rFonts w:ascii="Times New Roman" w:hAnsi="Times New Roman" w:cs="Times New Roman"/>
          <w:sz w:val="28"/>
          <w:szCs w:val="28"/>
        </w:rPr>
        <w:t> </w:t>
      </w:r>
      <w:r w:rsidR="00C03AF8" w:rsidRPr="0044393C">
        <w:rPr>
          <w:rFonts w:ascii="Times New Roman" w:hAnsi="Times New Roman" w:cs="Times New Roman"/>
          <w:sz w:val="28"/>
          <w:szCs w:val="28"/>
        </w:rPr>
        <w:t xml:space="preserve">Окончательные заявки на участие </w:t>
      </w:r>
      <w:r w:rsidR="00D74498" w:rsidRPr="0044393C">
        <w:rPr>
          <w:rFonts w:ascii="Times New Roman" w:hAnsi="Times New Roman" w:cs="Times New Roman"/>
          <w:sz w:val="28"/>
          <w:szCs w:val="28"/>
        </w:rPr>
        <w:t xml:space="preserve">в конкурсе </w:t>
      </w:r>
      <w:r w:rsidR="00C03AF8" w:rsidRPr="0044393C">
        <w:rPr>
          <w:rFonts w:ascii="Times New Roman" w:hAnsi="Times New Roman" w:cs="Times New Roman"/>
          <w:sz w:val="28"/>
          <w:szCs w:val="28"/>
        </w:rPr>
        <w:t xml:space="preserve">подаются участниками закупки первого этапа, рассматриваются и оцениваются комиссией в соответствии </w:t>
      </w:r>
      <w:r w:rsidR="008F35D9" w:rsidRPr="0044393C">
        <w:rPr>
          <w:rFonts w:ascii="Times New Roman" w:hAnsi="Times New Roman" w:cs="Times New Roman"/>
          <w:sz w:val="28"/>
          <w:szCs w:val="28"/>
        </w:rPr>
        <w:t xml:space="preserve">с настоящим </w:t>
      </w:r>
      <w:r w:rsidR="00C03AF8" w:rsidRPr="0044393C">
        <w:rPr>
          <w:rFonts w:ascii="Times New Roman" w:hAnsi="Times New Roman" w:cs="Times New Roman"/>
          <w:sz w:val="28"/>
          <w:szCs w:val="28"/>
        </w:rPr>
        <w:t xml:space="preserve">положением в сроки, установленные для проведения конкурса и исчисляемые с даты </w:t>
      </w:r>
      <w:r w:rsidR="00E02242" w:rsidRPr="0044393C">
        <w:rPr>
          <w:rFonts w:ascii="Times New Roman" w:hAnsi="Times New Roman" w:cs="Times New Roman"/>
          <w:sz w:val="28"/>
          <w:szCs w:val="28"/>
        </w:rPr>
        <w:t>рассмотрения</w:t>
      </w:r>
      <w:r w:rsidR="00C03AF8" w:rsidRPr="0044393C">
        <w:rPr>
          <w:rFonts w:ascii="Times New Roman" w:hAnsi="Times New Roman" w:cs="Times New Roman"/>
          <w:sz w:val="28"/>
          <w:szCs w:val="28"/>
        </w:rPr>
        <w:t xml:space="preserve"> окончательны</w:t>
      </w:r>
      <w:r w:rsidR="00E02242" w:rsidRPr="0044393C">
        <w:rPr>
          <w:rFonts w:ascii="Times New Roman" w:hAnsi="Times New Roman" w:cs="Times New Roman"/>
          <w:sz w:val="28"/>
          <w:szCs w:val="28"/>
        </w:rPr>
        <w:t>х</w:t>
      </w:r>
      <w:r w:rsidR="00C03AF8" w:rsidRPr="0044393C">
        <w:rPr>
          <w:rFonts w:ascii="Times New Roman" w:hAnsi="Times New Roman" w:cs="Times New Roman"/>
          <w:sz w:val="28"/>
          <w:szCs w:val="28"/>
        </w:rPr>
        <w:t xml:space="preserve"> заяв</w:t>
      </w:r>
      <w:r w:rsidR="00E02242" w:rsidRPr="0044393C">
        <w:rPr>
          <w:rFonts w:ascii="Times New Roman" w:hAnsi="Times New Roman" w:cs="Times New Roman"/>
          <w:sz w:val="28"/>
          <w:szCs w:val="28"/>
        </w:rPr>
        <w:t>о</w:t>
      </w:r>
      <w:r w:rsidR="00C03AF8" w:rsidRPr="0044393C">
        <w:rPr>
          <w:rFonts w:ascii="Times New Roman" w:hAnsi="Times New Roman" w:cs="Times New Roman"/>
          <w:sz w:val="28"/>
          <w:szCs w:val="28"/>
        </w:rPr>
        <w:t>к на участие в двухэтапном конкурсе.</w:t>
      </w:r>
    </w:p>
    <w:p w:rsidR="00C03AF8"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910A6" w:rsidRPr="0044393C">
        <w:rPr>
          <w:rFonts w:ascii="Times New Roman" w:hAnsi="Times New Roman" w:cs="Times New Roman"/>
          <w:sz w:val="28"/>
          <w:szCs w:val="28"/>
        </w:rPr>
        <w:t>5</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961371" w:rsidRPr="0044393C">
        <w:rPr>
          <w:rFonts w:ascii="Times New Roman" w:hAnsi="Times New Roman" w:cs="Times New Roman"/>
          <w:sz w:val="28"/>
          <w:szCs w:val="28"/>
        </w:rPr>
        <w:t> </w:t>
      </w:r>
      <w:r w:rsidR="00C03AF8" w:rsidRPr="0044393C">
        <w:rPr>
          <w:rFonts w:ascii="Times New Roman" w:hAnsi="Times New Roman" w:cs="Times New Roman"/>
          <w:sz w:val="28"/>
          <w:szCs w:val="28"/>
        </w:rPr>
        <w:t xml:space="preserve">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w:t>
      </w:r>
      <w:r w:rsidR="00880983" w:rsidRPr="0044393C">
        <w:rPr>
          <w:rFonts w:ascii="Times New Roman" w:hAnsi="Times New Roman" w:cs="Times New Roman"/>
          <w:sz w:val="28"/>
          <w:szCs w:val="28"/>
        </w:rPr>
        <w:t>документации о закупке</w:t>
      </w:r>
      <w:r w:rsidR="00C03AF8" w:rsidRPr="0044393C">
        <w:rPr>
          <w:rFonts w:ascii="Times New Roman" w:hAnsi="Times New Roman" w:cs="Times New Roman"/>
          <w:sz w:val="28"/>
          <w:szCs w:val="28"/>
        </w:rPr>
        <w:t>, либо комиссия отклонила все т</w:t>
      </w:r>
      <w:r w:rsidR="00961371" w:rsidRPr="0044393C">
        <w:rPr>
          <w:rFonts w:ascii="Times New Roman" w:hAnsi="Times New Roman" w:cs="Times New Roman"/>
          <w:sz w:val="28"/>
          <w:szCs w:val="28"/>
        </w:rPr>
        <w:t>акие заявки</w:t>
      </w:r>
      <w:r w:rsidR="00FB6C90" w:rsidRPr="0044393C">
        <w:rPr>
          <w:rFonts w:ascii="Times New Roman" w:hAnsi="Times New Roman" w:cs="Times New Roman"/>
          <w:sz w:val="28"/>
          <w:szCs w:val="28"/>
        </w:rPr>
        <w:t>,</w:t>
      </w:r>
      <w:r w:rsidR="00961371" w:rsidRPr="0044393C">
        <w:rPr>
          <w:rFonts w:ascii="Times New Roman" w:hAnsi="Times New Roman" w:cs="Times New Roman"/>
          <w:sz w:val="28"/>
          <w:szCs w:val="28"/>
        </w:rPr>
        <w:t xml:space="preserve"> конкурс признается </w:t>
      </w:r>
      <w:r w:rsidR="00C03AF8" w:rsidRPr="0044393C">
        <w:rPr>
          <w:rFonts w:ascii="Times New Roman" w:hAnsi="Times New Roman" w:cs="Times New Roman"/>
          <w:sz w:val="28"/>
          <w:szCs w:val="28"/>
        </w:rPr>
        <w:t>несостоявшимся.</w:t>
      </w:r>
    </w:p>
    <w:p w:rsidR="00DC7F5E" w:rsidRPr="0044393C" w:rsidRDefault="00DC7F5E" w:rsidP="00DC7F5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156.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w:t>
      </w:r>
    </w:p>
    <w:p w:rsidR="00DC7F5E" w:rsidRPr="0044393C" w:rsidRDefault="00DC7F5E" w:rsidP="00DC7F5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не позднее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даты размещения соответствующего извещения </w:t>
      </w:r>
    </w:p>
    <w:p w:rsidR="00DC7F5E" w:rsidRPr="0044393C" w:rsidRDefault="00DC7F5E" w:rsidP="00DC7F5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либо, при необходимости, внести изменения в план закупок и провести закупку повторно в форме двухэтапного конкурса или запроса предложений</w:t>
      </w:r>
    </w:p>
    <w:p w:rsidR="00C03AF8" w:rsidRPr="0044393C" w:rsidRDefault="009240E7" w:rsidP="009240E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A3F00" w:rsidRPr="0044393C">
        <w:rPr>
          <w:rFonts w:ascii="Times New Roman" w:hAnsi="Times New Roman" w:cs="Times New Roman"/>
          <w:sz w:val="28"/>
          <w:szCs w:val="28"/>
        </w:rPr>
        <w:t>5</w:t>
      </w:r>
      <w:r w:rsidR="007E226A" w:rsidRPr="0044393C">
        <w:rPr>
          <w:rFonts w:ascii="Times New Roman" w:hAnsi="Times New Roman" w:cs="Times New Roman"/>
          <w:sz w:val="28"/>
          <w:szCs w:val="28"/>
        </w:rPr>
        <w:t>7</w:t>
      </w:r>
      <w:r w:rsidRPr="0044393C">
        <w:rPr>
          <w:rFonts w:ascii="Times New Roman" w:hAnsi="Times New Roman" w:cs="Times New Roman"/>
          <w:sz w:val="28"/>
          <w:szCs w:val="28"/>
        </w:rPr>
        <w:t xml:space="preserve">. В случае объявления о проведении повторного </w:t>
      </w:r>
      <w:r w:rsidR="00372438" w:rsidRPr="0044393C">
        <w:rPr>
          <w:rFonts w:ascii="Times New Roman" w:hAnsi="Times New Roman" w:cs="Times New Roman"/>
          <w:sz w:val="28"/>
          <w:szCs w:val="28"/>
        </w:rPr>
        <w:t xml:space="preserve">двухэтапного </w:t>
      </w:r>
      <w:r w:rsidRPr="0044393C">
        <w:rPr>
          <w:rFonts w:ascii="Times New Roman" w:hAnsi="Times New Roman" w:cs="Times New Roman"/>
          <w:sz w:val="28"/>
          <w:szCs w:val="28"/>
        </w:rPr>
        <w:t>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w:t>
      </w:r>
      <w:r w:rsidR="00372438" w:rsidRPr="0044393C">
        <w:rPr>
          <w:rFonts w:ascii="Times New Roman" w:hAnsi="Times New Roman" w:cs="Times New Roman"/>
          <w:sz w:val="28"/>
          <w:szCs w:val="28"/>
        </w:rPr>
        <w:t xml:space="preserve"> о закупке</w:t>
      </w:r>
      <w:r w:rsidRPr="0044393C">
        <w:rPr>
          <w:rFonts w:ascii="Times New Roman" w:hAnsi="Times New Roman" w:cs="Times New Roman"/>
          <w:sz w:val="28"/>
          <w:szCs w:val="28"/>
        </w:rPr>
        <w:t xml:space="preserve">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r w:rsidR="00372438" w:rsidRPr="0044393C">
        <w:rPr>
          <w:rFonts w:ascii="Times New Roman" w:hAnsi="Times New Roman" w:cs="Times New Roman"/>
          <w:sz w:val="28"/>
          <w:szCs w:val="28"/>
        </w:rPr>
        <w:t xml:space="preserve"> двухэтапного</w:t>
      </w:r>
      <w:r w:rsidRPr="0044393C">
        <w:rPr>
          <w:rFonts w:ascii="Times New Roman" w:hAnsi="Times New Roman" w:cs="Times New Roman"/>
          <w:sz w:val="28"/>
          <w:szCs w:val="28"/>
        </w:rPr>
        <w:t xml:space="preserve"> конкурса, и начальной (максимальной) цены договора, которая мож</w:t>
      </w:r>
      <w:r w:rsidR="00372438" w:rsidRPr="0044393C">
        <w:rPr>
          <w:rFonts w:ascii="Times New Roman" w:hAnsi="Times New Roman" w:cs="Times New Roman"/>
          <w:sz w:val="28"/>
          <w:szCs w:val="28"/>
        </w:rPr>
        <w:t xml:space="preserve">ет быть увеличена не более чем </w:t>
      </w:r>
      <w:r w:rsidRPr="0044393C">
        <w:rPr>
          <w:rFonts w:ascii="Times New Roman" w:hAnsi="Times New Roman" w:cs="Times New Roman"/>
          <w:sz w:val="28"/>
          <w:szCs w:val="28"/>
        </w:rPr>
        <w:t>на 10% от начальной (максимальной) цены договора, предусмотренной документацией</w:t>
      </w:r>
      <w:r w:rsidR="00372438" w:rsidRPr="0044393C">
        <w:rPr>
          <w:rFonts w:ascii="Times New Roman" w:hAnsi="Times New Roman" w:cs="Times New Roman"/>
          <w:sz w:val="28"/>
          <w:szCs w:val="28"/>
        </w:rPr>
        <w:t xml:space="preserve"> о закупке</w:t>
      </w:r>
      <w:r w:rsidRPr="0044393C">
        <w:rPr>
          <w:rFonts w:ascii="Times New Roman" w:hAnsi="Times New Roman" w:cs="Times New Roman"/>
          <w:sz w:val="28"/>
          <w:szCs w:val="28"/>
        </w:rPr>
        <w:t xml:space="preserve"> конкурса, признанного несостоявшимся</w:t>
      </w:r>
      <w:r w:rsidR="000232C0" w:rsidRPr="0044393C">
        <w:rPr>
          <w:rFonts w:ascii="Times New Roman" w:hAnsi="Times New Roman" w:cs="Times New Roman"/>
          <w:sz w:val="28"/>
          <w:szCs w:val="28"/>
        </w:rPr>
        <w:t>.</w:t>
      </w:r>
      <w:r w:rsidR="00C03AF8" w:rsidRPr="0044393C">
        <w:rPr>
          <w:rFonts w:ascii="Times New Roman" w:hAnsi="Times New Roman" w:cs="Times New Roman"/>
          <w:sz w:val="28"/>
          <w:szCs w:val="28"/>
        </w:rPr>
        <w:t xml:space="preserve"> </w:t>
      </w:r>
    </w:p>
    <w:p w:rsidR="004A6C8D" w:rsidRPr="0044393C" w:rsidRDefault="004A6C8D" w:rsidP="00477FC3">
      <w:pPr>
        <w:spacing w:after="0" w:line="240" w:lineRule="auto"/>
        <w:jc w:val="center"/>
        <w:rPr>
          <w:rFonts w:ascii="Times New Roman" w:hAnsi="Times New Roman" w:cs="Times New Roman"/>
          <w:sz w:val="28"/>
          <w:szCs w:val="28"/>
        </w:rPr>
      </w:pPr>
      <w:r w:rsidRPr="0044393C">
        <w:rPr>
          <w:rFonts w:ascii="Times New Roman" w:hAnsi="Times New Roman" w:cs="Times New Roman"/>
          <w:b/>
          <w:sz w:val="28"/>
          <w:szCs w:val="28"/>
        </w:rPr>
        <w:t xml:space="preserve">Глава </w:t>
      </w:r>
      <w:r w:rsidR="00C4119E" w:rsidRPr="0044393C">
        <w:rPr>
          <w:rFonts w:ascii="Times New Roman" w:hAnsi="Times New Roman" w:cs="Times New Roman"/>
          <w:b/>
          <w:sz w:val="28"/>
          <w:szCs w:val="28"/>
        </w:rPr>
        <w:t>2</w:t>
      </w:r>
      <w:r w:rsidR="00623CF3" w:rsidRPr="0044393C">
        <w:rPr>
          <w:rFonts w:ascii="Times New Roman" w:hAnsi="Times New Roman" w:cs="Times New Roman"/>
          <w:b/>
          <w:sz w:val="28"/>
          <w:szCs w:val="28"/>
        </w:rPr>
        <w:t>2</w:t>
      </w:r>
      <w:r w:rsidRPr="0044393C">
        <w:rPr>
          <w:rFonts w:ascii="Times New Roman" w:hAnsi="Times New Roman" w:cs="Times New Roman"/>
          <w:b/>
          <w:sz w:val="28"/>
          <w:szCs w:val="28"/>
        </w:rPr>
        <w:t>. Особенности проведения конкурса с предварительным отбором</w:t>
      </w:r>
    </w:p>
    <w:p w:rsidR="00C03AF8"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0617CA" w:rsidRPr="0044393C">
        <w:rPr>
          <w:rFonts w:ascii="Times New Roman" w:hAnsi="Times New Roman" w:cs="Times New Roman"/>
          <w:sz w:val="28"/>
          <w:szCs w:val="28"/>
        </w:rPr>
        <w:t>5</w:t>
      </w:r>
      <w:r w:rsidR="007E226A" w:rsidRPr="0044393C">
        <w:rPr>
          <w:rFonts w:ascii="Times New Roman" w:hAnsi="Times New Roman" w:cs="Times New Roman"/>
          <w:sz w:val="28"/>
          <w:szCs w:val="28"/>
        </w:rPr>
        <w:t>8</w:t>
      </w:r>
      <w:r w:rsidR="00615D1D" w:rsidRPr="0044393C">
        <w:rPr>
          <w:rFonts w:ascii="Times New Roman" w:hAnsi="Times New Roman" w:cs="Times New Roman"/>
          <w:sz w:val="28"/>
          <w:szCs w:val="28"/>
        </w:rPr>
        <w:t>.</w:t>
      </w:r>
      <w:r w:rsidR="00961371" w:rsidRPr="0044393C">
        <w:rPr>
          <w:rFonts w:ascii="Times New Roman" w:hAnsi="Times New Roman" w:cs="Times New Roman"/>
          <w:sz w:val="28"/>
          <w:szCs w:val="28"/>
        </w:rPr>
        <w:t> </w:t>
      </w:r>
      <w:r w:rsidR="004A6C8D" w:rsidRPr="0044393C">
        <w:rPr>
          <w:rFonts w:ascii="Times New Roman" w:hAnsi="Times New Roman" w:cs="Times New Roman"/>
          <w:sz w:val="28"/>
          <w:szCs w:val="28"/>
        </w:rPr>
        <w:t>При проведении конкурса с предварительным отбором применяются положения настоящего</w:t>
      </w:r>
      <w:r w:rsidR="002563C7" w:rsidRPr="0044393C">
        <w:rPr>
          <w:rFonts w:ascii="Times New Roman" w:hAnsi="Times New Roman" w:cs="Times New Roman"/>
          <w:sz w:val="28"/>
          <w:szCs w:val="28"/>
        </w:rPr>
        <w:t xml:space="preserve"> </w:t>
      </w:r>
      <w:r w:rsidR="00AF54E0" w:rsidRPr="0044393C">
        <w:rPr>
          <w:rFonts w:ascii="Times New Roman" w:eastAsia="Times New Roman" w:hAnsi="Times New Roman" w:cs="Times New Roman"/>
          <w:sz w:val="28"/>
          <w:szCs w:val="28"/>
          <w:lang w:eastAsia="ru-RU"/>
        </w:rPr>
        <w:t> </w:t>
      </w:r>
      <w:r w:rsidR="00BD0D44" w:rsidRPr="0044393C">
        <w:rPr>
          <w:rFonts w:ascii="Times New Roman" w:eastAsia="Times New Roman" w:hAnsi="Times New Roman" w:cs="Times New Roman"/>
          <w:sz w:val="28"/>
          <w:szCs w:val="28"/>
          <w:lang w:eastAsia="ru-RU"/>
        </w:rPr>
        <w:t xml:space="preserve"> </w:t>
      </w:r>
      <w:r w:rsidR="004A6C8D" w:rsidRPr="0044393C">
        <w:rPr>
          <w:rFonts w:ascii="Times New Roman" w:hAnsi="Times New Roman" w:cs="Times New Roman"/>
          <w:sz w:val="28"/>
          <w:szCs w:val="28"/>
        </w:rPr>
        <w:t>положения о проведении конкурса с уч</w:t>
      </w:r>
      <w:r w:rsidR="00961371" w:rsidRPr="0044393C">
        <w:rPr>
          <w:rFonts w:ascii="Times New Roman" w:hAnsi="Times New Roman" w:cs="Times New Roman"/>
          <w:sz w:val="28"/>
          <w:szCs w:val="28"/>
        </w:rPr>
        <w:t xml:space="preserve">етом особенностей, определенных </w:t>
      </w:r>
      <w:r w:rsidR="004A6C8D" w:rsidRPr="0044393C">
        <w:rPr>
          <w:rFonts w:ascii="Times New Roman" w:hAnsi="Times New Roman" w:cs="Times New Roman"/>
          <w:sz w:val="28"/>
          <w:szCs w:val="28"/>
        </w:rPr>
        <w:t>настоящей главой.</w:t>
      </w:r>
    </w:p>
    <w:p w:rsidR="004A6C8D" w:rsidRPr="0044393C" w:rsidRDefault="00083DAB" w:rsidP="004A6C8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59</w:t>
      </w:r>
      <w:r w:rsidR="00615D1D" w:rsidRPr="0044393C">
        <w:rPr>
          <w:rFonts w:ascii="Times New Roman" w:hAnsi="Times New Roman" w:cs="Times New Roman"/>
          <w:sz w:val="28"/>
          <w:szCs w:val="28"/>
        </w:rPr>
        <w:t>.</w:t>
      </w:r>
      <w:r w:rsidR="007F3887" w:rsidRPr="0044393C">
        <w:rPr>
          <w:rFonts w:ascii="Times New Roman" w:hAnsi="Times New Roman" w:cs="Times New Roman"/>
          <w:sz w:val="28"/>
          <w:szCs w:val="28"/>
        </w:rPr>
        <w:t> </w:t>
      </w:r>
      <w:r w:rsidR="004A6C8D" w:rsidRPr="0044393C">
        <w:rPr>
          <w:rFonts w:ascii="Times New Roman" w:hAnsi="Times New Roman" w:cs="Times New Roman"/>
          <w:sz w:val="28"/>
          <w:szCs w:val="28"/>
        </w:rPr>
        <w:t xml:space="preserve">При проведении конкурса с предварительным отбором в </w:t>
      </w:r>
      <w:r w:rsidR="00961371" w:rsidRPr="0044393C">
        <w:rPr>
          <w:rFonts w:ascii="Times New Roman" w:hAnsi="Times New Roman" w:cs="Times New Roman"/>
          <w:sz w:val="28"/>
          <w:szCs w:val="28"/>
        </w:rPr>
        <w:t>ЕИС</w:t>
      </w:r>
      <w:r w:rsidR="004A6C8D" w:rsidRPr="0044393C">
        <w:rPr>
          <w:rFonts w:ascii="Times New Roman" w:hAnsi="Times New Roman" w:cs="Times New Roman"/>
          <w:sz w:val="28"/>
          <w:szCs w:val="28"/>
        </w:rPr>
        <w:t xml:space="preserve"> </w:t>
      </w:r>
      <w:r w:rsidR="00CD6F0E" w:rsidRPr="0044393C">
        <w:rPr>
          <w:rFonts w:ascii="Times New Roman" w:hAnsi="Times New Roman" w:cs="Times New Roman"/>
          <w:sz w:val="28"/>
          <w:szCs w:val="28"/>
        </w:rPr>
        <w:t xml:space="preserve">посредством Региональной информационной системы </w:t>
      </w:r>
      <w:r w:rsidR="004A6C8D" w:rsidRPr="0044393C">
        <w:rPr>
          <w:rFonts w:ascii="Times New Roman" w:hAnsi="Times New Roman" w:cs="Times New Roman"/>
          <w:sz w:val="28"/>
          <w:szCs w:val="28"/>
        </w:rPr>
        <w:t>заказчиком размещается извещение о проведении конкурса с предварительным отбором, в котором должны содержат</w:t>
      </w:r>
      <w:r w:rsidR="002563C7" w:rsidRPr="0044393C">
        <w:rPr>
          <w:rFonts w:ascii="Times New Roman" w:hAnsi="Times New Roman" w:cs="Times New Roman"/>
          <w:sz w:val="28"/>
          <w:szCs w:val="28"/>
        </w:rPr>
        <w:t>ь</w:t>
      </w:r>
      <w:r w:rsidR="004A6C8D" w:rsidRPr="0044393C">
        <w:rPr>
          <w:rFonts w:ascii="Times New Roman" w:hAnsi="Times New Roman" w:cs="Times New Roman"/>
          <w:sz w:val="28"/>
          <w:szCs w:val="28"/>
        </w:rPr>
        <w:t>ся следующие сведения:</w:t>
      </w:r>
    </w:p>
    <w:p w:rsidR="00934DC3" w:rsidRPr="0044393C" w:rsidRDefault="00766317" w:rsidP="004A6C8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сведения, </w:t>
      </w:r>
      <w:r w:rsidR="00BD0D44" w:rsidRPr="0044393C">
        <w:rPr>
          <w:rFonts w:ascii="Times New Roman" w:hAnsi="Times New Roman" w:cs="Times New Roman"/>
          <w:sz w:val="28"/>
          <w:szCs w:val="28"/>
        </w:rPr>
        <w:t>указанные</w:t>
      </w:r>
      <w:r w:rsidRPr="0044393C">
        <w:rPr>
          <w:rFonts w:ascii="Times New Roman" w:hAnsi="Times New Roman" w:cs="Times New Roman"/>
          <w:sz w:val="28"/>
          <w:szCs w:val="28"/>
        </w:rPr>
        <w:t xml:space="preserve"> в пункт</w:t>
      </w:r>
      <w:r w:rsidR="006F5E71" w:rsidRPr="0044393C">
        <w:rPr>
          <w:rFonts w:ascii="Times New Roman" w:hAnsi="Times New Roman" w:cs="Times New Roman"/>
          <w:sz w:val="28"/>
          <w:szCs w:val="28"/>
        </w:rPr>
        <w:t>ах</w:t>
      </w:r>
      <w:r w:rsidRPr="0044393C">
        <w:rPr>
          <w:rFonts w:ascii="Times New Roman" w:hAnsi="Times New Roman" w:cs="Times New Roman"/>
          <w:sz w:val="28"/>
          <w:szCs w:val="28"/>
        </w:rPr>
        <w:t xml:space="preserve"> </w:t>
      </w:r>
      <w:r w:rsidR="00394DE5" w:rsidRPr="0044393C">
        <w:rPr>
          <w:rFonts w:ascii="Times New Roman" w:hAnsi="Times New Roman" w:cs="Times New Roman"/>
          <w:sz w:val="28"/>
          <w:szCs w:val="28"/>
        </w:rPr>
        <w:t>8</w:t>
      </w:r>
      <w:r w:rsidR="00012EFD" w:rsidRPr="0044393C">
        <w:rPr>
          <w:rFonts w:ascii="Times New Roman" w:hAnsi="Times New Roman" w:cs="Times New Roman"/>
          <w:sz w:val="28"/>
          <w:szCs w:val="28"/>
        </w:rPr>
        <w:t>6</w:t>
      </w:r>
      <w:r w:rsidR="006F5E71" w:rsidRPr="0044393C">
        <w:rPr>
          <w:rFonts w:ascii="Times New Roman" w:hAnsi="Times New Roman" w:cs="Times New Roman"/>
          <w:sz w:val="28"/>
          <w:szCs w:val="28"/>
        </w:rPr>
        <w:t xml:space="preserve"> и 1</w:t>
      </w:r>
      <w:r w:rsidR="00394DE5" w:rsidRPr="0044393C">
        <w:rPr>
          <w:rFonts w:ascii="Times New Roman" w:hAnsi="Times New Roman" w:cs="Times New Roman"/>
          <w:sz w:val="28"/>
          <w:szCs w:val="28"/>
        </w:rPr>
        <w:t>2</w:t>
      </w:r>
      <w:r w:rsidR="00012EFD" w:rsidRPr="0044393C">
        <w:rPr>
          <w:rFonts w:ascii="Times New Roman" w:hAnsi="Times New Roman" w:cs="Times New Roman"/>
          <w:sz w:val="28"/>
          <w:szCs w:val="28"/>
        </w:rPr>
        <w:t>3</w:t>
      </w:r>
      <w:r w:rsidRPr="0044393C">
        <w:rPr>
          <w:rFonts w:ascii="Times New Roman" w:hAnsi="Times New Roman" w:cs="Times New Roman"/>
          <w:sz w:val="28"/>
          <w:szCs w:val="28"/>
        </w:rPr>
        <w:t xml:space="preserve"> настоящего положения;</w:t>
      </w:r>
    </w:p>
    <w:p w:rsidR="00766317" w:rsidRPr="0044393C" w:rsidRDefault="00766317" w:rsidP="004A6C8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порядок, место и срок подачи заявок на участие в предварительном</w:t>
      </w:r>
      <w:r w:rsidR="00961371" w:rsidRPr="0044393C">
        <w:rPr>
          <w:rFonts w:ascii="Times New Roman" w:hAnsi="Times New Roman" w:cs="Times New Roman"/>
          <w:sz w:val="28"/>
          <w:szCs w:val="28"/>
        </w:rPr>
        <w:t xml:space="preserve"> отборе, срок </w:t>
      </w:r>
      <w:r w:rsidRPr="0044393C">
        <w:rPr>
          <w:rFonts w:ascii="Times New Roman" w:hAnsi="Times New Roman" w:cs="Times New Roman"/>
          <w:sz w:val="28"/>
          <w:szCs w:val="28"/>
        </w:rPr>
        <w:t>рассмотрения заявок на участие в предварител</w:t>
      </w:r>
      <w:r w:rsidR="00961371" w:rsidRPr="0044393C">
        <w:rPr>
          <w:rFonts w:ascii="Times New Roman" w:hAnsi="Times New Roman" w:cs="Times New Roman"/>
          <w:sz w:val="28"/>
          <w:szCs w:val="28"/>
        </w:rPr>
        <w:t xml:space="preserve">ьном отборе и подведения итогов </w:t>
      </w:r>
      <w:r w:rsidRPr="0044393C">
        <w:rPr>
          <w:rFonts w:ascii="Times New Roman" w:hAnsi="Times New Roman" w:cs="Times New Roman"/>
          <w:sz w:val="28"/>
          <w:szCs w:val="28"/>
        </w:rPr>
        <w:t>предварительного отбора.</w:t>
      </w:r>
    </w:p>
    <w:p w:rsidR="00C03AF8"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2F031C" w:rsidRPr="0044393C">
        <w:rPr>
          <w:rFonts w:ascii="Times New Roman" w:hAnsi="Times New Roman" w:cs="Times New Roman"/>
          <w:sz w:val="28"/>
          <w:szCs w:val="28"/>
        </w:rPr>
        <w:t>6</w:t>
      </w:r>
      <w:r w:rsidR="007E226A"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961371" w:rsidRPr="0044393C">
        <w:rPr>
          <w:rFonts w:ascii="Times New Roman" w:hAnsi="Times New Roman" w:cs="Times New Roman"/>
          <w:sz w:val="28"/>
          <w:szCs w:val="28"/>
        </w:rPr>
        <w:t> </w:t>
      </w:r>
      <w:r w:rsidR="00484BCD" w:rsidRPr="0044393C">
        <w:rPr>
          <w:rFonts w:ascii="Times New Roman" w:hAnsi="Times New Roman" w:cs="Times New Roman"/>
          <w:sz w:val="28"/>
          <w:szCs w:val="28"/>
        </w:rPr>
        <w:t xml:space="preserve">Конкурсная документация </w:t>
      </w:r>
      <w:r w:rsidR="00766317" w:rsidRPr="0044393C">
        <w:rPr>
          <w:rFonts w:ascii="Times New Roman" w:hAnsi="Times New Roman" w:cs="Times New Roman"/>
          <w:sz w:val="28"/>
          <w:szCs w:val="28"/>
        </w:rPr>
        <w:t xml:space="preserve">размещается заказчиком в </w:t>
      </w:r>
      <w:r w:rsidR="00961371" w:rsidRPr="0044393C">
        <w:rPr>
          <w:rFonts w:ascii="Times New Roman" w:hAnsi="Times New Roman" w:cs="Times New Roman"/>
          <w:sz w:val="28"/>
          <w:szCs w:val="28"/>
        </w:rPr>
        <w:t>ЕИС</w:t>
      </w:r>
      <w:r w:rsidR="00484BCD" w:rsidRPr="0044393C">
        <w:rPr>
          <w:rFonts w:ascii="Times New Roman" w:hAnsi="Times New Roman" w:cs="Times New Roman"/>
          <w:sz w:val="28"/>
          <w:szCs w:val="28"/>
        </w:rPr>
        <w:t xml:space="preserve"> </w:t>
      </w:r>
      <w:r w:rsidR="00CD6F0E" w:rsidRPr="0044393C">
        <w:rPr>
          <w:rFonts w:ascii="Times New Roman" w:hAnsi="Times New Roman" w:cs="Times New Roman"/>
          <w:sz w:val="28"/>
          <w:szCs w:val="28"/>
        </w:rPr>
        <w:t xml:space="preserve">посредством Региональной информационной системы </w:t>
      </w:r>
      <w:r w:rsidR="00766317" w:rsidRPr="0044393C">
        <w:rPr>
          <w:rFonts w:ascii="Times New Roman" w:hAnsi="Times New Roman" w:cs="Times New Roman"/>
          <w:sz w:val="28"/>
          <w:szCs w:val="28"/>
        </w:rPr>
        <w:t xml:space="preserve">одновременно с извещением о </w:t>
      </w:r>
      <w:r w:rsidR="00484BCD" w:rsidRPr="0044393C">
        <w:rPr>
          <w:rFonts w:ascii="Times New Roman" w:hAnsi="Times New Roman" w:cs="Times New Roman"/>
          <w:sz w:val="28"/>
          <w:szCs w:val="28"/>
        </w:rPr>
        <w:t xml:space="preserve">проведении </w:t>
      </w:r>
      <w:r w:rsidR="00766317" w:rsidRPr="0044393C">
        <w:rPr>
          <w:rFonts w:ascii="Times New Roman" w:hAnsi="Times New Roman" w:cs="Times New Roman"/>
          <w:sz w:val="28"/>
          <w:szCs w:val="28"/>
        </w:rPr>
        <w:t>конкурс</w:t>
      </w:r>
      <w:r w:rsidR="00484BCD" w:rsidRPr="0044393C">
        <w:rPr>
          <w:rFonts w:ascii="Times New Roman" w:hAnsi="Times New Roman" w:cs="Times New Roman"/>
          <w:sz w:val="28"/>
          <w:szCs w:val="28"/>
        </w:rPr>
        <w:t>а</w:t>
      </w:r>
      <w:r w:rsidR="00766317" w:rsidRPr="0044393C">
        <w:rPr>
          <w:rFonts w:ascii="Times New Roman" w:hAnsi="Times New Roman" w:cs="Times New Roman"/>
          <w:sz w:val="28"/>
          <w:szCs w:val="28"/>
        </w:rPr>
        <w:t xml:space="preserve"> с предварительным отбором, в которой должны содержатся следующие сведения: </w:t>
      </w:r>
    </w:p>
    <w:p w:rsidR="00C03AF8" w:rsidRPr="0044393C" w:rsidRDefault="00766317"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961371" w:rsidRPr="0044393C">
        <w:rPr>
          <w:rFonts w:ascii="Times New Roman" w:hAnsi="Times New Roman" w:cs="Times New Roman"/>
          <w:sz w:val="28"/>
          <w:szCs w:val="28"/>
        </w:rPr>
        <w:t> </w:t>
      </w:r>
      <w:r w:rsidR="00C7551A" w:rsidRPr="0044393C">
        <w:rPr>
          <w:rFonts w:ascii="Times New Roman" w:hAnsi="Times New Roman" w:cs="Times New Roman"/>
          <w:sz w:val="28"/>
          <w:szCs w:val="28"/>
        </w:rPr>
        <w:t xml:space="preserve">дополнительные </w:t>
      </w:r>
      <w:r w:rsidR="001B71F0" w:rsidRPr="0044393C">
        <w:rPr>
          <w:rFonts w:ascii="Times New Roman" w:hAnsi="Times New Roman" w:cs="Times New Roman"/>
          <w:sz w:val="28"/>
          <w:szCs w:val="28"/>
        </w:rPr>
        <w:t xml:space="preserve">(квалификационные) </w:t>
      </w:r>
      <w:r w:rsidRPr="0044393C">
        <w:rPr>
          <w:rFonts w:ascii="Times New Roman" w:hAnsi="Times New Roman" w:cs="Times New Roman"/>
          <w:sz w:val="28"/>
          <w:szCs w:val="28"/>
        </w:rPr>
        <w:t>требования к участникам закупки</w:t>
      </w:r>
      <w:r w:rsidR="00F4757D" w:rsidRPr="0044393C">
        <w:rPr>
          <w:rFonts w:ascii="Times New Roman" w:hAnsi="Times New Roman" w:cs="Times New Roman"/>
          <w:sz w:val="28"/>
          <w:szCs w:val="28"/>
        </w:rPr>
        <w:t xml:space="preserve"> в соответствии с пунктом </w:t>
      </w:r>
      <w:r w:rsidR="00C10AAB" w:rsidRPr="0044393C">
        <w:rPr>
          <w:rFonts w:ascii="Times New Roman" w:hAnsi="Times New Roman" w:cs="Times New Roman"/>
          <w:sz w:val="28"/>
          <w:szCs w:val="28"/>
        </w:rPr>
        <w:t>7</w:t>
      </w:r>
      <w:r w:rsidR="00696E0B" w:rsidRPr="0044393C">
        <w:rPr>
          <w:rFonts w:ascii="Times New Roman" w:hAnsi="Times New Roman" w:cs="Times New Roman"/>
          <w:sz w:val="28"/>
          <w:szCs w:val="28"/>
        </w:rPr>
        <w:t>5</w:t>
      </w:r>
      <w:r w:rsidR="00F4757D" w:rsidRPr="0044393C">
        <w:rPr>
          <w:rFonts w:ascii="Times New Roman" w:hAnsi="Times New Roman" w:cs="Times New Roman"/>
          <w:sz w:val="28"/>
          <w:szCs w:val="28"/>
        </w:rPr>
        <w:t xml:space="preserve"> настоящего</w:t>
      </w:r>
      <w:r w:rsidR="008445BC" w:rsidRPr="0044393C">
        <w:rPr>
          <w:rFonts w:ascii="Times New Roman" w:hAnsi="Times New Roman" w:cs="Times New Roman"/>
          <w:sz w:val="28"/>
          <w:szCs w:val="28"/>
        </w:rPr>
        <w:t xml:space="preserve"> </w:t>
      </w:r>
      <w:r w:rsidR="00F4757D" w:rsidRPr="0044393C">
        <w:rPr>
          <w:rFonts w:ascii="Times New Roman" w:hAnsi="Times New Roman" w:cs="Times New Roman"/>
          <w:sz w:val="28"/>
          <w:szCs w:val="28"/>
        </w:rPr>
        <w:t>положения</w:t>
      </w:r>
      <w:r w:rsidRPr="0044393C">
        <w:rPr>
          <w:rFonts w:ascii="Times New Roman" w:hAnsi="Times New Roman" w:cs="Times New Roman"/>
          <w:sz w:val="28"/>
          <w:szCs w:val="28"/>
        </w:rPr>
        <w:t>, установленные заказчиком</w:t>
      </w:r>
      <w:r w:rsidR="00484BCD" w:rsidRPr="0044393C">
        <w:rPr>
          <w:rFonts w:ascii="Times New Roman" w:hAnsi="Times New Roman" w:cs="Times New Roman"/>
          <w:sz w:val="28"/>
          <w:szCs w:val="28"/>
        </w:rPr>
        <w:t>. При этом дополнительные</w:t>
      </w:r>
      <w:r w:rsidR="001B71F0" w:rsidRPr="0044393C">
        <w:rPr>
          <w:rFonts w:ascii="Times New Roman" w:hAnsi="Times New Roman" w:cs="Times New Roman"/>
          <w:sz w:val="28"/>
          <w:szCs w:val="28"/>
        </w:rPr>
        <w:t xml:space="preserve"> (квалификационные) </w:t>
      </w:r>
      <w:r w:rsidR="00484BCD" w:rsidRPr="0044393C">
        <w:rPr>
          <w:rFonts w:ascii="Times New Roman" w:hAnsi="Times New Roman" w:cs="Times New Roman"/>
          <w:sz w:val="28"/>
          <w:szCs w:val="28"/>
        </w:rPr>
        <w:t>требования не могут использоваться в качестве критерия оценки заявок на участие в конкурсе</w:t>
      </w:r>
      <w:r w:rsidRPr="0044393C">
        <w:rPr>
          <w:rFonts w:ascii="Times New Roman" w:hAnsi="Times New Roman" w:cs="Times New Roman"/>
          <w:sz w:val="28"/>
          <w:szCs w:val="28"/>
        </w:rPr>
        <w:t>;</w:t>
      </w:r>
    </w:p>
    <w:p w:rsidR="001C33CE" w:rsidRPr="0044393C" w:rsidRDefault="00766317"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174848" w:rsidRPr="0044393C">
        <w:rPr>
          <w:rFonts w:ascii="Times New Roman" w:hAnsi="Times New Roman" w:cs="Times New Roman"/>
          <w:sz w:val="28"/>
          <w:szCs w:val="28"/>
        </w:rPr>
        <w:t> </w:t>
      </w:r>
      <w:r w:rsidRPr="0044393C">
        <w:rPr>
          <w:rFonts w:ascii="Times New Roman" w:hAnsi="Times New Roman" w:cs="Times New Roman"/>
          <w:sz w:val="28"/>
          <w:szCs w:val="28"/>
        </w:rPr>
        <w:t>перечень документов, которые должны быть представлены участниками закупки в подтверждени</w:t>
      </w:r>
      <w:r w:rsidR="00403741" w:rsidRPr="0044393C">
        <w:rPr>
          <w:rFonts w:ascii="Times New Roman" w:hAnsi="Times New Roman" w:cs="Times New Roman"/>
          <w:sz w:val="28"/>
          <w:szCs w:val="28"/>
        </w:rPr>
        <w:t>е</w:t>
      </w:r>
      <w:r w:rsidRPr="0044393C">
        <w:rPr>
          <w:rFonts w:ascii="Times New Roman" w:hAnsi="Times New Roman" w:cs="Times New Roman"/>
          <w:sz w:val="28"/>
          <w:szCs w:val="28"/>
        </w:rPr>
        <w:t xml:space="preserve"> своего соответствия установленным </w:t>
      </w:r>
      <w:r w:rsidR="00484BCD" w:rsidRPr="0044393C">
        <w:rPr>
          <w:rFonts w:ascii="Times New Roman" w:hAnsi="Times New Roman" w:cs="Times New Roman"/>
          <w:sz w:val="28"/>
          <w:szCs w:val="28"/>
        </w:rPr>
        <w:t xml:space="preserve">конкурсной документацией </w:t>
      </w:r>
      <w:r w:rsidRPr="0044393C">
        <w:rPr>
          <w:rFonts w:ascii="Times New Roman" w:hAnsi="Times New Roman" w:cs="Times New Roman"/>
          <w:sz w:val="28"/>
          <w:szCs w:val="28"/>
        </w:rPr>
        <w:t>требованиям и в подтверждени</w:t>
      </w:r>
      <w:r w:rsidR="00403741" w:rsidRPr="0044393C">
        <w:rPr>
          <w:rFonts w:ascii="Times New Roman" w:hAnsi="Times New Roman" w:cs="Times New Roman"/>
          <w:sz w:val="28"/>
          <w:szCs w:val="28"/>
        </w:rPr>
        <w:t>е</w:t>
      </w:r>
      <w:r w:rsidRPr="0044393C">
        <w:rPr>
          <w:rFonts w:ascii="Times New Roman" w:hAnsi="Times New Roman" w:cs="Times New Roman"/>
          <w:sz w:val="28"/>
          <w:szCs w:val="28"/>
        </w:rPr>
        <w:t xml:space="preserve"> св</w:t>
      </w:r>
      <w:r w:rsidR="00F4757D" w:rsidRPr="0044393C">
        <w:rPr>
          <w:rFonts w:ascii="Times New Roman" w:hAnsi="Times New Roman" w:cs="Times New Roman"/>
          <w:sz w:val="28"/>
          <w:szCs w:val="28"/>
        </w:rPr>
        <w:t>о</w:t>
      </w:r>
      <w:r w:rsidRPr="0044393C">
        <w:rPr>
          <w:rFonts w:ascii="Times New Roman" w:hAnsi="Times New Roman" w:cs="Times New Roman"/>
          <w:sz w:val="28"/>
          <w:szCs w:val="28"/>
        </w:rPr>
        <w:t>ей квалификации</w:t>
      </w:r>
      <w:r w:rsidR="001C33CE" w:rsidRPr="0044393C">
        <w:rPr>
          <w:rFonts w:ascii="Times New Roman" w:hAnsi="Times New Roman" w:cs="Times New Roman"/>
          <w:sz w:val="28"/>
          <w:szCs w:val="28"/>
        </w:rPr>
        <w:t>, а именно</w:t>
      </w:r>
      <w:r w:rsidR="00877495" w:rsidRPr="0044393C">
        <w:rPr>
          <w:rFonts w:ascii="Times New Roman" w:hAnsi="Times New Roman" w:cs="Times New Roman"/>
          <w:sz w:val="28"/>
          <w:szCs w:val="28"/>
        </w:rPr>
        <w:t>:</w:t>
      </w:r>
    </w:p>
    <w:p w:rsidR="00766317" w:rsidRPr="0044393C" w:rsidRDefault="001C33CE"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копии договоров (контрактов) на поставку аналогичных товаров, выполнени</w:t>
      </w:r>
      <w:r w:rsidR="00896B13" w:rsidRPr="0044393C">
        <w:rPr>
          <w:rFonts w:ascii="Times New Roman" w:hAnsi="Times New Roman" w:cs="Times New Roman"/>
          <w:sz w:val="28"/>
          <w:szCs w:val="28"/>
        </w:rPr>
        <w:t>е</w:t>
      </w:r>
      <w:r w:rsidRPr="0044393C">
        <w:rPr>
          <w:rFonts w:ascii="Times New Roman" w:hAnsi="Times New Roman" w:cs="Times New Roman"/>
          <w:sz w:val="28"/>
          <w:szCs w:val="28"/>
        </w:rPr>
        <w:t xml:space="preserve"> аналогичных работ, оказани</w:t>
      </w:r>
      <w:r w:rsidR="00896B13" w:rsidRPr="0044393C">
        <w:rPr>
          <w:rFonts w:ascii="Times New Roman" w:hAnsi="Times New Roman" w:cs="Times New Roman"/>
          <w:sz w:val="28"/>
          <w:szCs w:val="28"/>
        </w:rPr>
        <w:t>е</w:t>
      </w:r>
      <w:r w:rsidRPr="0044393C">
        <w:rPr>
          <w:rFonts w:ascii="Times New Roman" w:hAnsi="Times New Roman" w:cs="Times New Roman"/>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C67E33" w:rsidRPr="0044393C">
        <w:rPr>
          <w:rFonts w:ascii="Times New Roman" w:hAnsi="Times New Roman" w:cs="Times New Roman"/>
          <w:sz w:val="28"/>
          <w:szCs w:val="28"/>
        </w:rPr>
        <w:t>ы</w:t>
      </w:r>
      <w:r w:rsidRPr="0044393C">
        <w:rPr>
          <w:rFonts w:ascii="Times New Roman" w:hAnsi="Times New Roman" w:cs="Times New Roman"/>
          <w:sz w:val="28"/>
          <w:szCs w:val="28"/>
        </w:rPr>
        <w:t xml:space="preserve"> быть определен</w:t>
      </w:r>
      <w:r w:rsidR="00C67E33" w:rsidRPr="0044393C">
        <w:rPr>
          <w:rFonts w:ascii="Times New Roman" w:hAnsi="Times New Roman" w:cs="Times New Roman"/>
          <w:sz w:val="28"/>
          <w:szCs w:val="28"/>
        </w:rPr>
        <w:t>ы</w:t>
      </w:r>
      <w:r w:rsidRPr="0044393C">
        <w:rPr>
          <w:rFonts w:ascii="Times New Roman" w:hAnsi="Times New Roman" w:cs="Times New Roman"/>
          <w:sz w:val="28"/>
          <w:szCs w:val="28"/>
        </w:rPr>
        <w:t xml:space="preserve"> заказчиком в </w:t>
      </w:r>
      <w:r w:rsidR="00484BCD" w:rsidRPr="0044393C">
        <w:rPr>
          <w:rFonts w:ascii="Times New Roman" w:hAnsi="Times New Roman" w:cs="Times New Roman"/>
          <w:sz w:val="28"/>
          <w:szCs w:val="28"/>
        </w:rPr>
        <w:t>конкурсной документации</w:t>
      </w:r>
      <w:r w:rsidR="00766317" w:rsidRPr="0044393C">
        <w:rPr>
          <w:rFonts w:ascii="Times New Roman" w:hAnsi="Times New Roman" w:cs="Times New Roman"/>
          <w:sz w:val="28"/>
          <w:szCs w:val="28"/>
        </w:rPr>
        <w:t>;</w:t>
      </w:r>
    </w:p>
    <w:p w:rsidR="001C33CE" w:rsidRPr="0044393C" w:rsidRDefault="001C33CE" w:rsidP="001C33C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справк</w:t>
      </w:r>
      <w:r w:rsidR="00403741" w:rsidRPr="0044393C">
        <w:rPr>
          <w:rFonts w:ascii="Times New Roman" w:hAnsi="Times New Roman" w:cs="Times New Roman"/>
          <w:sz w:val="28"/>
          <w:szCs w:val="28"/>
        </w:rPr>
        <w:t>а</w:t>
      </w:r>
      <w:r w:rsidRPr="0044393C">
        <w:rPr>
          <w:rFonts w:ascii="Times New Roman" w:hAnsi="Times New Roman" w:cs="Times New Roman"/>
          <w:sz w:val="28"/>
          <w:szCs w:val="28"/>
        </w:rPr>
        <w:t>, подтверждающ</w:t>
      </w:r>
      <w:r w:rsidR="00403741" w:rsidRPr="0044393C">
        <w:rPr>
          <w:rFonts w:ascii="Times New Roman" w:hAnsi="Times New Roman" w:cs="Times New Roman"/>
          <w:sz w:val="28"/>
          <w:szCs w:val="28"/>
        </w:rPr>
        <w:t>ая</w:t>
      </w:r>
      <w:r w:rsidRPr="0044393C">
        <w:rPr>
          <w:rFonts w:ascii="Times New Roman" w:hAnsi="Times New Roman" w:cs="Times New Roman"/>
          <w:sz w:val="28"/>
          <w:szCs w:val="28"/>
        </w:rPr>
        <w:t xml:space="preserve"> наличие у участника закупки соответствующих собственных либо привлечен</w:t>
      </w:r>
      <w:r w:rsidR="00403741" w:rsidRPr="0044393C">
        <w:rPr>
          <w:rFonts w:ascii="Times New Roman" w:hAnsi="Times New Roman" w:cs="Times New Roman"/>
          <w:sz w:val="28"/>
          <w:szCs w:val="28"/>
        </w:rPr>
        <w:t>ных производственных (в том чис</w:t>
      </w:r>
      <w:r w:rsidRPr="0044393C">
        <w:rPr>
          <w:rFonts w:ascii="Times New Roman" w:hAnsi="Times New Roman" w:cs="Times New Roman"/>
          <w:sz w:val="28"/>
          <w:szCs w:val="28"/>
        </w:rPr>
        <w:t>л</w:t>
      </w:r>
      <w:r w:rsidR="00403741" w:rsidRPr="0044393C">
        <w:rPr>
          <w:rFonts w:ascii="Times New Roman" w:hAnsi="Times New Roman" w:cs="Times New Roman"/>
          <w:sz w:val="28"/>
          <w:szCs w:val="28"/>
        </w:rPr>
        <w:t>е</w:t>
      </w:r>
      <w:r w:rsidRPr="0044393C">
        <w:rPr>
          <w:rFonts w:ascii="Times New Roman" w:hAnsi="Times New Roman" w:cs="Times New Roman"/>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403741" w:rsidRPr="0044393C">
        <w:rPr>
          <w:rFonts w:ascii="Times New Roman" w:hAnsi="Times New Roman" w:cs="Times New Roman"/>
          <w:sz w:val="28"/>
          <w:szCs w:val="28"/>
        </w:rPr>
        <w:t>числе</w:t>
      </w:r>
      <w:r w:rsidRPr="0044393C">
        <w:rPr>
          <w:rFonts w:ascii="Times New Roman" w:hAnsi="Times New Roman" w:cs="Times New Roman"/>
          <w:sz w:val="28"/>
          <w:szCs w:val="28"/>
        </w:rPr>
        <w:t xml:space="preserve">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w:t>
      </w:r>
      <w:r w:rsidR="009935F0" w:rsidRPr="0044393C">
        <w:rPr>
          <w:rFonts w:ascii="Times New Roman" w:hAnsi="Times New Roman" w:cs="Times New Roman"/>
          <w:sz w:val="28"/>
          <w:szCs w:val="28"/>
        </w:rPr>
        <w:t xml:space="preserve"> производственных (в том </w:t>
      </w:r>
      <w:r w:rsidR="00403741" w:rsidRPr="0044393C">
        <w:rPr>
          <w:rFonts w:ascii="Times New Roman" w:hAnsi="Times New Roman" w:cs="Times New Roman"/>
          <w:sz w:val="28"/>
          <w:szCs w:val="28"/>
        </w:rPr>
        <w:t>числе</w:t>
      </w:r>
      <w:r w:rsidR="009935F0" w:rsidRPr="0044393C">
        <w:rPr>
          <w:rFonts w:ascii="Times New Roman" w:hAnsi="Times New Roman" w:cs="Times New Roman"/>
          <w:sz w:val="28"/>
          <w:szCs w:val="28"/>
        </w:rPr>
        <w:t xml:space="preserve"> складских) помещений и технологического оборудования</w:t>
      </w:r>
      <w:r w:rsidRPr="0044393C">
        <w:rPr>
          <w:rFonts w:ascii="Times New Roman" w:hAnsi="Times New Roman" w:cs="Times New Roman"/>
          <w:sz w:val="28"/>
          <w:szCs w:val="28"/>
        </w:rPr>
        <w:t>;</w:t>
      </w:r>
    </w:p>
    <w:p w:rsidR="00892BD8" w:rsidRPr="0044393C" w:rsidRDefault="00892BD8" w:rsidP="00892BD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справк</w:t>
      </w:r>
      <w:r w:rsidR="00403741" w:rsidRPr="0044393C">
        <w:rPr>
          <w:rFonts w:ascii="Times New Roman" w:hAnsi="Times New Roman" w:cs="Times New Roman"/>
          <w:sz w:val="28"/>
          <w:szCs w:val="28"/>
        </w:rPr>
        <w:t>а</w:t>
      </w:r>
      <w:r w:rsidRPr="0044393C">
        <w:rPr>
          <w:rFonts w:ascii="Times New Roman" w:hAnsi="Times New Roman" w:cs="Times New Roman"/>
          <w:sz w:val="28"/>
          <w:szCs w:val="28"/>
        </w:rPr>
        <w:t>, подтверждающ</w:t>
      </w:r>
      <w:r w:rsidR="00403741" w:rsidRPr="0044393C">
        <w:rPr>
          <w:rFonts w:ascii="Times New Roman" w:hAnsi="Times New Roman" w:cs="Times New Roman"/>
          <w:sz w:val="28"/>
          <w:szCs w:val="28"/>
        </w:rPr>
        <w:t>ая</w:t>
      </w:r>
      <w:r w:rsidRPr="0044393C">
        <w:rPr>
          <w:rFonts w:ascii="Times New Roman" w:hAnsi="Times New Roman" w:cs="Times New Roman"/>
          <w:sz w:val="28"/>
          <w:szCs w:val="28"/>
        </w:rPr>
        <w:t xml:space="preserve">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w:t>
      </w:r>
      <w:r w:rsidR="00403741" w:rsidRPr="0044393C">
        <w:rPr>
          <w:rFonts w:ascii="Times New Roman" w:hAnsi="Times New Roman" w:cs="Times New Roman"/>
          <w:sz w:val="28"/>
          <w:szCs w:val="28"/>
        </w:rPr>
        <w:t>,</w:t>
      </w:r>
      <w:r w:rsidRPr="0044393C">
        <w:rPr>
          <w:rFonts w:ascii="Times New Roman" w:hAnsi="Times New Roman" w:cs="Times New Roman"/>
          <w:sz w:val="28"/>
          <w:szCs w:val="28"/>
        </w:rPr>
        <w:t xml:space="preserve"> с обязательным указанием требуемого опыта работы данных специ</w:t>
      </w:r>
      <w:r w:rsidR="00403741" w:rsidRPr="0044393C">
        <w:rPr>
          <w:rFonts w:ascii="Times New Roman" w:hAnsi="Times New Roman" w:cs="Times New Roman"/>
          <w:sz w:val="28"/>
          <w:szCs w:val="28"/>
        </w:rPr>
        <w:t>алистов в данной области и пред</w:t>
      </w:r>
      <w:r w:rsidRPr="0044393C">
        <w:rPr>
          <w:rFonts w:ascii="Times New Roman" w:hAnsi="Times New Roman" w:cs="Times New Roman"/>
          <w:sz w:val="28"/>
          <w:szCs w:val="28"/>
        </w:rPr>
        <w:t>ставлением документов по указанным специалистам, подтверждающих их квалификацию;</w:t>
      </w:r>
    </w:p>
    <w:p w:rsidR="00892BD8" w:rsidRPr="0044393C" w:rsidRDefault="00FD2A79" w:rsidP="00892BD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справк</w:t>
      </w:r>
      <w:r w:rsidR="00403741" w:rsidRPr="0044393C">
        <w:rPr>
          <w:rFonts w:ascii="Times New Roman" w:hAnsi="Times New Roman" w:cs="Times New Roman"/>
          <w:sz w:val="28"/>
          <w:szCs w:val="28"/>
        </w:rPr>
        <w:t>а</w:t>
      </w:r>
      <w:r w:rsidRPr="0044393C">
        <w:rPr>
          <w:rFonts w:ascii="Times New Roman" w:hAnsi="Times New Roman" w:cs="Times New Roman"/>
          <w:sz w:val="28"/>
          <w:szCs w:val="28"/>
        </w:rPr>
        <w:t xml:space="preserve"> о наличи</w:t>
      </w:r>
      <w:r w:rsidR="00403741" w:rsidRPr="0044393C">
        <w:rPr>
          <w:rFonts w:ascii="Times New Roman" w:hAnsi="Times New Roman" w:cs="Times New Roman"/>
          <w:sz w:val="28"/>
          <w:szCs w:val="28"/>
        </w:rPr>
        <w:t>и</w:t>
      </w:r>
      <w:r w:rsidRPr="0044393C">
        <w:rPr>
          <w:rFonts w:ascii="Times New Roman" w:hAnsi="Times New Roman" w:cs="Times New Roman"/>
          <w:sz w:val="28"/>
          <w:szCs w:val="28"/>
        </w:rPr>
        <w:t xml:space="preserve"> денежных средств на счетах, денежных средств, отраженных по данным бухгалтерской отчетности</w:t>
      </w:r>
      <w:r w:rsidR="00470AC0" w:rsidRPr="0044393C">
        <w:rPr>
          <w:rFonts w:ascii="Times New Roman" w:hAnsi="Times New Roman" w:cs="Times New Roman"/>
          <w:sz w:val="28"/>
          <w:szCs w:val="28"/>
        </w:rPr>
        <w:t>;</w:t>
      </w:r>
      <w:r w:rsidR="00892BD8" w:rsidRPr="0044393C">
        <w:rPr>
          <w:rFonts w:ascii="Times New Roman" w:hAnsi="Times New Roman" w:cs="Times New Roman"/>
          <w:sz w:val="28"/>
          <w:szCs w:val="28"/>
        </w:rPr>
        <w:t xml:space="preserve"> </w:t>
      </w:r>
    </w:p>
    <w:p w:rsidR="00766317" w:rsidRPr="0044393C" w:rsidRDefault="00766317"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3) сведения, </w:t>
      </w:r>
      <w:r w:rsidR="007334EF" w:rsidRPr="0044393C">
        <w:rPr>
          <w:rFonts w:ascii="Times New Roman" w:hAnsi="Times New Roman" w:cs="Times New Roman"/>
          <w:sz w:val="28"/>
          <w:szCs w:val="28"/>
        </w:rPr>
        <w:t>указан</w:t>
      </w:r>
      <w:r w:rsidRPr="0044393C">
        <w:rPr>
          <w:rFonts w:ascii="Times New Roman" w:hAnsi="Times New Roman" w:cs="Times New Roman"/>
          <w:sz w:val="28"/>
          <w:szCs w:val="28"/>
        </w:rPr>
        <w:t xml:space="preserve">ные в </w:t>
      </w:r>
      <w:r w:rsidR="00FA00F6" w:rsidRPr="0044393C">
        <w:rPr>
          <w:rFonts w:ascii="Times New Roman" w:hAnsi="Times New Roman" w:cs="Times New Roman"/>
          <w:sz w:val="28"/>
          <w:szCs w:val="28"/>
        </w:rPr>
        <w:t xml:space="preserve">пунктах </w:t>
      </w:r>
      <w:r w:rsidR="00DE594F" w:rsidRPr="0044393C">
        <w:rPr>
          <w:rFonts w:ascii="Times New Roman" w:hAnsi="Times New Roman" w:cs="Times New Roman"/>
          <w:sz w:val="28"/>
          <w:szCs w:val="28"/>
        </w:rPr>
        <w:t>1</w:t>
      </w:r>
      <w:r w:rsidR="0085087B" w:rsidRPr="0044393C">
        <w:rPr>
          <w:rFonts w:ascii="Times New Roman" w:hAnsi="Times New Roman" w:cs="Times New Roman"/>
          <w:sz w:val="28"/>
          <w:szCs w:val="28"/>
        </w:rPr>
        <w:t>2</w:t>
      </w:r>
      <w:r w:rsidR="003B362F" w:rsidRPr="0044393C">
        <w:rPr>
          <w:rFonts w:ascii="Times New Roman" w:hAnsi="Times New Roman" w:cs="Times New Roman"/>
          <w:sz w:val="28"/>
          <w:szCs w:val="28"/>
        </w:rPr>
        <w:t>3</w:t>
      </w:r>
      <w:r w:rsidR="00CC0023" w:rsidRPr="0044393C">
        <w:rPr>
          <w:rFonts w:ascii="Times New Roman" w:hAnsi="Times New Roman" w:cs="Times New Roman"/>
          <w:sz w:val="28"/>
          <w:szCs w:val="28"/>
        </w:rPr>
        <w:t>–</w:t>
      </w:r>
      <w:r w:rsidR="00DE594F" w:rsidRPr="0044393C">
        <w:rPr>
          <w:rFonts w:ascii="Times New Roman" w:hAnsi="Times New Roman" w:cs="Times New Roman"/>
          <w:sz w:val="28"/>
          <w:szCs w:val="28"/>
        </w:rPr>
        <w:t>1</w:t>
      </w:r>
      <w:r w:rsidR="0085087B" w:rsidRPr="0044393C">
        <w:rPr>
          <w:rFonts w:ascii="Times New Roman" w:hAnsi="Times New Roman" w:cs="Times New Roman"/>
          <w:sz w:val="28"/>
          <w:szCs w:val="28"/>
        </w:rPr>
        <w:t>2</w:t>
      </w:r>
      <w:r w:rsidR="003B362F" w:rsidRPr="0044393C">
        <w:rPr>
          <w:rFonts w:ascii="Times New Roman" w:hAnsi="Times New Roman" w:cs="Times New Roman"/>
          <w:sz w:val="28"/>
          <w:szCs w:val="28"/>
        </w:rPr>
        <w:t>4</w:t>
      </w:r>
      <w:r w:rsidR="00184D0C" w:rsidRPr="0044393C">
        <w:rPr>
          <w:rFonts w:ascii="Times New Roman" w:hAnsi="Times New Roman" w:cs="Times New Roman"/>
          <w:sz w:val="28"/>
          <w:szCs w:val="28"/>
        </w:rPr>
        <w:t xml:space="preserve"> настоящего</w:t>
      </w:r>
      <w:r w:rsidR="0085087B" w:rsidRPr="0044393C">
        <w:rPr>
          <w:rFonts w:ascii="Times New Roman" w:hAnsi="Times New Roman" w:cs="Times New Roman"/>
          <w:sz w:val="28"/>
          <w:szCs w:val="28"/>
        </w:rPr>
        <w:t xml:space="preserve"> </w:t>
      </w:r>
      <w:r w:rsidR="00184D0C" w:rsidRPr="0044393C">
        <w:rPr>
          <w:rFonts w:ascii="Times New Roman" w:hAnsi="Times New Roman" w:cs="Times New Roman"/>
          <w:sz w:val="28"/>
          <w:szCs w:val="28"/>
        </w:rPr>
        <w:t>положения.</w:t>
      </w:r>
    </w:p>
    <w:p w:rsidR="005070D3" w:rsidRPr="0044393C" w:rsidRDefault="00092299"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160.1. </w:t>
      </w:r>
      <w:r w:rsidR="005070D3" w:rsidRPr="0044393C">
        <w:rPr>
          <w:rFonts w:ascii="Times New Roman" w:hAnsi="Times New Roman" w:cs="Times New Roman"/>
          <w:sz w:val="28"/>
          <w:szCs w:val="28"/>
        </w:rPr>
        <w:t>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rsidR="00C03AF8"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2F031C" w:rsidRPr="0044393C">
        <w:rPr>
          <w:rFonts w:ascii="Times New Roman" w:hAnsi="Times New Roman" w:cs="Times New Roman"/>
          <w:sz w:val="28"/>
          <w:szCs w:val="28"/>
        </w:rPr>
        <w:t>6</w:t>
      </w:r>
      <w:r w:rsidR="007E226A"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961371" w:rsidRPr="0044393C">
        <w:rPr>
          <w:rFonts w:ascii="Times New Roman" w:hAnsi="Times New Roman" w:cs="Times New Roman"/>
          <w:sz w:val="28"/>
          <w:szCs w:val="28"/>
        </w:rPr>
        <w:t> </w:t>
      </w:r>
      <w:r w:rsidR="00C7551A" w:rsidRPr="0044393C">
        <w:rPr>
          <w:rFonts w:ascii="Times New Roman" w:hAnsi="Times New Roman" w:cs="Times New Roman"/>
          <w:sz w:val="28"/>
          <w:szCs w:val="28"/>
        </w:rPr>
        <w:t>Результаты предварительного отбора фиксируются комиссией в протоколе предварительного отбора, подписываемом всеми присутствующими членами комиссии</w:t>
      </w:r>
      <w:r w:rsidR="00403741" w:rsidRPr="0044393C">
        <w:rPr>
          <w:rFonts w:ascii="Times New Roman" w:hAnsi="Times New Roman" w:cs="Times New Roman"/>
          <w:sz w:val="28"/>
          <w:szCs w:val="28"/>
        </w:rPr>
        <w:t>,</w:t>
      </w:r>
      <w:r w:rsidR="00961371" w:rsidRPr="0044393C">
        <w:rPr>
          <w:rFonts w:ascii="Times New Roman" w:hAnsi="Times New Roman" w:cs="Times New Roman"/>
          <w:sz w:val="28"/>
          <w:szCs w:val="28"/>
        </w:rPr>
        <w:t xml:space="preserve"> и в срок, указанный в пункте</w:t>
      </w:r>
      <w:r w:rsidR="006F5A23" w:rsidRPr="0044393C">
        <w:rPr>
          <w:rFonts w:ascii="Times New Roman" w:hAnsi="Times New Roman" w:cs="Times New Roman"/>
          <w:sz w:val="28"/>
          <w:szCs w:val="28"/>
        </w:rPr>
        <w:t xml:space="preserve"> </w:t>
      </w:r>
      <w:r w:rsidR="004D04FF" w:rsidRPr="0044393C">
        <w:rPr>
          <w:rFonts w:ascii="Times New Roman" w:hAnsi="Times New Roman" w:cs="Times New Roman"/>
          <w:sz w:val="28"/>
          <w:szCs w:val="28"/>
        </w:rPr>
        <w:t>1</w:t>
      </w:r>
      <w:r w:rsidR="00A85B8A" w:rsidRPr="0044393C">
        <w:rPr>
          <w:rFonts w:ascii="Times New Roman" w:hAnsi="Times New Roman" w:cs="Times New Roman"/>
          <w:sz w:val="28"/>
          <w:szCs w:val="28"/>
        </w:rPr>
        <w:t>0</w:t>
      </w:r>
      <w:r w:rsidR="009F0729" w:rsidRPr="0044393C">
        <w:rPr>
          <w:rFonts w:ascii="Times New Roman" w:hAnsi="Times New Roman" w:cs="Times New Roman"/>
          <w:sz w:val="28"/>
          <w:szCs w:val="28"/>
        </w:rPr>
        <w:t>4</w:t>
      </w:r>
      <w:r w:rsidR="006F5A23" w:rsidRPr="0044393C">
        <w:rPr>
          <w:rFonts w:ascii="Times New Roman" w:hAnsi="Times New Roman" w:cs="Times New Roman"/>
          <w:sz w:val="28"/>
          <w:szCs w:val="28"/>
        </w:rPr>
        <w:t xml:space="preserve"> н</w:t>
      </w:r>
      <w:r w:rsidR="00961371" w:rsidRPr="0044393C">
        <w:rPr>
          <w:rFonts w:ascii="Times New Roman" w:hAnsi="Times New Roman" w:cs="Times New Roman"/>
          <w:sz w:val="28"/>
          <w:szCs w:val="28"/>
        </w:rPr>
        <w:t>астоящего положения</w:t>
      </w:r>
      <w:r w:rsidR="00AD53FC" w:rsidRPr="0044393C">
        <w:rPr>
          <w:rFonts w:ascii="Times New Roman" w:hAnsi="Times New Roman" w:cs="Times New Roman"/>
          <w:sz w:val="28"/>
          <w:szCs w:val="28"/>
        </w:rPr>
        <w:t>,</w:t>
      </w:r>
      <w:r w:rsidR="00961371" w:rsidRPr="0044393C">
        <w:rPr>
          <w:rFonts w:ascii="Times New Roman" w:hAnsi="Times New Roman" w:cs="Times New Roman"/>
          <w:sz w:val="28"/>
          <w:szCs w:val="28"/>
        </w:rPr>
        <w:t xml:space="preserve"> </w:t>
      </w:r>
      <w:r w:rsidR="00C7551A" w:rsidRPr="0044393C">
        <w:rPr>
          <w:rFonts w:ascii="Times New Roman" w:hAnsi="Times New Roman" w:cs="Times New Roman"/>
          <w:sz w:val="28"/>
          <w:szCs w:val="28"/>
        </w:rPr>
        <w:t>размеща</w:t>
      </w:r>
      <w:r w:rsidR="00973743" w:rsidRPr="0044393C">
        <w:rPr>
          <w:rFonts w:ascii="Times New Roman" w:hAnsi="Times New Roman" w:cs="Times New Roman"/>
          <w:sz w:val="28"/>
          <w:szCs w:val="28"/>
        </w:rPr>
        <w:t>ю</w:t>
      </w:r>
      <w:r w:rsidR="00C7551A" w:rsidRPr="0044393C">
        <w:rPr>
          <w:rFonts w:ascii="Times New Roman" w:hAnsi="Times New Roman" w:cs="Times New Roman"/>
          <w:sz w:val="28"/>
          <w:szCs w:val="28"/>
        </w:rPr>
        <w:t xml:space="preserve">тся заказчиком в </w:t>
      </w:r>
      <w:r w:rsidR="00961371" w:rsidRPr="0044393C">
        <w:rPr>
          <w:rFonts w:ascii="Times New Roman" w:hAnsi="Times New Roman" w:cs="Times New Roman"/>
          <w:sz w:val="28"/>
          <w:szCs w:val="28"/>
        </w:rPr>
        <w:t>ЕИС</w:t>
      </w:r>
      <w:r w:rsidR="004D04FF" w:rsidRPr="0044393C">
        <w:rPr>
          <w:rFonts w:ascii="Times New Roman" w:hAnsi="Times New Roman" w:cs="Times New Roman"/>
          <w:sz w:val="28"/>
          <w:szCs w:val="28"/>
        </w:rPr>
        <w:t xml:space="preserve"> и на электронной площадке</w:t>
      </w:r>
      <w:r w:rsidR="00C7551A" w:rsidRPr="0044393C">
        <w:rPr>
          <w:rFonts w:ascii="Times New Roman" w:hAnsi="Times New Roman" w:cs="Times New Roman"/>
          <w:sz w:val="28"/>
          <w:szCs w:val="28"/>
        </w:rPr>
        <w:t>.</w:t>
      </w:r>
    </w:p>
    <w:p w:rsidR="006F5A23"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2F031C" w:rsidRPr="0044393C">
        <w:rPr>
          <w:rFonts w:ascii="Times New Roman" w:hAnsi="Times New Roman" w:cs="Times New Roman"/>
          <w:sz w:val="28"/>
          <w:szCs w:val="28"/>
        </w:rPr>
        <w:t>6</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DD65B1" w:rsidRPr="0044393C">
        <w:rPr>
          <w:rFonts w:ascii="Times New Roman" w:hAnsi="Times New Roman" w:cs="Times New Roman"/>
          <w:sz w:val="28"/>
          <w:szCs w:val="28"/>
        </w:rPr>
        <w:t> </w:t>
      </w:r>
      <w:r w:rsidR="005268E2" w:rsidRPr="0044393C">
        <w:rPr>
          <w:rFonts w:ascii="Times New Roman" w:hAnsi="Times New Roman" w:cs="Times New Roman"/>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w:t>
      </w:r>
      <w:r w:rsidR="00C4119E" w:rsidRPr="0044393C">
        <w:rPr>
          <w:rFonts w:ascii="Times New Roman" w:hAnsi="Times New Roman" w:cs="Times New Roman"/>
          <w:sz w:val="28"/>
          <w:szCs w:val="28"/>
        </w:rPr>
        <w:t>а</w:t>
      </w:r>
      <w:r w:rsidR="005268E2" w:rsidRPr="0044393C">
        <w:rPr>
          <w:rFonts w:ascii="Times New Roman" w:hAnsi="Times New Roman" w:cs="Times New Roman"/>
          <w:sz w:val="28"/>
          <w:szCs w:val="28"/>
        </w:rPr>
        <w:t xml:space="preserve">м закупки, составило менее двух, конкурс с предварительным отбором признается несостоявшимся. </w:t>
      </w:r>
    </w:p>
    <w:p w:rsidR="004218B3" w:rsidRPr="0044393C" w:rsidRDefault="00083DAB"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2F031C" w:rsidRPr="0044393C">
        <w:rPr>
          <w:rFonts w:ascii="Times New Roman" w:hAnsi="Times New Roman" w:cs="Times New Roman"/>
          <w:sz w:val="28"/>
          <w:szCs w:val="28"/>
        </w:rPr>
        <w:t>6</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6F5A23" w:rsidRPr="0044393C">
        <w:rPr>
          <w:rFonts w:ascii="Times New Roman" w:hAnsi="Times New Roman" w:cs="Times New Roman"/>
          <w:sz w:val="28"/>
          <w:szCs w:val="28"/>
        </w:rPr>
        <w:t xml:space="preserve"> </w:t>
      </w:r>
      <w:r w:rsidR="005268E2" w:rsidRPr="0044393C">
        <w:rPr>
          <w:rFonts w:ascii="Times New Roman" w:hAnsi="Times New Roman" w:cs="Times New Roman"/>
          <w:sz w:val="28"/>
          <w:szCs w:val="28"/>
        </w:rPr>
        <w:t>Если конкурс с предварительным отбором признан</w:t>
      </w:r>
      <w:r w:rsidR="00961371" w:rsidRPr="0044393C">
        <w:rPr>
          <w:rFonts w:ascii="Times New Roman" w:hAnsi="Times New Roman" w:cs="Times New Roman"/>
          <w:sz w:val="28"/>
          <w:szCs w:val="28"/>
        </w:rPr>
        <w:t xml:space="preserve"> </w:t>
      </w:r>
      <w:r w:rsidR="005268E2" w:rsidRPr="0044393C">
        <w:rPr>
          <w:rFonts w:ascii="Times New Roman" w:hAnsi="Times New Roman" w:cs="Times New Roman"/>
          <w:sz w:val="28"/>
          <w:szCs w:val="28"/>
        </w:rPr>
        <w:t xml:space="preserve">несостоявшимся по причине отсутствия поданных заявок </w:t>
      </w:r>
      <w:r w:rsidR="00A85B8A" w:rsidRPr="0044393C">
        <w:rPr>
          <w:rFonts w:ascii="Times New Roman" w:hAnsi="Times New Roman" w:cs="Times New Roman"/>
          <w:sz w:val="28"/>
          <w:szCs w:val="28"/>
        </w:rPr>
        <w:t>либо по причине отказа в допуске к участию всех участников закупки, подавших заявки на участие в конкурсе</w:t>
      </w:r>
      <w:r w:rsidR="005268E2" w:rsidRPr="0044393C">
        <w:rPr>
          <w:rFonts w:ascii="Times New Roman" w:hAnsi="Times New Roman" w:cs="Times New Roman"/>
          <w:sz w:val="28"/>
          <w:szCs w:val="28"/>
        </w:rPr>
        <w:t xml:space="preserve">, заказчик </w:t>
      </w:r>
      <w:r w:rsidR="00622122" w:rsidRPr="0044393C">
        <w:rPr>
          <w:rFonts w:ascii="Times New Roman" w:hAnsi="Times New Roman" w:cs="Times New Roman"/>
          <w:sz w:val="28"/>
          <w:szCs w:val="28"/>
        </w:rPr>
        <w:t>вправе уточнить условия закупки</w:t>
      </w:r>
      <w:r w:rsidR="005268E2" w:rsidRPr="0044393C">
        <w:rPr>
          <w:rFonts w:ascii="Times New Roman" w:hAnsi="Times New Roman" w:cs="Times New Roman"/>
          <w:sz w:val="28"/>
          <w:szCs w:val="28"/>
        </w:rPr>
        <w:t xml:space="preserve"> и </w:t>
      </w:r>
      <w:r w:rsidR="004218B3" w:rsidRPr="0044393C">
        <w:rPr>
          <w:rFonts w:ascii="Times New Roman" w:hAnsi="Times New Roman" w:cs="Times New Roman"/>
          <w:sz w:val="28"/>
          <w:szCs w:val="28"/>
        </w:rPr>
        <w:t>провести закупку в форме конкурса</w:t>
      </w:r>
      <w:r w:rsidR="00023B0A" w:rsidRPr="0044393C">
        <w:rPr>
          <w:rFonts w:ascii="Times New Roman" w:hAnsi="Times New Roman" w:cs="Times New Roman"/>
          <w:sz w:val="28"/>
          <w:szCs w:val="28"/>
        </w:rPr>
        <w:t xml:space="preserve"> с предварительным отбором</w:t>
      </w:r>
      <w:r w:rsidR="004218B3" w:rsidRPr="0044393C">
        <w:rPr>
          <w:rFonts w:ascii="Times New Roman" w:hAnsi="Times New Roman" w:cs="Times New Roman"/>
          <w:sz w:val="28"/>
          <w:szCs w:val="28"/>
        </w:rPr>
        <w:t xml:space="preserve"> или запроса предложений. </w:t>
      </w:r>
    </w:p>
    <w:p w:rsidR="00C03AF8" w:rsidRPr="0044393C" w:rsidRDefault="00336969" w:rsidP="00C4119E">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C4119E" w:rsidRPr="0044393C">
        <w:rPr>
          <w:rFonts w:ascii="Times New Roman" w:hAnsi="Times New Roman" w:cs="Times New Roman"/>
          <w:b/>
          <w:sz w:val="28"/>
          <w:szCs w:val="28"/>
        </w:rPr>
        <w:t>2</w:t>
      </w:r>
      <w:r w:rsidR="004D04FF" w:rsidRPr="0044393C">
        <w:rPr>
          <w:rFonts w:ascii="Times New Roman" w:hAnsi="Times New Roman" w:cs="Times New Roman"/>
          <w:b/>
          <w:sz w:val="28"/>
          <w:szCs w:val="28"/>
        </w:rPr>
        <w:t>3</w:t>
      </w:r>
      <w:r w:rsidRPr="0044393C">
        <w:rPr>
          <w:rFonts w:ascii="Times New Roman" w:hAnsi="Times New Roman" w:cs="Times New Roman"/>
          <w:b/>
          <w:sz w:val="28"/>
          <w:szCs w:val="28"/>
        </w:rPr>
        <w:t xml:space="preserve">. </w:t>
      </w:r>
      <w:r w:rsidR="002038AA" w:rsidRPr="0044393C">
        <w:rPr>
          <w:rFonts w:ascii="Times New Roman" w:hAnsi="Times New Roman" w:cs="Times New Roman"/>
          <w:b/>
          <w:sz w:val="28"/>
          <w:szCs w:val="28"/>
        </w:rPr>
        <w:t>А</w:t>
      </w:r>
      <w:r w:rsidR="006C150E" w:rsidRPr="0044393C">
        <w:rPr>
          <w:rFonts w:ascii="Times New Roman" w:hAnsi="Times New Roman" w:cs="Times New Roman"/>
          <w:b/>
          <w:sz w:val="28"/>
          <w:szCs w:val="28"/>
        </w:rPr>
        <w:t>укцион</w:t>
      </w:r>
    </w:p>
    <w:p w:rsidR="0073317E" w:rsidRPr="0044393C" w:rsidRDefault="009F0729" w:rsidP="006C150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9E543A" w:rsidRPr="0044393C">
        <w:rPr>
          <w:rFonts w:ascii="Times New Roman" w:hAnsi="Times New Roman" w:cs="Times New Roman"/>
          <w:sz w:val="28"/>
          <w:szCs w:val="28"/>
        </w:rPr>
        <w:t>6</w:t>
      </w:r>
      <w:r w:rsidR="007E226A"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AB7FA9" w:rsidRPr="0044393C">
        <w:rPr>
          <w:rFonts w:ascii="Times New Roman" w:hAnsi="Times New Roman" w:cs="Times New Roman"/>
          <w:sz w:val="28"/>
          <w:szCs w:val="28"/>
        </w:rPr>
        <w:t> </w:t>
      </w:r>
      <w:r w:rsidR="0073317E" w:rsidRPr="0044393C">
        <w:rPr>
          <w:rFonts w:ascii="Times New Roman" w:hAnsi="Times New Roman" w:cs="Times New Roman"/>
          <w:sz w:val="28"/>
          <w:szCs w:val="28"/>
        </w:rPr>
        <w:t>Под</w:t>
      </w:r>
      <w:r w:rsidR="002038AA" w:rsidRPr="0044393C">
        <w:rPr>
          <w:rFonts w:ascii="Times New Roman" w:hAnsi="Times New Roman" w:cs="Times New Roman"/>
          <w:sz w:val="28"/>
          <w:szCs w:val="28"/>
        </w:rPr>
        <w:t xml:space="preserve"> </w:t>
      </w:r>
      <w:r w:rsidR="0073317E" w:rsidRPr="0044393C">
        <w:rPr>
          <w:rFonts w:ascii="Times New Roman" w:hAnsi="Times New Roman" w:cs="Times New Roman"/>
          <w:sz w:val="28"/>
          <w:szCs w:val="28"/>
        </w:rPr>
        <w:t xml:space="preserve">аукционом понимается </w:t>
      </w:r>
      <w:r w:rsidR="006C150E" w:rsidRPr="0044393C">
        <w:rPr>
          <w:rFonts w:ascii="Times New Roman" w:hAnsi="Times New Roman" w:cs="Times New Roman"/>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A04119" w:rsidRPr="0044393C">
        <w:rPr>
          <w:rFonts w:ascii="Times New Roman" w:hAnsi="Times New Roman" w:cs="Times New Roman"/>
          <w:sz w:val="28"/>
          <w:szCs w:val="28"/>
        </w:rPr>
        <w:t>–</w:t>
      </w:r>
      <w:r w:rsidR="006C150E" w:rsidRPr="0044393C">
        <w:rPr>
          <w:rFonts w:ascii="Times New Roman" w:hAnsi="Times New Roman" w:cs="Times New Roman"/>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23F11" w:rsidRPr="0044393C">
        <w:rPr>
          <w:rFonts w:ascii="Times New Roman" w:hAnsi="Times New Roman" w:cs="Times New Roman"/>
          <w:sz w:val="28"/>
          <w:szCs w:val="28"/>
        </w:rPr>
        <w:t xml:space="preserve"> (далее – аукцион)</w:t>
      </w:r>
      <w:r w:rsidR="006C150E" w:rsidRPr="0044393C">
        <w:rPr>
          <w:rFonts w:ascii="Times New Roman" w:hAnsi="Times New Roman" w:cs="Times New Roman"/>
          <w:sz w:val="28"/>
          <w:szCs w:val="28"/>
        </w:rPr>
        <w:t>.</w:t>
      </w:r>
    </w:p>
    <w:p w:rsidR="00F02BB1" w:rsidRPr="0044393C" w:rsidRDefault="009F0729" w:rsidP="006C150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3E60A0" w:rsidRPr="0044393C">
        <w:rPr>
          <w:rFonts w:ascii="Times New Roman" w:hAnsi="Times New Roman" w:cs="Times New Roman"/>
          <w:sz w:val="28"/>
          <w:szCs w:val="28"/>
        </w:rPr>
        <w:t>6</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F02BB1" w:rsidRPr="0044393C">
        <w:rPr>
          <w:rFonts w:ascii="Times New Roman" w:hAnsi="Times New Roman" w:cs="Times New Roman"/>
          <w:sz w:val="28"/>
          <w:szCs w:val="28"/>
        </w:rPr>
        <w:t> </w:t>
      </w:r>
      <w:r w:rsidR="00223F11" w:rsidRPr="0044393C">
        <w:rPr>
          <w:rFonts w:ascii="Times New Roman" w:hAnsi="Times New Roman" w:cs="Times New Roman"/>
          <w:sz w:val="28"/>
          <w:szCs w:val="28"/>
        </w:rPr>
        <w:t>П</w:t>
      </w:r>
      <w:r w:rsidR="00F02BB1" w:rsidRPr="0044393C">
        <w:rPr>
          <w:rFonts w:ascii="Times New Roman" w:hAnsi="Times New Roman" w:cs="Times New Roman"/>
          <w:sz w:val="28"/>
          <w:szCs w:val="28"/>
        </w:rPr>
        <w:t>роведение аукциона обеспечивается на электронной площадке ее оператором.</w:t>
      </w:r>
    </w:p>
    <w:p w:rsidR="00E076EA" w:rsidRPr="0044393C" w:rsidRDefault="009F0729"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3E60A0" w:rsidRPr="0044393C">
        <w:rPr>
          <w:rFonts w:ascii="Times New Roman" w:hAnsi="Times New Roman" w:cs="Times New Roman"/>
          <w:sz w:val="28"/>
          <w:szCs w:val="28"/>
        </w:rPr>
        <w:t>6</w:t>
      </w:r>
      <w:r w:rsidR="007E226A" w:rsidRPr="0044393C">
        <w:rPr>
          <w:rFonts w:ascii="Times New Roman" w:hAnsi="Times New Roman" w:cs="Times New Roman"/>
          <w:sz w:val="28"/>
          <w:szCs w:val="28"/>
        </w:rPr>
        <w:t>6</w:t>
      </w:r>
      <w:r w:rsidR="00615D1D" w:rsidRPr="0044393C">
        <w:rPr>
          <w:rFonts w:ascii="Times New Roman" w:hAnsi="Times New Roman" w:cs="Times New Roman"/>
          <w:sz w:val="28"/>
          <w:szCs w:val="28"/>
        </w:rPr>
        <w:t>.</w:t>
      </w:r>
      <w:r w:rsidR="00AB7FA9" w:rsidRPr="0044393C">
        <w:rPr>
          <w:rFonts w:ascii="Times New Roman" w:hAnsi="Times New Roman" w:cs="Times New Roman"/>
          <w:sz w:val="28"/>
          <w:szCs w:val="28"/>
        </w:rPr>
        <w:t> </w:t>
      </w:r>
      <w:r w:rsidR="005F361E" w:rsidRPr="0044393C">
        <w:rPr>
          <w:rFonts w:ascii="Times New Roman" w:hAnsi="Times New Roman" w:cs="Times New Roman"/>
          <w:sz w:val="28"/>
          <w:szCs w:val="28"/>
        </w:rPr>
        <w:t>Закуп</w:t>
      </w:r>
      <w:r w:rsidR="00E076EA" w:rsidRPr="0044393C">
        <w:rPr>
          <w:rFonts w:ascii="Times New Roman" w:hAnsi="Times New Roman" w:cs="Times New Roman"/>
          <w:sz w:val="28"/>
          <w:szCs w:val="28"/>
        </w:rPr>
        <w:t>к</w:t>
      </w:r>
      <w:r w:rsidR="005F361E" w:rsidRPr="0044393C">
        <w:rPr>
          <w:rFonts w:ascii="Times New Roman" w:hAnsi="Times New Roman" w:cs="Times New Roman"/>
          <w:sz w:val="28"/>
          <w:szCs w:val="28"/>
        </w:rPr>
        <w:t>и</w:t>
      </w:r>
      <w:r w:rsidR="00E076EA" w:rsidRPr="0044393C">
        <w:rPr>
          <w:rFonts w:ascii="Times New Roman" w:hAnsi="Times New Roman" w:cs="Times New Roman"/>
          <w:sz w:val="28"/>
          <w:szCs w:val="28"/>
        </w:rPr>
        <w:t xml:space="preserve"> путе</w:t>
      </w:r>
      <w:r w:rsidR="005F361E" w:rsidRPr="0044393C">
        <w:rPr>
          <w:rFonts w:ascii="Times New Roman" w:hAnsi="Times New Roman" w:cs="Times New Roman"/>
          <w:sz w:val="28"/>
          <w:szCs w:val="28"/>
        </w:rPr>
        <w:t>м проведения аукциона могу</w:t>
      </w:r>
      <w:r w:rsidR="00E076EA" w:rsidRPr="0044393C">
        <w:rPr>
          <w:rFonts w:ascii="Times New Roman" w:hAnsi="Times New Roman" w:cs="Times New Roman"/>
          <w:sz w:val="28"/>
          <w:szCs w:val="28"/>
        </w:rPr>
        <w:t>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336969" w:rsidRPr="0044393C" w:rsidRDefault="00E076EA" w:rsidP="00C4119E">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C4119E" w:rsidRPr="0044393C">
        <w:rPr>
          <w:rFonts w:ascii="Times New Roman" w:hAnsi="Times New Roman" w:cs="Times New Roman"/>
          <w:b/>
          <w:sz w:val="28"/>
          <w:szCs w:val="28"/>
        </w:rPr>
        <w:t>2</w:t>
      </w:r>
      <w:r w:rsidR="00223F11" w:rsidRPr="0044393C">
        <w:rPr>
          <w:rFonts w:ascii="Times New Roman" w:hAnsi="Times New Roman" w:cs="Times New Roman"/>
          <w:b/>
          <w:sz w:val="28"/>
          <w:szCs w:val="28"/>
        </w:rPr>
        <w:t>4</w:t>
      </w:r>
      <w:r w:rsidRPr="0044393C">
        <w:rPr>
          <w:rFonts w:ascii="Times New Roman" w:hAnsi="Times New Roman" w:cs="Times New Roman"/>
          <w:b/>
          <w:sz w:val="28"/>
          <w:szCs w:val="28"/>
        </w:rPr>
        <w:t>. Извещение о проведении аукциона</w:t>
      </w:r>
    </w:p>
    <w:p w:rsidR="006C150E" w:rsidRPr="0044393C" w:rsidRDefault="009F0729" w:rsidP="006C150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3E60A0" w:rsidRPr="0044393C">
        <w:rPr>
          <w:rFonts w:ascii="Times New Roman" w:hAnsi="Times New Roman" w:cs="Times New Roman"/>
          <w:sz w:val="28"/>
          <w:szCs w:val="28"/>
        </w:rPr>
        <w:t>6</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6C150E" w:rsidRPr="0044393C">
        <w:rPr>
          <w:rFonts w:ascii="Times New Roman" w:hAnsi="Times New Roman" w:cs="Times New Roman"/>
          <w:sz w:val="28"/>
          <w:szCs w:val="28"/>
        </w:rPr>
        <w:t xml:space="preserve"> Заказчик размещает в ЕИС </w:t>
      </w:r>
      <w:r w:rsidR="00BD7B91" w:rsidRPr="0044393C">
        <w:rPr>
          <w:rFonts w:ascii="Times New Roman" w:hAnsi="Times New Roman" w:cs="Times New Roman"/>
          <w:sz w:val="28"/>
          <w:szCs w:val="28"/>
        </w:rPr>
        <w:t xml:space="preserve">посредством Региональной информационной системы </w:t>
      </w:r>
      <w:r w:rsidR="006C150E" w:rsidRPr="0044393C">
        <w:rPr>
          <w:rFonts w:ascii="Times New Roman" w:hAnsi="Times New Roman" w:cs="Times New Roman"/>
          <w:sz w:val="28"/>
          <w:szCs w:val="28"/>
        </w:rPr>
        <w:t xml:space="preserve">извещение о проведении аукциона и </w:t>
      </w:r>
      <w:r w:rsidR="00E007D1" w:rsidRPr="0044393C">
        <w:rPr>
          <w:rFonts w:ascii="Times New Roman" w:hAnsi="Times New Roman" w:cs="Times New Roman"/>
          <w:sz w:val="28"/>
          <w:szCs w:val="28"/>
        </w:rPr>
        <w:t xml:space="preserve">аукционную </w:t>
      </w:r>
      <w:r w:rsidR="006C150E" w:rsidRPr="0044393C">
        <w:rPr>
          <w:rFonts w:ascii="Times New Roman" w:hAnsi="Times New Roman" w:cs="Times New Roman"/>
          <w:sz w:val="28"/>
          <w:szCs w:val="28"/>
        </w:rPr>
        <w:t xml:space="preserve">документацию о закупке </w:t>
      </w:r>
      <w:r w:rsidR="006C150E" w:rsidRPr="0044393C">
        <w:rPr>
          <w:rFonts w:ascii="Times New Roman" w:hAnsi="Times New Roman" w:cs="Times New Roman"/>
          <w:sz w:val="28"/>
          <w:szCs w:val="28"/>
          <w:u w:val="single"/>
        </w:rPr>
        <w:t>не менее чем за пятнадцать</w:t>
      </w:r>
      <w:r w:rsidR="006C150E" w:rsidRPr="0044393C">
        <w:rPr>
          <w:rFonts w:ascii="Times New Roman" w:hAnsi="Times New Roman" w:cs="Times New Roman"/>
          <w:sz w:val="28"/>
          <w:szCs w:val="28"/>
        </w:rPr>
        <w:t xml:space="preserve"> дней до даты окончания срока подачи заявок на участие в аукционе.</w:t>
      </w:r>
    </w:p>
    <w:p w:rsidR="00336969" w:rsidRPr="0044393C" w:rsidRDefault="009F0729"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3E60A0" w:rsidRPr="0044393C">
        <w:rPr>
          <w:rFonts w:ascii="Times New Roman" w:hAnsi="Times New Roman" w:cs="Times New Roman"/>
          <w:sz w:val="28"/>
          <w:szCs w:val="28"/>
        </w:rPr>
        <w:t>6</w:t>
      </w:r>
      <w:r w:rsidR="007E226A" w:rsidRPr="0044393C">
        <w:rPr>
          <w:rFonts w:ascii="Times New Roman" w:hAnsi="Times New Roman" w:cs="Times New Roman"/>
          <w:sz w:val="28"/>
          <w:szCs w:val="28"/>
        </w:rPr>
        <w:t>8</w:t>
      </w:r>
      <w:r w:rsidR="00615D1D" w:rsidRPr="0044393C">
        <w:rPr>
          <w:rFonts w:ascii="Times New Roman" w:hAnsi="Times New Roman" w:cs="Times New Roman"/>
          <w:sz w:val="28"/>
          <w:szCs w:val="28"/>
        </w:rPr>
        <w:t>.</w:t>
      </w:r>
      <w:r w:rsidR="006C150E" w:rsidRPr="0044393C">
        <w:rPr>
          <w:rFonts w:ascii="Times New Roman" w:hAnsi="Times New Roman" w:cs="Times New Roman"/>
          <w:sz w:val="28"/>
          <w:szCs w:val="28"/>
        </w:rPr>
        <w:t> </w:t>
      </w:r>
      <w:r w:rsidR="00E076EA" w:rsidRPr="0044393C">
        <w:rPr>
          <w:rFonts w:ascii="Times New Roman" w:hAnsi="Times New Roman" w:cs="Times New Roman"/>
          <w:sz w:val="28"/>
          <w:szCs w:val="28"/>
        </w:rPr>
        <w:t xml:space="preserve">Заказчик также вправе дополнительно опубликовать извещение о проведении </w:t>
      </w:r>
      <w:r w:rsidR="001A1D28" w:rsidRPr="0044393C">
        <w:rPr>
          <w:rFonts w:ascii="Times New Roman" w:hAnsi="Times New Roman" w:cs="Times New Roman"/>
          <w:sz w:val="28"/>
          <w:szCs w:val="28"/>
        </w:rPr>
        <w:t>аукциона</w:t>
      </w:r>
      <w:r w:rsidR="00E076EA" w:rsidRPr="0044393C">
        <w:rPr>
          <w:rFonts w:ascii="Times New Roman" w:hAnsi="Times New Roman" w:cs="Times New Roman"/>
          <w:sz w:val="28"/>
          <w:szCs w:val="28"/>
        </w:rPr>
        <w:t xml:space="preserve"> в любых средствах массовой информации, в том числе электронных средствах массовой информации.</w:t>
      </w:r>
    </w:p>
    <w:p w:rsidR="00D26179" w:rsidRPr="0044393C" w:rsidRDefault="009F0729" w:rsidP="0057104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69</w:t>
      </w:r>
      <w:r w:rsidR="00615D1D" w:rsidRPr="0044393C">
        <w:rPr>
          <w:rFonts w:ascii="Times New Roman" w:hAnsi="Times New Roman" w:cs="Times New Roman"/>
          <w:sz w:val="28"/>
          <w:szCs w:val="28"/>
        </w:rPr>
        <w:t>.</w:t>
      </w:r>
      <w:r w:rsidR="00AB7FA9" w:rsidRPr="0044393C">
        <w:rPr>
          <w:rFonts w:ascii="Times New Roman" w:hAnsi="Times New Roman" w:cs="Times New Roman"/>
          <w:sz w:val="28"/>
          <w:szCs w:val="28"/>
        </w:rPr>
        <w:t> </w:t>
      </w:r>
      <w:r w:rsidR="00E076EA" w:rsidRPr="0044393C">
        <w:rPr>
          <w:rFonts w:ascii="Times New Roman" w:hAnsi="Times New Roman" w:cs="Times New Roman"/>
          <w:sz w:val="28"/>
          <w:szCs w:val="28"/>
        </w:rPr>
        <w:t xml:space="preserve">В </w:t>
      </w:r>
      <w:r w:rsidR="00AB7FA9" w:rsidRPr="0044393C">
        <w:rPr>
          <w:rFonts w:ascii="Times New Roman" w:hAnsi="Times New Roman" w:cs="Times New Roman"/>
          <w:sz w:val="28"/>
          <w:szCs w:val="28"/>
        </w:rPr>
        <w:t>извещении об осуществлении закупки</w:t>
      </w:r>
      <w:r w:rsidR="006C150E" w:rsidRPr="0044393C">
        <w:rPr>
          <w:rFonts w:ascii="Times New Roman" w:hAnsi="Times New Roman" w:cs="Times New Roman"/>
          <w:sz w:val="28"/>
          <w:szCs w:val="28"/>
        </w:rPr>
        <w:t xml:space="preserve"> помимо информации, указанной в пункте </w:t>
      </w:r>
      <w:r w:rsidR="003E60A0" w:rsidRPr="0044393C">
        <w:rPr>
          <w:rFonts w:ascii="Times New Roman" w:hAnsi="Times New Roman" w:cs="Times New Roman"/>
          <w:sz w:val="28"/>
          <w:szCs w:val="28"/>
        </w:rPr>
        <w:t>8</w:t>
      </w:r>
      <w:r w:rsidR="00E21006" w:rsidRPr="0044393C">
        <w:rPr>
          <w:rFonts w:ascii="Times New Roman" w:hAnsi="Times New Roman" w:cs="Times New Roman"/>
          <w:sz w:val="28"/>
          <w:szCs w:val="28"/>
        </w:rPr>
        <w:t>6</w:t>
      </w:r>
      <w:r w:rsidR="00AB7FA9" w:rsidRPr="0044393C">
        <w:rPr>
          <w:rFonts w:ascii="Times New Roman" w:hAnsi="Times New Roman" w:cs="Times New Roman"/>
          <w:sz w:val="28"/>
          <w:szCs w:val="28"/>
        </w:rPr>
        <w:t xml:space="preserve"> </w:t>
      </w:r>
      <w:r w:rsidR="006C150E" w:rsidRPr="0044393C">
        <w:rPr>
          <w:rFonts w:ascii="Times New Roman" w:hAnsi="Times New Roman" w:cs="Times New Roman"/>
          <w:sz w:val="28"/>
          <w:szCs w:val="28"/>
        </w:rPr>
        <w:t xml:space="preserve">настоящего положения, </w:t>
      </w:r>
      <w:r w:rsidR="00E076EA" w:rsidRPr="0044393C">
        <w:rPr>
          <w:rFonts w:ascii="Times New Roman" w:hAnsi="Times New Roman" w:cs="Times New Roman"/>
          <w:sz w:val="28"/>
          <w:szCs w:val="28"/>
        </w:rPr>
        <w:t xml:space="preserve">должны </w:t>
      </w:r>
      <w:r w:rsidR="00571043" w:rsidRPr="0044393C">
        <w:rPr>
          <w:rFonts w:ascii="Times New Roman" w:hAnsi="Times New Roman" w:cs="Times New Roman"/>
          <w:sz w:val="28"/>
          <w:szCs w:val="28"/>
        </w:rPr>
        <w:t xml:space="preserve">быть указаны сведения о </w:t>
      </w:r>
      <w:r w:rsidR="008F6659" w:rsidRPr="0044393C">
        <w:rPr>
          <w:rFonts w:ascii="Times New Roman" w:hAnsi="Times New Roman" w:cs="Times New Roman"/>
          <w:sz w:val="28"/>
          <w:szCs w:val="28"/>
        </w:rPr>
        <w:t>дат</w:t>
      </w:r>
      <w:r w:rsidR="00571043" w:rsidRPr="0044393C">
        <w:rPr>
          <w:rFonts w:ascii="Times New Roman" w:hAnsi="Times New Roman" w:cs="Times New Roman"/>
          <w:sz w:val="28"/>
          <w:szCs w:val="28"/>
        </w:rPr>
        <w:t>е и времени</w:t>
      </w:r>
      <w:r w:rsidR="008F6659" w:rsidRPr="0044393C">
        <w:rPr>
          <w:rFonts w:ascii="Times New Roman" w:hAnsi="Times New Roman" w:cs="Times New Roman"/>
          <w:sz w:val="28"/>
          <w:szCs w:val="28"/>
        </w:rPr>
        <w:t xml:space="preserve"> проведения аукциона и подведения итогов </w:t>
      </w:r>
      <w:r w:rsidR="00571043" w:rsidRPr="0044393C">
        <w:rPr>
          <w:rFonts w:ascii="Times New Roman" w:hAnsi="Times New Roman" w:cs="Times New Roman"/>
          <w:sz w:val="28"/>
          <w:szCs w:val="28"/>
        </w:rPr>
        <w:t>аукциона</w:t>
      </w:r>
      <w:r w:rsidR="00D26179" w:rsidRPr="0044393C">
        <w:rPr>
          <w:rFonts w:ascii="Times New Roman" w:hAnsi="Times New Roman" w:cs="Times New Roman"/>
          <w:sz w:val="28"/>
          <w:szCs w:val="28"/>
        </w:rPr>
        <w:t>.</w:t>
      </w:r>
    </w:p>
    <w:p w:rsidR="00336969" w:rsidRPr="0044393C" w:rsidRDefault="00894294" w:rsidP="00C4119E">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C4119E" w:rsidRPr="0044393C">
        <w:rPr>
          <w:rFonts w:ascii="Times New Roman" w:hAnsi="Times New Roman" w:cs="Times New Roman"/>
          <w:b/>
          <w:sz w:val="28"/>
          <w:szCs w:val="28"/>
        </w:rPr>
        <w:t>2</w:t>
      </w:r>
      <w:r w:rsidR="002606C6" w:rsidRPr="0044393C">
        <w:rPr>
          <w:rFonts w:ascii="Times New Roman" w:hAnsi="Times New Roman" w:cs="Times New Roman"/>
          <w:b/>
          <w:sz w:val="28"/>
          <w:szCs w:val="28"/>
        </w:rPr>
        <w:t>5</w:t>
      </w:r>
      <w:r w:rsidRPr="0044393C">
        <w:rPr>
          <w:rFonts w:ascii="Times New Roman" w:hAnsi="Times New Roman" w:cs="Times New Roman"/>
          <w:b/>
          <w:sz w:val="28"/>
          <w:szCs w:val="28"/>
        </w:rPr>
        <w:t>. Аукционная документация</w:t>
      </w:r>
    </w:p>
    <w:p w:rsidR="00894294" w:rsidRPr="0044393C" w:rsidRDefault="009F0729" w:rsidP="0089429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FE0ED8" w:rsidRPr="0044393C">
        <w:rPr>
          <w:rFonts w:ascii="Times New Roman" w:hAnsi="Times New Roman" w:cs="Times New Roman"/>
          <w:sz w:val="28"/>
          <w:szCs w:val="28"/>
        </w:rPr>
        <w:t>7</w:t>
      </w:r>
      <w:r w:rsidR="007E226A"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894294" w:rsidRPr="0044393C">
        <w:rPr>
          <w:rFonts w:ascii="Times New Roman" w:hAnsi="Times New Roman" w:cs="Times New Roman"/>
          <w:sz w:val="28"/>
          <w:szCs w:val="28"/>
        </w:rPr>
        <w:t xml:space="preserve"> Аукционная документация разрабатывается и утверждается заказчиком, подлежит обязательному размещению в </w:t>
      </w:r>
      <w:r w:rsidR="006969AB" w:rsidRPr="0044393C">
        <w:rPr>
          <w:rFonts w:ascii="Times New Roman" w:hAnsi="Times New Roman" w:cs="Times New Roman"/>
          <w:sz w:val="28"/>
          <w:szCs w:val="28"/>
        </w:rPr>
        <w:t>ЕИС</w:t>
      </w:r>
      <w:r w:rsidR="00894294" w:rsidRPr="0044393C">
        <w:rPr>
          <w:rFonts w:ascii="Times New Roman" w:hAnsi="Times New Roman" w:cs="Times New Roman"/>
          <w:sz w:val="28"/>
          <w:szCs w:val="28"/>
        </w:rPr>
        <w:t xml:space="preserve"> </w:t>
      </w:r>
      <w:r w:rsidR="00BD7B91" w:rsidRPr="0044393C">
        <w:rPr>
          <w:rFonts w:ascii="Times New Roman" w:hAnsi="Times New Roman" w:cs="Times New Roman"/>
          <w:sz w:val="28"/>
          <w:szCs w:val="28"/>
        </w:rPr>
        <w:t xml:space="preserve">посредством Региональной информационной системы </w:t>
      </w:r>
      <w:r w:rsidR="00894294" w:rsidRPr="0044393C">
        <w:rPr>
          <w:rFonts w:ascii="Times New Roman" w:hAnsi="Times New Roman" w:cs="Times New Roman"/>
          <w:sz w:val="28"/>
          <w:szCs w:val="28"/>
        </w:rPr>
        <w:t xml:space="preserve">одновременно с </w:t>
      </w:r>
      <w:r w:rsidR="006969AB" w:rsidRPr="0044393C">
        <w:rPr>
          <w:rFonts w:ascii="Times New Roman" w:hAnsi="Times New Roman" w:cs="Times New Roman"/>
          <w:sz w:val="28"/>
          <w:szCs w:val="28"/>
        </w:rPr>
        <w:t xml:space="preserve">извещением об осуществлении закупки и помимо информации, указанной в пункте </w:t>
      </w:r>
      <w:r w:rsidR="00DC7F5E" w:rsidRPr="0044393C">
        <w:rPr>
          <w:rFonts w:ascii="Times New Roman" w:hAnsi="Times New Roman" w:cs="Times New Roman"/>
          <w:sz w:val="28"/>
          <w:szCs w:val="28"/>
        </w:rPr>
        <w:t xml:space="preserve">87 </w:t>
      </w:r>
      <w:r w:rsidR="006969AB" w:rsidRPr="0044393C">
        <w:rPr>
          <w:rFonts w:ascii="Times New Roman" w:hAnsi="Times New Roman" w:cs="Times New Roman"/>
          <w:sz w:val="28"/>
          <w:szCs w:val="28"/>
        </w:rPr>
        <w:t>настоящего положения,</w:t>
      </w:r>
      <w:r w:rsidR="00894294" w:rsidRPr="0044393C">
        <w:rPr>
          <w:rFonts w:ascii="Times New Roman" w:hAnsi="Times New Roman" w:cs="Times New Roman"/>
          <w:sz w:val="28"/>
          <w:szCs w:val="28"/>
        </w:rPr>
        <w:t xml:space="preserve"> должна содержать: </w:t>
      </w:r>
    </w:p>
    <w:p w:rsidR="003B74EA" w:rsidRPr="0044393C" w:rsidRDefault="003B74EA" w:rsidP="0089429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894294" w:rsidRPr="0044393C" w:rsidRDefault="00C4119E" w:rsidP="0089429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09354F" w:rsidRPr="0044393C">
        <w:rPr>
          <w:rFonts w:ascii="Times New Roman" w:hAnsi="Times New Roman" w:cs="Times New Roman"/>
          <w:sz w:val="28"/>
          <w:szCs w:val="28"/>
        </w:rPr>
        <w:t xml:space="preserve">) </w:t>
      </w:r>
      <w:r w:rsidR="00894294" w:rsidRPr="0044393C">
        <w:rPr>
          <w:rFonts w:ascii="Times New Roman" w:hAnsi="Times New Roman" w:cs="Times New Roman"/>
          <w:sz w:val="28"/>
          <w:szCs w:val="28"/>
        </w:rPr>
        <w:t xml:space="preserve">размер обеспечения заявки на участие в </w:t>
      </w:r>
      <w:r w:rsidR="001A1D28" w:rsidRPr="0044393C">
        <w:rPr>
          <w:rFonts w:ascii="Times New Roman" w:hAnsi="Times New Roman" w:cs="Times New Roman"/>
          <w:sz w:val="28"/>
          <w:szCs w:val="28"/>
        </w:rPr>
        <w:t>электронном аукционе</w:t>
      </w:r>
      <w:r w:rsidR="00894294" w:rsidRPr="0044393C">
        <w:rPr>
          <w:rFonts w:ascii="Times New Roman" w:hAnsi="Times New Roman" w:cs="Times New Roman"/>
          <w:sz w:val="28"/>
          <w:szCs w:val="28"/>
        </w:rPr>
        <w:t xml:space="preserve">, </w:t>
      </w:r>
      <w:r w:rsidR="00031BC5" w:rsidRPr="0044393C">
        <w:rPr>
          <w:rFonts w:ascii="Times New Roman" w:hAnsi="Times New Roman" w:cs="Times New Roman"/>
          <w:sz w:val="28"/>
          <w:szCs w:val="28"/>
        </w:rPr>
        <w:t>если данное требование установлено в извещении об осуществлении закупки и конкурсной документации</w:t>
      </w:r>
      <w:r w:rsidR="00894294" w:rsidRPr="0044393C">
        <w:rPr>
          <w:rFonts w:ascii="Times New Roman" w:hAnsi="Times New Roman" w:cs="Times New Roman"/>
          <w:sz w:val="28"/>
          <w:szCs w:val="28"/>
        </w:rPr>
        <w:t xml:space="preserve">. </w:t>
      </w:r>
      <w:r w:rsidR="00031BC5" w:rsidRPr="0044393C">
        <w:rPr>
          <w:rFonts w:ascii="Times New Roman" w:hAnsi="Times New Roman" w:cs="Times New Roman"/>
          <w:sz w:val="28"/>
          <w:szCs w:val="28"/>
        </w:rPr>
        <w:t xml:space="preserve">Размер обеспечения заявки определяется в соответствии с главой 6 настоящего </w:t>
      </w:r>
      <w:r w:rsidR="00031BC5" w:rsidRPr="0044393C">
        <w:rPr>
          <w:rFonts w:ascii="Times New Roman" w:eastAsia="Times New Roman" w:hAnsi="Times New Roman" w:cs="Times New Roman"/>
          <w:sz w:val="28"/>
          <w:szCs w:val="28"/>
          <w:lang w:eastAsia="ru-RU"/>
        </w:rPr>
        <w:t> </w:t>
      </w:r>
      <w:r w:rsidR="00031BC5" w:rsidRPr="0044393C">
        <w:rPr>
          <w:rFonts w:ascii="Times New Roman" w:hAnsi="Times New Roman" w:cs="Times New Roman"/>
          <w:sz w:val="28"/>
          <w:szCs w:val="28"/>
        </w:rPr>
        <w:t xml:space="preserve"> положения</w:t>
      </w:r>
      <w:r w:rsidR="00894294" w:rsidRPr="0044393C">
        <w:rPr>
          <w:rFonts w:ascii="Times New Roman" w:hAnsi="Times New Roman" w:cs="Times New Roman"/>
          <w:sz w:val="28"/>
          <w:szCs w:val="28"/>
        </w:rPr>
        <w:t>;</w:t>
      </w:r>
    </w:p>
    <w:p w:rsidR="00894294" w:rsidRPr="0044393C" w:rsidRDefault="00C4119E" w:rsidP="0089429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09354F" w:rsidRPr="0044393C">
        <w:rPr>
          <w:rFonts w:ascii="Times New Roman" w:hAnsi="Times New Roman" w:cs="Times New Roman"/>
          <w:sz w:val="28"/>
          <w:szCs w:val="28"/>
        </w:rPr>
        <w:t xml:space="preserve">) </w:t>
      </w:r>
      <w:r w:rsidR="00894294" w:rsidRPr="0044393C">
        <w:rPr>
          <w:rFonts w:ascii="Times New Roman" w:hAnsi="Times New Roman" w:cs="Times New Roman"/>
          <w:sz w:val="28"/>
          <w:szCs w:val="28"/>
        </w:rPr>
        <w:t>размер обеспечения исполнения договора и/или обеспечения исполнения гарантийных обязательств, срок и порядок их</w:t>
      </w:r>
      <w:r w:rsidR="004C1F38" w:rsidRPr="0044393C">
        <w:rPr>
          <w:rFonts w:ascii="Times New Roman" w:hAnsi="Times New Roman" w:cs="Times New Roman"/>
          <w:sz w:val="28"/>
          <w:szCs w:val="28"/>
        </w:rPr>
        <w:t xml:space="preserve"> предоставления в случае, если з</w:t>
      </w:r>
      <w:r w:rsidR="00894294" w:rsidRPr="0044393C">
        <w:rPr>
          <w:rFonts w:ascii="Times New Roman" w:hAnsi="Times New Roman" w:cs="Times New Roman"/>
          <w:sz w:val="28"/>
          <w:szCs w:val="28"/>
        </w:rPr>
        <w:t>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w:t>
      </w:r>
      <w:r w:rsidR="0009354F" w:rsidRPr="0044393C">
        <w:rPr>
          <w:rFonts w:ascii="Times New Roman" w:hAnsi="Times New Roman" w:cs="Times New Roman"/>
          <w:sz w:val="28"/>
          <w:szCs w:val="28"/>
        </w:rPr>
        <w:t>им</w:t>
      </w:r>
      <w:r w:rsidR="00894294" w:rsidRPr="0044393C">
        <w:rPr>
          <w:rFonts w:ascii="Times New Roman" w:hAnsi="Times New Roman" w:cs="Times New Roman"/>
          <w:sz w:val="28"/>
          <w:szCs w:val="28"/>
        </w:rPr>
        <w:t xml:space="preserve"> </w:t>
      </w:r>
      <w:r w:rsidR="004D0C15" w:rsidRPr="0044393C">
        <w:rPr>
          <w:rFonts w:ascii="Times New Roman" w:eastAsia="Times New Roman" w:hAnsi="Times New Roman" w:cs="Times New Roman"/>
          <w:sz w:val="28"/>
          <w:szCs w:val="28"/>
          <w:lang w:eastAsia="ru-RU"/>
        </w:rPr>
        <w:t> </w:t>
      </w:r>
      <w:r w:rsidR="00A7034D" w:rsidRPr="0044393C">
        <w:rPr>
          <w:rFonts w:ascii="Times New Roman" w:eastAsia="Times New Roman" w:hAnsi="Times New Roman" w:cs="Times New Roman"/>
          <w:sz w:val="28"/>
          <w:szCs w:val="28"/>
          <w:lang w:eastAsia="ru-RU"/>
        </w:rPr>
        <w:t xml:space="preserve"> </w:t>
      </w:r>
      <w:r w:rsidR="0009354F" w:rsidRPr="0044393C">
        <w:rPr>
          <w:rFonts w:ascii="Times New Roman" w:hAnsi="Times New Roman" w:cs="Times New Roman"/>
          <w:sz w:val="28"/>
          <w:szCs w:val="28"/>
        </w:rPr>
        <w:t>п</w:t>
      </w:r>
      <w:r w:rsidR="00894294" w:rsidRPr="0044393C">
        <w:rPr>
          <w:rFonts w:ascii="Times New Roman" w:hAnsi="Times New Roman" w:cs="Times New Roman"/>
          <w:sz w:val="28"/>
          <w:szCs w:val="28"/>
        </w:rPr>
        <w:t>оложени</w:t>
      </w:r>
      <w:r w:rsidR="0009354F" w:rsidRPr="0044393C">
        <w:rPr>
          <w:rFonts w:ascii="Times New Roman" w:hAnsi="Times New Roman" w:cs="Times New Roman"/>
          <w:sz w:val="28"/>
          <w:szCs w:val="28"/>
        </w:rPr>
        <w:t>ем</w:t>
      </w:r>
      <w:r w:rsidR="00A7034D" w:rsidRPr="0044393C">
        <w:rPr>
          <w:rFonts w:ascii="Times New Roman" w:hAnsi="Times New Roman" w:cs="Times New Roman"/>
          <w:sz w:val="28"/>
          <w:szCs w:val="28"/>
        </w:rPr>
        <w:t>.</w:t>
      </w:r>
    </w:p>
    <w:p w:rsidR="0031697F" w:rsidRPr="0044393C" w:rsidRDefault="0031697F" w:rsidP="0089429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336969" w:rsidRPr="0044393C" w:rsidRDefault="009F0729" w:rsidP="0073317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FE0ED8" w:rsidRPr="0044393C">
        <w:rPr>
          <w:rFonts w:ascii="Times New Roman" w:hAnsi="Times New Roman" w:cs="Times New Roman"/>
          <w:sz w:val="28"/>
          <w:szCs w:val="28"/>
        </w:rPr>
        <w:t>7</w:t>
      </w:r>
      <w:r w:rsidR="007E226A"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1E6B01" w:rsidRPr="0044393C">
        <w:rPr>
          <w:rFonts w:ascii="Times New Roman" w:hAnsi="Times New Roman" w:cs="Times New Roman"/>
          <w:sz w:val="28"/>
          <w:szCs w:val="28"/>
        </w:rPr>
        <w:t> </w:t>
      </w:r>
      <w:r w:rsidR="00347089" w:rsidRPr="0044393C">
        <w:rPr>
          <w:rFonts w:ascii="Times New Roman" w:hAnsi="Times New Roman" w:cs="Times New Roman"/>
          <w:sz w:val="28"/>
          <w:szCs w:val="28"/>
        </w:rPr>
        <w:t xml:space="preserve">Сведения, содержащиеся в аукционной документации, должны соответствовать сведениям, указанным в извещении о проведении </w:t>
      </w:r>
      <w:r w:rsidR="00B671BA" w:rsidRPr="0044393C">
        <w:rPr>
          <w:rFonts w:ascii="Times New Roman" w:hAnsi="Times New Roman" w:cs="Times New Roman"/>
          <w:sz w:val="28"/>
          <w:szCs w:val="28"/>
        </w:rPr>
        <w:t>электронного аукциона</w:t>
      </w:r>
      <w:r w:rsidR="00347089" w:rsidRPr="0044393C">
        <w:rPr>
          <w:rFonts w:ascii="Times New Roman" w:hAnsi="Times New Roman" w:cs="Times New Roman"/>
          <w:sz w:val="28"/>
          <w:szCs w:val="28"/>
        </w:rPr>
        <w:t>.</w:t>
      </w:r>
    </w:p>
    <w:p w:rsidR="004E33ED" w:rsidRPr="0044393C" w:rsidRDefault="00842C4F" w:rsidP="00350335">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8C7618" w:rsidRPr="0044393C">
        <w:rPr>
          <w:rFonts w:ascii="Times New Roman" w:hAnsi="Times New Roman" w:cs="Times New Roman"/>
          <w:b/>
          <w:sz w:val="28"/>
          <w:szCs w:val="28"/>
        </w:rPr>
        <w:t>2</w:t>
      </w:r>
      <w:r w:rsidR="002606C6" w:rsidRPr="0044393C">
        <w:rPr>
          <w:rFonts w:ascii="Times New Roman" w:hAnsi="Times New Roman" w:cs="Times New Roman"/>
          <w:b/>
          <w:sz w:val="28"/>
          <w:szCs w:val="28"/>
        </w:rPr>
        <w:t>6</w:t>
      </w:r>
      <w:r w:rsidRPr="0044393C">
        <w:rPr>
          <w:rFonts w:ascii="Times New Roman" w:hAnsi="Times New Roman" w:cs="Times New Roman"/>
          <w:b/>
          <w:sz w:val="28"/>
          <w:szCs w:val="28"/>
        </w:rPr>
        <w:t xml:space="preserve">. Порядок подачи заявок на участие в </w:t>
      </w:r>
      <w:r w:rsidR="001A1D28" w:rsidRPr="0044393C">
        <w:rPr>
          <w:rFonts w:ascii="Times New Roman" w:hAnsi="Times New Roman" w:cs="Times New Roman"/>
          <w:b/>
          <w:sz w:val="28"/>
          <w:szCs w:val="28"/>
        </w:rPr>
        <w:t xml:space="preserve">электронном </w:t>
      </w:r>
      <w:r w:rsidRPr="0044393C">
        <w:rPr>
          <w:rFonts w:ascii="Times New Roman" w:hAnsi="Times New Roman" w:cs="Times New Roman"/>
          <w:b/>
          <w:sz w:val="28"/>
          <w:szCs w:val="28"/>
        </w:rPr>
        <w:t>аукционе</w:t>
      </w:r>
    </w:p>
    <w:p w:rsidR="008A0E72" w:rsidRPr="0044393C" w:rsidRDefault="009F0729" w:rsidP="008A0E7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0A1D40" w:rsidRPr="0044393C">
        <w:rPr>
          <w:rFonts w:ascii="Times New Roman" w:hAnsi="Times New Roman" w:cs="Times New Roman"/>
          <w:sz w:val="28"/>
          <w:szCs w:val="28"/>
        </w:rPr>
        <w:t>7</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8D698F" w:rsidRPr="0044393C">
        <w:rPr>
          <w:rFonts w:ascii="Times New Roman" w:hAnsi="Times New Roman" w:cs="Times New Roman"/>
          <w:sz w:val="28"/>
          <w:szCs w:val="28"/>
        </w:rPr>
        <w:t> </w:t>
      </w:r>
      <w:r w:rsidR="008A0E72" w:rsidRPr="0044393C">
        <w:rPr>
          <w:rFonts w:ascii="Times New Roman" w:hAnsi="Times New Roman" w:cs="Times New Roman"/>
          <w:sz w:val="28"/>
          <w:szCs w:val="28"/>
        </w:rPr>
        <w:t>Заявки представляются по форме, в порядке, в месте и до истечения срока, указанного в аукционной документации.</w:t>
      </w:r>
      <w:r w:rsidR="001A1D28" w:rsidRPr="0044393C">
        <w:rPr>
          <w:rFonts w:ascii="Times New Roman" w:hAnsi="Times New Roman" w:cs="Times New Roman"/>
          <w:sz w:val="28"/>
          <w:szCs w:val="28"/>
        </w:rPr>
        <w:t xml:space="preserve"> Участник электронного аукциона подает заявку на участие в </w:t>
      </w:r>
      <w:r w:rsidR="00F26BDF" w:rsidRPr="0044393C">
        <w:rPr>
          <w:rFonts w:ascii="Times New Roman" w:hAnsi="Times New Roman" w:cs="Times New Roman"/>
          <w:sz w:val="28"/>
          <w:szCs w:val="28"/>
        </w:rPr>
        <w:t>электронном аукционе</w:t>
      </w:r>
      <w:r w:rsidR="001A1D28" w:rsidRPr="0044393C">
        <w:rPr>
          <w:rFonts w:ascii="Times New Roman" w:hAnsi="Times New Roman" w:cs="Times New Roman"/>
          <w:sz w:val="28"/>
          <w:szCs w:val="28"/>
        </w:rPr>
        <w:t xml:space="preserve"> в форме электронного документа на электронной</w:t>
      </w:r>
      <w:r w:rsidR="00F26BDF" w:rsidRPr="0044393C">
        <w:rPr>
          <w:rFonts w:ascii="Times New Roman" w:hAnsi="Times New Roman" w:cs="Times New Roman"/>
          <w:sz w:val="28"/>
          <w:szCs w:val="28"/>
        </w:rPr>
        <w:t xml:space="preserve"> </w:t>
      </w:r>
      <w:r w:rsidR="001A1D28" w:rsidRPr="0044393C">
        <w:rPr>
          <w:rFonts w:ascii="Times New Roman" w:hAnsi="Times New Roman" w:cs="Times New Roman"/>
          <w:sz w:val="28"/>
          <w:szCs w:val="28"/>
        </w:rPr>
        <w:t>площадке</w:t>
      </w:r>
      <w:r w:rsidR="00F26BDF" w:rsidRPr="0044393C">
        <w:rPr>
          <w:rFonts w:ascii="Times New Roman" w:hAnsi="Times New Roman" w:cs="Times New Roman"/>
          <w:sz w:val="28"/>
          <w:szCs w:val="28"/>
        </w:rPr>
        <w:t>.</w:t>
      </w:r>
    </w:p>
    <w:p w:rsidR="008A0E72" w:rsidRPr="0044393C" w:rsidRDefault="009F0729" w:rsidP="008A0E7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9516B" w:rsidRPr="0044393C">
        <w:rPr>
          <w:rFonts w:ascii="Times New Roman" w:hAnsi="Times New Roman" w:cs="Times New Roman"/>
          <w:sz w:val="28"/>
          <w:szCs w:val="28"/>
        </w:rPr>
        <w:t>7</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8D698F" w:rsidRPr="0044393C">
        <w:rPr>
          <w:rFonts w:ascii="Times New Roman" w:hAnsi="Times New Roman" w:cs="Times New Roman"/>
          <w:sz w:val="28"/>
          <w:szCs w:val="28"/>
        </w:rPr>
        <w:t xml:space="preserve"> </w:t>
      </w:r>
      <w:r w:rsidR="008A0E72" w:rsidRPr="0044393C">
        <w:rPr>
          <w:rFonts w:ascii="Times New Roman" w:hAnsi="Times New Roman" w:cs="Times New Roman"/>
          <w:sz w:val="28"/>
          <w:szCs w:val="28"/>
        </w:rPr>
        <w:t>Заявка на участие в аукционе должна содержать следующие сведения</w:t>
      </w:r>
      <w:r w:rsidR="00D81D48" w:rsidRPr="0044393C">
        <w:rPr>
          <w:rFonts w:ascii="Times New Roman" w:hAnsi="Times New Roman" w:cs="Times New Roman"/>
          <w:sz w:val="28"/>
          <w:szCs w:val="28"/>
        </w:rPr>
        <w:t xml:space="preserve"> и документы</w:t>
      </w:r>
      <w:r w:rsidR="008A0E72" w:rsidRPr="0044393C">
        <w:rPr>
          <w:rFonts w:ascii="Times New Roman" w:hAnsi="Times New Roman" w:cs="Times New Roman"/>
          <w:sz w:val="28"/>
          <w:szCs w:val="28"/>
        </w:rPr>
        <w:t>:</w:t>
      </w:r>
    </w:p>
    <w:p w:rsidR="00C63F18" w:rsidRPr="0044393C" w:rsidRDefault="00C63F18" w:rsidP="00C63F1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анкету участника закупки</w:t>
      </w:r>
      <w:r w:rsidR="00A15F72" w:rsidRPr="0044393C">
        <w:rPr>
          <w:rFonts w:ascii="Times New Roman" w:hAnsi="Times New Roman" w:cs="Times New Roman"/>
          <w:sz w:val="28"/>
          <w:szCs w:val="28"/>
        </w:rPr>
        <w:t>,</w:t>
      </w:r>
      <w:r w:rsidRPr="0044393C">
        <w:rPr>
          <w:rFonts w:ascii="Times New Roman" w:hAnsi="Times New Roman" w:cs="Times New Roman"/>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350335" w:rsidRPr="0044393C">
        <w:rPr>
          <w:rFonts w:ascii="Times New Roman" w:hAnsi="Times New Roman" w:cs="Times New Roman"/>
          <w:sz w:val="28"/>
          <w:szCs w:val="28"/>
        </w:rPr>
        <w:t>ю</w:t>
      </w:r>
      <w:r w:rsidRPr="0044393C">
        <w:rPr>
          <w:rFonts w:ascii="Times New Roman" w:hAnsi="Times New Roman" w:cs="Times New Roman"/>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E83355" w:rsidRPr="0044393C">
        <w:rPr>
          <w:rFonts w:ascii="Times New Roman" w:hAnsi="Times New Roman" w:cs="Times New Roman"/>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44393C">
        <w:rPr>
          <w:rFonts w:ascii="Times New Roman" w:hAnsi="Times New Roman" w:cs="Times New Roman"/>
          <w:sz w:val="28"/>
          <w:szCs w:val="28"/>
        </w:rPr>
        <w:t>;</w:t>
      </w:r>
    </w:p>
    <w:p w:rsidR="005800BF" w:rsidRPr="0044393C" w:rsidRDefault="005800BF" w:rsidP="00C63F1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w:t>
      </w:r>
      <w:r w:rsidRPr="0044393C">
        <w:rPr>
          <w:rFonts w:ascii="Times New Roman" w:hAnsi="Times New Roman" w:cs="Times New Roman"/>
          <w:b/>
          <w:sz w:val="28"/>
          <w:szCs w:val="28"/>
          <w:u w:val="single"/>
        </w:rPr>
        <w:t>три месяца</w:t>
      </w:r>
      <w:r w:rsidRPr="0044393C">
        <w:rPr>
          <w:rFonts w:ascii="Times New Roman" w:hAnsi="Times New Roman" w:cs="Times New Roman"/>
          <w:sz w:val="28"/>
          <w:szCs w:val="28"/>
        </w:rPr>
        <w:t xml:space="preserve">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63F18" w:rsidRPr="0044393C" w:rsidRDefault="00C63F18" w:rsidP="00C63F1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закупки </w:t>
      </w:r>
      <w:r w:rsidR="00350335" w:rsidRPr="0044393C">
        <w:rPr>
          <w:rFonts w:ascii="Times New Roman" w:hAnsi="Times New Roman" w:cs="Times New Roman"/>
          <w:sz w:val="28"/>
          <w:szCs w:val="28"/>
        </w:rPr>
        <w:t>–</w:t>
      </w:r>
      <w:r w:rsidRPr="0044393C">
        <w:rPr>
          <w:rFonts w:ascii="Times New Roman" w:hAnsi="Times New Roman" w:cs="Times New Roman"/>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350335" w:rsidRPr="0044393C">
        <w:rPr>
          <w:rFonts w:ascii="Times New Roman" w:hAnsi="Times New Roman" w:cs="Times New Roman"/>
          <w:sz w:val="28"/>
          <w:szCs w:val="28"/>
        </w:rPr>
        <w:t xml:space="preserve">– </w:t>
      </w:r>
      <w:r w:rsidRPr="0044393C">
        <w:rPr>
          <w:rFonts w:ascii="Times New Roman" w:hAnsi="Times New Roman" w:cs="Times New Roman"/>
          <w:sz w:val="28"/>
          <w:szCs w:val="28"/>
        </w:rPr>
        <w:t>руководитель)</w:t>
      </w:r>
      <w:r w:rsidR="00A7034D" w:rsidRPr="0044393C">
        <w:rPr>
          <w:rFonts w:ascii="Times New Roman" w:hAnsi="Times New Roman" w:cs="Times New Roman"/>
          <w:sz w:val="28"/>
          <w:szCs w:val="28"/>
        </w:rPr>
        <w:t>)</w:t>
      </w:r>
      <w:r w:rsidRPr="0044393C">
        <w:rPr>
          <w:rFonts w:ascii="Times New Roman" w:hAnsi="Times New Roman" w:cs="Times New Roman"/>
          <w:sz w:val="28"/>
          <w:szCs w:val="28"/>
        </w:rPr>
        <w:t xml:space="preserve">. В случае если от имени участника закупки действует иное лицо, заявка на участие в </w:t>
      </w:r>
      <w:r w:rsidR="00350335" w:rsidRPr="0044393C">
        <w:rPr>
          <w:rFonts w:ascii="Times New Roman" w:hAnsi="Times New Roman" w:cs="Times New Roman"/>
          <w:sz w:val="28"/>
          <w:szCs w:val="28"/>
        </w:rPr>
        <w:t>аукционе</w:t>
      </w:r>
      <w:r w:rsidRPr="0044393C">
        <w:rPr>
          <w:rFonts w:ascii="Times New Roman" w:hAnsi="Times New Roman" w:cs="Times New Roman"/>
          <w:sz w:val="28"/>
          <w:szCs w:val="28"/>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350335" w:rsidRPr="0044393C">
        <w:rPr>
          <w:rFonts w:ascii="Times New Roman" w:hAnsi="Times New Roman" w:cs="Times New Roman"/>
          <w:sz w:val="28"/>
          <w:szCs w:val="28"/>
        </w:rPr>
        <w:t>аукционе</w:t>
      </w:r>
      <w:r w:rsidRPr="0044393C">
        <w:rPr>
          <w:rFonts w:ascii="Times New Roman" w:hAnsi="Times New Roman" w:cs="Times New Roman"/>
          <w:sz w:val="28"/>
          <w:szCs w:val="28"/>
        </w:rPr>
        <w:t xml:space="preserve"> должна содержать также документ, подтверждающий полномочия такого лица;</w:t>
      </w:r>
    </w:p>
    <w:p w:rsidR="00C63F18" w:rsidRPr="0044393C" w:rsidRDefault="00C63F18" w:rsidP="00C63F1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копии учредительных документов участника закупки (для юридических лиц);</w:t>
      </w:r>
    </w:p>
    <w:p w:rsidR="00C63F18" w:rsidRPr="0044393C" w:rsidRDefault="00C63F18" w:rsidP="00C63F1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 решение об одобрении или о совершении крупной сделки либо копи</w:t>
      </w:r>
      <w:r w:rsidR="0024664E" w:rsidRPr="0044393C">
        <w:rPr>
          <w:rFonts w:ascii="Times New Roman" w:hAnsi="Times New Roman" w:cs="Times New Roman"/>
          <w:sz w:val="28"/>
          <w:szCs w:val="28"/>
        </w:rPr>
        <w:t>ю</w:t>
      </w:r>
      <w:r w:rsidRPr="0044393C">
        <w:rPr>
          <w:rFonts w:ascii="Times New Roman" w:hAnsi="Times New Roman" w:cs="Times New Roman"/>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w:t>
      </w:r>
      <w:r w:rsidR="00D7405E" w:rsidRPr="0044393C">
        <w:rPr>
          <w:rFonts w:ascii="Times New Roman" w:hAnsi="Times New Roman" w:cs="Times New Roman"/>
          <w:sz w:val="28"/>
          <w:szCs w:val="28"/>
        </w:rPr>
        <w:t xml:space="preserve"> поставка</w:t>
      </w:r>
      <w:r w:rsidRPr="0044393C">
        <w:rPr>
          <w:rFonts w:ascii="Times New Roman" w:hAnsi="Times New Roman" w:cs="Times New Roman"/>
          <w:sz w:val="28"/>
          <w:szCs w:val="28"/>
        </w:rPr>
        <w:t xml:space="preserve"> товаров, </w:t>
      </w:r>
      <w:r w:rsidR="00D7405E" w:rsidRPr="0044393C">
        <w:rPr>
          <w:rFonts w:ascii="Times New Roman" w:hAnsi="Times New Roman" w:cs="Times New Roman"/>
          <w:sz w:val="28"/>
          <w:szCs w:val="28"/>
        </w:rPr>
        <w:t xml:space="preserve">выполнение </w:t>
      </w:r>
      <w:r w:rsidRPr="0044393C">
        <w:rPr>
          <w:rFonts w:ascii="Times New Roman" w:hAnsi="Times New Roman" w:cs="Times New Roman"/>
          <w:sz w:val="28"/>
          <w:szCs w:val="28"/>
        </w:rPr>
        <w:t xml:space="preserve">работ, </w:t>
      </w:r>
      <w:r w:rsidR="00D7405E" w:rsidRPr="0044393C">
        <w:rPr>
          <w:rFonts w:ascii="Times New Roman" w:hAnsi="Times New Roman" w:cs="Times New Roman"/>
          <w:sz w:val="28"/>
          <w:szCs w:val="28"/>
        </w:rPr>
        <w:t xml:space="preserve">оказание </w:t>
      </w:r>
      <w:r w:rsidRPr="0044393C">
        <w:rPr>
          <w:rFonts w:ascii="Times New Roman" w:hAnsi="Times New Roman" w:cs="Times New Roman"/>
          <w:sz w:val="28"/>
          <w:szCs w:val="28"/>
        </w:rPr>
        <w:t>услуг, являющи</w:t>
      </w:r>
      <w:r w:rsidR="00DB0C12" w:rsidRPr="0044393C">
        <w:rPr>
          <w:rFonts w:ascii="Times New Roman" w:hAnsi="Times New Roman" w:cs="Times New Roman"/>
          <w:sz w:val="28"/>
          <w:szCs w:val="28"/>
        </w:rPr>
        <w:t>е</w:t>
      </w:r>
      <w:r w:rsidRPr="0044393C">
        <w:rPr>
          <w:rFonts w:ascii="Times New Roman" w:hAnsi="Times New Roman" w:cs="Times New Roman"/>
          <w:sz w:val="28"/>
          <w:szCs w:val="28"/>
        </w:rPr>
        <w:t xml:space="preserve">ся предметом договора, или внесение денежных средств в качестве обеспечения заявки на участие в </w:t>
      </w:r>
      <w:r w:rsidR="00350335" w:rsidRPr="0044393C">
        <w:rPr>
          <w:rFonts w:ascii="Times New Roman" w:hAnsi="Times New Roman" w:cs="Times New Roman"/>
          <w:sz w:val="28"/>
          <w:szCs w:val="28"/>
        </w:rPr>
        <w:t>аукционе</w:t>
      </w:r>
      <w:r w:rsidRPr="0044393C">
        <w:rPr>
          <w:rFonts w:ascii="Times New Roman" w:hAnsi="Times New Roman" w:cs="Times New Roman"/>
          <w:sz w:val="28"/>
          <w:szCs w:val="28"/>
        </w:rPr>
        <w:t>, обеспечения исполнения договора являются крупной сделкой.</w:t>
      </w:r>
    </w:p>
    <w:p w:rsidR="00C63F18" w:rsidRPr="0044393C" w:rsidRDefault="00C63F18" w:rsidP="00C63F18">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sidR="00F26BDF" w:rsidRPr="0044393C">
        <w:rPr>
          <w:rFonts w:ascii="Times New Roman" w:hAnsi="Times New Roman" w:cs="Times New Roman"/>
          <w:sz w:val="28"/>
          <w:szCs w:val="28"/>
        </w:rPr>
        <w:t>электронном аукционе</w:t>
      </w:r>
      <w:r w:rsidRPr="0044393C">
        <w:rPr>
          <w:rFonts w:ascii="Times New Roman" w:hAnsi="Times New Roman" w:cs="Times New Roman"/>
          <w:sz w:val="28"/>
          <w:szCs w:val="28"/>
        </w:rPr>
        <w:t xml:space="preserve">, обеспечения исполнения договора </w:t>
      </w:r>
      <w:r w:rsidR="00C60183" w:rsidRPr="0044393C">
        <w:rPr>
          <w:rFonts w:ascii="Times New Roman" w:hAnsi="Times New Roman" w:cs="Times New Roman"/>
          <w:sz w:val="28"/>
          <w:szCs w:val="28"/>
        </w:rPr>
        <w:t xml:space="preserve">(обеспечения гарантийных обязательств) </w:t>
      </w:r>
      <w:r w:rsidRPr="0044393C">
        <w:rPr>
          <w:rFonts w:ascii="Times New Roman" w:hAnsi="Times New Roman" w:cs="Times New Roman"/>
          <w:sz w:val="28"/>
          <w:szCs w:val="28"/>
        </w:rPr>
        <w:t>не являются крупной сделкой, участник закупки представляет соответствующее письмо;</w:t>
      </w:r>
    </w:p>
    <w:p w:rsidR="0031697F" w:rsidRPr="0044393C" w:rsidRDefault="0031697F" w:rsidP="004D457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p>
    <w:p w:rsidR="003875CE" w:rsidRPr="0044393C" w:rsidRDefault="00E71904" w:rsidP="004D457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w:t>
      </w:r>
      <w:r w:rsidR="00C63F18" w:rsidRPr="0044393C">
        <w:rPr>
          <w:rFonts w:ascii="Times New Roman" w:hAnsi="Times New Roman" w:cs="Times New Roman"/>
          <w:sz w:val="28"/>
          <w:szCs w:val="28"/>
        </w:rPr>
        <w:t xml:space="preserve">) копии документов, подтверждающих соответствие товара, работ, услуг требованиям, установленным в </w:t>
      </w:r>
      <w:r w:rsidR="00F329DE" w:rsidRPr="0044393C">
        <w:rPr>
          <w:rFonts w:ascii="Times New Roman" w:hAnsi="Times New Roman" w:cs="Times New Roman"/>
          <w:sz w:val="28"/>
          <w:szCs w:val="28"/>
        </w:rPr>
        <w:t>а</w:t>
      </w:r>
      <w:r w:rsidR="004D4577" w:rsidRPr="0044393C">
        <w:rPr>
          <w:rFonts w:ascii="Times New Roman" w:hAnsi="Times New Roman" w:cs="Times New Roman"/>
          <w:sz w:val="28"/>
          <w:szCs w:val="28"/>
        </w:rPr>
        <w:t xml:space="preserve">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Pr="0044393C">
        <w:rPr>
          <w:rFonts w:ascii="Times New Roman" w:hAnsi="Times New Roman" w:cs="Times New Roman"/>
          <w:sz w:val="28"/>
          <w:szCs w:val="28"/>
        </w:rPr>
        <w:t>аукционной</w:t>
      </w:r>
      <w:r w:rsidR="004D4577" w:rsidRPr="0044393C">
        <w:rPr>
          <w:rFonts w:ascii="Times New Roman" w:hAnsi="Times New Roman" w:cs="Times New Roman"/>
          <w:sz w:val="28"/>
          <w:szCs w:val="28"/>
        </w:rPr>
        <w:t xml:space="preserve"> документацией</w:t>
      </w:r>
      <w:r w:rsidR="0064521F" w:rsidRPr="0044393C">
        <w:rPr>
          <w:rFonts w:ascii="Times New Roman" w:hAnsi="Times New Roman" w:cs="Times New Roman"/>
          <w:sz w:val="28"/>
          <w:szCs w:val="28"/>
        </w:rPr>
        <w:t>.</w:t>
      </w:r>
    </w:p>
    <w:p w:rsidR="005E0C41" w:rsidRPr="0044393C" w:rsidRDefault="009F0729" w:rsidP="005E0C4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9516B" w:rsidRPr="0044393C">
        <w:rPr>
          <w:rFonts w:ascii="Times New Roman" w:hAnsi="Times New Roman" w:cs="Times New Roman"/>
          <w:sz w:val="28"/>
          <w:szCs w:val="28"/>
        </w:rPr>
        <w:t>7</w:t>
      </w:r>
      <w:r w:rsidR="007E226A"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A37DF1" w:rsidRPr="0044393C">
        <w:rPr>
          <w:rFonts w:ascii="Times New Roman" w:hAnsi="Times New Roman" w:cs="Times New Roman"/>
          <w:sz w:val="28"/>
          <w:szCs w:val="28"/>
        </w:rPr>
        <w:t> </w:t>
      </w:r>
      <w:r w:rsidR="005E0C41" w:rsidRPr="0044393C">
        <w:rPr>
          <w:rFonts w:ascii="Times New Roman" w:hAnsi="Times New Roman" w:cs="Times New Roman"/>
          <w:sz w:val="28"/>
          <w:szCs w:val="28"/>
        </w:rPr>
        <w:t xml:space="preserve">Заявка на участие в </w:t>
      </w:r>
      <w:r w:rsidR="00F26BDF" w:rsidRPr="0044393C">
        <w:rPr>
          <w:rFonts w:ascii="Times New Roman" w:hAnsi="Times New Roman" w:cs="Times New Roman"/>
          <w:sz w:val="28"/>
          <w:szCs w:val="28"/>
        </w:rPr>
        <w:t>электронном аукционе</w:t>
      </w:r>
      <w:r w:rsidR="005E0C41" w:rsidRPr="0044393C">
        <w:rPr>
          <w:rFonts w:ascii="Times New Roman" w:hAnsi="Times New Roman" w:cs="Times New Roman"/>
          <w:sz w:val="28"/>
          <w:szCs w:val="28"/>
        </w:rPr>
        <w:t xml:space="preserve"> состоит из двух частей, которые направляются участником закупки оператору </w:t>
      </w:r>
      <w:r w:rsidR="00A37DF1" w:rsidRPr="0044393C">
        <w:rPr>
          <w:rFonts w:ascii="Times New Roman" w:eastAsia="Times New Roman" w:hAnsi="Times New Roman" w:cs="Times New Roman"/>
          <w:spacing w:val="-6"/>
          <w:sz w:val="28"/>
          <w:szCs w:val="28"/>
          <w:lang w:eastAsia="ru-RU"/>
        </w:rPr>
        <w:t>электронной площадки</w:t>
      </w:r>
      <w:r w:rsidR="005E0C41" w:rsidRPr="0044393C">
        <w:rPr>
          <w:rFonts w:ascii="Times New Roman" w:hAnsi="Times New Roman" w:cs="Times New Roman"/>
          <w:sz w:val="28"/>
          <w:szCs w:val="28"/>
        </w:rPr>
        <w:t xml:space="preserve"> одновременно.</w:t>
      </w:r>
    </w:p>
    <w:p w:rsidR="00A22445" w:rsidRPr="0044393C" w:rsidRDefault="009F0729" w:rsidP="005E0C4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9516B" w:rsidRPr="0044393C">
        <w:rPr>
          <w:rFonts w:ascii="Times New Roman" w:hAnsi="Times New Roman" w:cs="Times New Roman"/>
          <w:sz w:val="28"/>
          <w:szCs w:val="28"/>
        </w:rPr>
        <w:t>7</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A37DF1" w:rsidRPr="0044393C">
        <w:rPr>
          <w:rFonts w:ascii="Times New Roman" w:hAnsi="Times New Roman" w:cs="Times New Roman"/>
          <w:sz w:val="28"/>
          <w:szCs w:val="28"/>
        </w:rPr>
        <w:t> </w:t>
      </w:r>
      <w:r w:rsidR="005E0C41" w:rsidRPr="0044393C">
        <w:rPr>
          <w:rFonts w:ascii="Times New Roman" w:hAnsi="Times New Roman" w:cs="Times New Roman"/>
          <w:sz w:val="28"/>
          <w:szCs w:val="28"/>
        </w:rPr>
        <w:t xml:space="preserve">Первая часть заявки на участие в </w:t>
      </w:r>
      <w:r w:rsidR="00F26BDF" w:rsidRPr="0044393C">
        <w:rPr>
          <w:rFonts w:ascii="Times New Roman" w:hAnsi="Times New Roman" w:cs="Times New Roman"/>
          <w:sz w:val="28"/>
          <w:szCs w:val="28"/>
        </w:rPr>
        <w:t xml:space="preserve">аукционе </w:t>
      </w:r>
      <w:r w:rsidR="005E0C41" w:rsidRPr="0044393C">
        <w:rPr>
          <w:rFonts w:ascii="Times New Roman" w:hAnsi="Times New Roman" w:cs="Times New Roman"/>
          <w:sz w:val="28"/>
          <w:szCs w:val="28"/>
        </w:rPr>
        <w:t>должна содержать предложение участника закупки в отношении предмета за</w:t>
      </w:r>
      <w:r w:rsidR="00A37DF1" w:rsidRPr="0044393C">
        <w:rPr>
          <w:rFonts w:ascii="Times New Roman" w:hAnsi="Times New Roman" w:cs="Times New Roman"/>
          <w:sz w:val="28"/>
          <w:szCs w:val="28"/>
        </w:rPr>
        <w:t xml:space="preserve">купки </w:t>
      </w:r>
    </w:p>
    <w:p w:rsidR="00350335" w:rsidRPr="0044393C" w:rsidRDefault="009F0729" w:rsidP="005E0C4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9516B" w:rsidRPr="0044393C">
        <w:rPr>
          <w:rFonts w:ascii="Times New Roman" w:hAnsi="Times New Roman" w:cs="Times New Roman"/>
          <w:sz w:val="28"/>
          <w:szCs w:val="28"/>
        </w:rPr>
        <w:t>7</w:t>
      </w:r>
      <w:r w:rsidR="007E226A" w:rsidRPr="0044393C">
        <w:rPr>
          <w:rFonts w:ascii="Times New Roman" w:hAnsi="Times New Roman" w:cs="Times New Roman"/>
          <w:sz w:val="28"/>
          <w:szCs w:val="28"/>
        </w:rPr>
        <w:t>6</w:t>
      </w:r>
      <w:r w:rsidR="00615D1D" w:rsidRPr="0044393C">
        <w:rPr>
          <w:rFonts w:ascii="Times New Roman" w:hAnsi="Times New Roman" w:cs="Times New Roman"/>
          <w:sz w:val="28"/>
          <w:szCs w:val="28"/>
        </w:rPr>
        <w:t>.</w:t>
      </w:r>
      <w:r w:rsidR="005E0C41" w:rsidRPr="0044393C">
        <w:rPr>
          <w:rFonts w:ascii="Times New Roman" w:hAnsi="Times New Roman" w:cs="Times New Roman"/>
          <w:sz w:val="28"/>
          <w:szCs w:val="28"/>
        </w:rPr>
        <w:t xml:space="preserve"> В первой части заявки на участие в </w:t>
      </w:r>
      <w:r w:rsidR="00F26BDF" w:rsidRPr="0044393C">
        <w:rPr>
          <w:rFonts w:ascii="Times New Roman" w:hAnsi="Times New Roman" w:cs="Times New Roman"/>
          <w:sz w:val="28"/>
          <w:szCs w:val="28"/>
        </w:rPr>
        <w:t>аукционе</w:t>
      </w:r>
      <w:r w:rsidR="005E0C41" w:rsidRPr="0044393C">
        <w:rPr>
          <w:rFonts w:ascii="Times New Roman" w:hAnsi="Times New Roman" w:cs="Times New Roman"/>
          <w:sz w:val="28"/>
          <w:szCs w:val="28"/>
        </w:rPr>
        <w:t xml:space="preserve">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w:t>
      </w:r>
      <w:r w:rsidR="00D26179" w:rsidRPr="0044393C">
        <w:rPr>
          <w:rFonts w:ascii="Times New Roman" w:hAnsi="Times New Roman" w:cs="Times New Roman"/>
          <w:sz w:val="28"/>
          <w:szCs w:val="28"/>
        </w:rPr>
        <w:t>договор</w:t>
      </w:r>
      <w:r w:rsidR="005E0C41" w:rsidRPr="0044393C">
        <w:rPr>
          <w:rFonts w:ascii="Times New Roman" w:hAnsi="Times New Roman" w:cs="Times New Roman"/>
          <w:sz w:val="28"/>
          <w:szCs w:val="28"/>
        </w:rPr>
        <w:t>а</w:t>
      </w:r>
      <w:r w:rsidR="003C269E" w:rsidRPr="0044393C">
        <w:rPr>
          <w:rFonts w:ascii="Times New Roman" w:hAnsi="Times New Roman" w:cs="Times New Roman"/>
          <w:sz w:val="28"/>
          <w:szCs w:val="28"/>
        </w:rPr>
        <w:t xml:space="preserve"> (</w:t>
      </w:r>
      <w:r w:rsidR="007751AE" w:rsidRPr="0044393C">
        <w:rPr>
          <w:rFonts w:ascii="Times New Roman" w:hAnsi="Times New Roman" w:cs="Times New Roman"/>
          <w:sz w:val="28"/>
          <w:szCs w:val="28"/>
        </w:rPr>
        <w:t>максимальном значении цены договора либо цены единицы товара, работы, услуги</w:t>
      </w:r>
      <w:r w:rsidR="003C269E" w:rsidRPr="0044393C">
        <w:rPr>
          <w:rFonts w:ascii="Times New Roman" w:hAnsi="Times New Roman" w:cs="Times New Roman"/>
          <w:sz w:val="28"/>
          <w:szCs w:val="28"/>
        </w:rPr>
        <w:t>)</w:t>
      </w:r>
      <w:r w:rsidR="005E0C41" w:rsidRPr="0044393C">
        <w:rPr>
          <w:rFonts w:ascii="Times New Roman" w:hAnsi="Times New Roman" w:cs="Times New Roman"/>
          <w:sz w:val="28"/>
          <w:szCs w:val="28"/>
        </w:rPr>
        <w:t>, расход</w:t>
      </w:r>
      <w:r w:rsidR="0064521F" w:rsidRPr="0044393C">
        <w:rPr>
          <w:rFonts w:ascii="Times New Roman" w:hAnsi="Times New Roman" w:cs="Times New Roman"/>
          <w:sz w:val="28"/>
          <w:szCs w:val="28"/>
        </w:rPr>
        <w:t>ах</w:t>
      </w:r>
      <w:r w:rsidR="005E0C41" w:rsidRPr="0044393C">
        <w:rPr>
          <w:rFonts w:ascii="Times New Roman" w:hAnsi="Times New Roman" w:cs="Times New Roman"/>
          <w:sz w:val="28"/>
          <w:szCs w:val="28"/>
        </w:rPr>
        <w:t xml:space="preserve"> на эксплуатацию и ремонт товаров, использование результатов работ. </w:t>
      </w:r>
    </w:p>
    <w:p w:rsidR="005E0C41" w:rsidRPr="0044393C" w:rsidRDefault="009F0729" w:rsidP="005E0C4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9516B" w:rsidRPr="0044393C">
        <w:rPr>
          <w:rFonts w:ascii="Times New Roman" w:hAnsi="Times New Roman" w:cs="Times New Roman"/>
          <w:sz w:val="28"/>
          <w:szCs w:val="28"/>
        </w:rPr>
        <w:t>7</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A37DF1" w:rsidRPr="0044393C">
        <w:rPr>
          <w:rFonts w:ascii="Times New Roman" w:hAnsi="Times New Roman" w:cs="Times New Roman"/>
          <w:sz w:val="28"/>
          <w:szCs w:val="28"/>
        </w:rPr>
        <w:t> </w:t>
      </w:r>
      <w:r w:rsidR="005E0C41" w:rsidRPr="0044393C">
        <w:rPr>
          <w:rFonts w:ascii="Times New Roman" w:hAnsi="Times New Roman" w:cs="Times New Roman"/>
          <w:sz w:val="28"/>
          <w:szCs w:val="28"/>
        </w:rPr>
        <w:t xml:space="preserve">В случае указания в первой части заявки участника закупки сведений о таком участнике закупки и (или) предлагаемой им цене </w:t>
      </w:r>
      <w:r w:rsidR="00FB189C" w:rsidRPr="0044393C">
        <w:rPr>
          <w:rFonts w:ascii="Times New Roman" w:hAnsi="Times New Roman" w:cs="Times New Roman"/>
          <w:sz w:val="28"/>
          <w:szCs w:val="28"/>
        </w:rPr>
        <w:t>договора</w:t>
      </w:r>
      <w:r w:rsidR="000900BA" w:rsidRPr="0044393C">
        <w:rPr>
          <w:rFonts w:ascii="Times New Roman" w:hAnsi="Times New Roman" w:cs="Times New Roman"/>
          <w:sz w:val="28"/>
          <w:szCs w:val="28"/>
        </w:rPr>
        <w:t xml:space="preserve"> (максимальном значении цены договора либо цены единицы товара, работы, услуги)</w:t>
      </w:r>
      <w:r w:rsidR="0064521F" w:rsidRPr="0044393C">
        <w:rPr>
          <w:rFonts w:ascii="Times New Roman" w:hAnsi="Times New Roman" w:cs="Times New Roman"/>
          <w:sz w:val="28"/>
          <w:szCs w:val="28"/>
        </w:rPr>
        <w:t>,</w:t>
      </w:r>
      <w:r w:rsidR="005E0C41" w:rsidRPr="0044393C">
        <w:rPr>
          <w:rFonts w:ascii="Times New Roman" w:hAnsi="Times New Roman" w:cs="Times New Roman"/>
          <w:sz w:val="28"/>
          <w:szCs w:val="28"/>
        </w:rPr>
        <w:t xml:space="preserve"> и (или) расходах на эксплуатацию и ремонт товаров, использование результатов работ такая заявка подлежит отклонению.</w:t>
      </w:r>
    </w:p>
    <w:p w:rsidR="008A0E72" w:rsidRPr="0044393C" w:rsidRDefault="008A0E72" w:rsidP="008A0E7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Заявка на участие в </w:t>
      </w:r>
      <w:r w:rsidR="00F26BDF" w:rsidRPr="0044393C">
        <w:rPr>
          <w:rFonts w:ascii="Times New Roman" w:hAnsi="Times New Roman" w:cs="Times New Roman"/>
          <w:sz w:val="28"/>
          <w:szCs w:val="28"/>
        </w:rPr>
        <w:t>аукционе</w:t>
      </w:r>
      <w:r w:rsidRPr="0044393C">
        <w:rPr>
          <w:rFonts w:ascii="Times New Roman" w:hAnsi="Times New Roman" w:cs="Times New Roman"/>
          <w:sz w:val="28"/>
          <w:szCs w:val="28"/>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BB1886" w:rsidRPr="0044393C" w:rsidRDefault="0007071B"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9516B" w:rsidRPr="0044393C">
        <w:rPr>
          <w:rFonts w:ascii="Times New Roman" w:hAnsi="Times New Roman" w:cs="Times New Roman"/>
          <w:sz w:val="28"/>
          <w:szCs w:val="28"/>
        </w:rPr>
        <w:t>7</w:t>
      </w:r>
      <w:r w:rsidR="007E226A" w:rsidRPr="0044393C">
        <w:rPr>
          <w:rFonts w:ascii="Times New Roman" w:hAnsi="Times New Roman" w:cs="Times New Roman"/>
          <w:sz w:val="28"/>
          <w:szCs w:val="28"/>
        </w:rPr>
        <w:t>8</w:t>
      </w:r>
      <w:r w:rsidRPr="0044393C">
        <w:rPr>
          <w:rFonts w:ascii="Times New Roman" w:hAnsi="Times New Roman" w:cs="Times New Roman"/>
          <w:sz w:val="28"/>
          <w:szCs w:val="28"/>
        </w:rPr>
        <w:t xml:space="preserve">. </w:t>
      </w:r>
      <w:r w:rsidR="00BB1886" w:rsidRPr="0044393C">
        <w:rPr>
          <w:rFonts w:ascii="Times New Roman" w:hAnsi="Times New Roman" w:cs="Times New Roman"/>
          <w:sz w:val="28"/>
          <w:szCs w:val="28"/>
        </w:rPr>
        <w:t>Вторая часть заявки на участие в аукционе должна содержать:</w:t>
      </w:r>
    </w:p>
    <w:p w:rsidR="00BB1886" w:rsidRPr="0044393C" w:rsidRDefault="00BB1886"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BB1886" w:rsidRPr="0044393C" w:rsidRDefault="00BB1886"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B1886" w:rsidRPr="0044393C" w:rsidRDefault="00BB1886"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BB1886" w:rsidRPr="0044393C" w:rsidRDefault="00BB1886"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копии учредительных документов участника закупки (для юридических лиц);</w:t>
      </w:r>
    </w:p>
    <w:p w:rsidR="00BB1886" w:rsidRPr="0044393C" w:rsidRDefault="00BB1886"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BB1886" w:rsidRPr="0044393C" w:rsidRDefault="00BB1886"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BB1886" w:rsidRPr="0044393C" w:rsidRDefault="00BB1886"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документации),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p>
    <w:p w:rsidR="0007071B" w:rsidRPr="0044393C" w:rsidRDefault="00BB1886" w:rsidP="00BB1886">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rsidR="008A0E72" w:rsidRPr="0044393C" w:rsidRDefault="009F0729" w:rsidP="008A0E7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79</w:t>
      </w:r>
      <w:r w:rsidR="00615D1D" w:rsidRPr="0044393C">
        <w:rPr>
          <w:rFonts w:ascii="Times New Roman" w:hAnsi="Times New Roman" w:cs="Times New Roman"/>
          <w:sz w:val="28"/>
          <w:szCs w:val="28"/>
        </w:rPr>
        <w:t>.</w:t>
      </w:r>
      <w:r w:rsidR="008A0E72" w:rsidRPr="0044393C">
        <w:rPr>
          <w:rFonts w:ascii="Times New Roman" w:hAnsi="Times New Roman" w:cs="Times New Roman"/>
          <w:sz w:val="28"/>
          <w:szCs w:val="28"/>
        </w:rPr>
        <w:t xml:space="preserve"> Требования к форм</w:t>
      </w:r>
      <w:r w:rsidR="007751AE" w:rsidRPr="0044393C">
        <w:rPr>
          <w:rFonts w:ascii="Times New Roman" w:hAnsi="Times New Roman" w:cs="Times New Roman"/>
          <w:sz w:val="28"/>
          <w:szCs w:val="28"/>
        </w:rPr>
        <w:t>е</w:t>
      </w:r>
      <w:r w:rsidR="008A0E72" w:rsidRPr="0044393C">
        <w:rPr>
          <w:rFonts w:ascii="Times New Roman" w:hAnsi="Times New Roman" w:cs="Times New Roman"/>
          <w:sz w:val="28"/>
          <w:szCs w:val="28"/>
        </w:rPr>
        <w:t xml:space="preserve"> заявки на участие в аукционе устанавливаются в аукционной документации.</w:t>
      </w:r>
    </w:p>
    <w:p w:rsidR="008A0E72" w:rsidRPr="0044393C" w:rsidRDefault="009F0729" w:rsidP="008A0E7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9516B" w:rsidRPr="0044393C">
        <w:rPr>
          <w:rFonts w:ascii="Times New Roman" w:hAnsi="Times New Roman" w:cs="Times New Roman"/>
          <w:sz w:val="28"/>
          <w:szCs w:val="28"/>
        </w:rPr>
        <w:t>8</w:t>
      </w:r>
      <w:r w:rsidR="007E226A"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A37DF1" w:rsidRPr="0044393C">
        <w:rPr>
          <w:rFonts w:ascii="Times New Roman" w:hAnsi="Times New Roman" w:cs="Times New Roman"/>
          <w:sz w:val="28"/>
          <w:szCs w:val="28"/>
        </w:rPr>
        <w:t> </w:t>
      </w:r>
      <w:r w:rsidR="008A0E72" w:rsidRPr="0044393C">
        <w:rPr>
          <w:rFonts w:ascii="Times New Roman" w:hAnsi="Times New Roman" w:cs="Times New Roman"/>
          <w:sz w:val="28"/>
          <w:szCs w:val="28"/>
        </w:rPr>
        <w:t>Участник закупки вправе подать только одну заявку на участие в аукционе в отношении каждого предмета аукциона (лота).</w:t>
      </w:r>
    </w:p>
    <w:p w:rsidR="008A0E72" w:rsidRPr="0044393C" w:rsidRDefault="0019516B" w:rsidP="008A0E7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18</w:t>
      </w:r>
      <w:r w:rsidR="007E226A"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A37DF1" w:rsidRPr="0044393C">
        <w:rPr>
          <w:rFonts w:ascii="Times New Roman" w:hAnsi="Times New Roman" w:cs="Times New Roman"/>
          <w:sz w:val="28"/>
          <w:szCs w:val="28"/>
        </w:rPr>
        <w:t> </w:t>
      </w:r>
      <w:r w:rsidR="008A0E72" w:rsidRPr="0044393C">
        <w:rPr>
          <w:rFonts w:ascii="Times New Roman" w:hAnsi="Times New Roman" w:cs="Times New Roman"/>
          <w:sz w:val="28"/>
          <w:szCs w:val="28"/>
        </w:rPr>
        <w:t>Прием заявок на участие в аукционе прекращается в день и время</w:t>
      </w:r>
      <w:r w:rsidR="00FB189C" w:rsidRPr="0044393C">
        <w:rPr>
          <w:rFonts w:ascii="Times New Roman" w:hAnsi="Times New Roman" w:cs="Times New Roman"/>
          <w:sz w:val="28"/>
          <w:szCs w:val="28"/>
        </w:rPr>
        <w:t>,</w:t>
      </w:r>
      <w:r w:rsidR="008A0E72" w:rsidRPr="0044393C">
        <w:rPr>
          <w:rFonts w:ascii="Times New Roman" w:hAnsi="Times New Roman" w:cs="Times New Roman"/>
          <w:sz w:val="28"/>
          <w:szCs w:val="28"/>
        </w:rPr>
        <w:t xml:space="preserve"> указанные в извещении о проведении аукциона.</w:t>
      </w:r>
    </w:p>
    <w:p w:rsidR="0059546D" w:rsidRPr="0044393C" w:rsidRDefault="0059546D" w:rsidP="00350335">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4521F" w:rsidRPr="0044393C">
        <w:rPr>
          <w:rFonts w:ascii="Times New Roman" w:hAnsi="Times New Roman" w:cs="Times New Roman"/>
          <w:b/>
          <w:sz w:val="28"/>
          <w:szCs w:val="28"/>
        </w:rPr>
        <w:t>2</w:t>
      </w:r>
      <w:r w:rsidR="005C7BDE" w:rsidRPr="0044393C">
        <w:rPr>
          <w:rFonts w:ascii="Times New Roman" w:hAnsi="Times New Roman" w:cs="Times New Roman"/>
          <w:b/>
          <w:sz w:val="28"/>
          <w:szCs w:val="28"/>
        </w:rPr>
        <w:t>7</w:t>
      </w:r>
      <w:r w:rsidRPr="0044393C">
        <w:rPr>
          <w:rFonts w:ascii="Times New Roman" w:hAnsi="Times New Roman" w:cs="Times New Roman"/>
          <w:b/>
          <w:sz w:val="28"/>
          <w:szCs w:val="28"/>
        </w:rPr>
        <w:t xml:space="preserve">. Порядок рассмотрения заявок на участие в </w:t>
      </w:r>
      <w:r w:rsidR="00F26BDF" w:rsidRPr="0044393C">
        <w:rPr>
          <w:rFonts w:ascii="Times New Roman" w:hAnsi="Times New Roman" w:cs="Times New Roman"/>
          <w:b/>
          <w:sz w:val="28"/>
          <w:szCs w:val="28"/>
        </w:rPr>
        <w:t>аукционе</w:t>
      </w:r>
    </w:p>
    <w:p w:rsidR="0059546D" w:rsidRPr="0044393C" w:rsidRDefault="009F0729" w:rsidP="0059546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19516B" w:rsidRPr="0044393C">
        <w:rPr>
          <w:rFonts w:ascii="Times New Roman" w:hAnsi="Times New Roman" w:cs="Times New Roman"/>
          <w:sz w:val="28"/>
          <w:szCs w:val="28"/>
        </w:rPr>
        <w:t>8</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5A72A0" w:rsidRPr="0044393C">
        <w:rPr>
          <w:rFonts w:ascii="Times New Roman" w:hAnsi="Times New Roman" w:cs="Times New Roman"/>
          <w:sz w:val="28"/>
          <w:szCs w:val="28"/>
        </w:rPr>
        <w:t> </w:t>
      </w:r>
      <w:r w:rsidR="0059546D" w:rsidRPr="0044393C">
        <w:rPr>
          <w:rFonts w:ascii="Times New Roman" w:hAnsi="Times New Roman" w:cs="Times New Roman"/>
          <w:sz w:val="28"/>
          <w:szCs w:val="28"/>
        </w:rPr>
        <w:t xml:space="preserve">Комиссия рассматривает заявки на участие в </w:t>
      </w:r>
      <w:r w:rsidR="00F26BDF" w:rsidRPr="0044393C">
        <w:rPr>
          <w:rFonts w:ascii="Times New Roman" w:hAnsi="Times New Roman" w:cs="Times New Roman"/>
          <w:sz w:val="28"/>
          <w:szCs w:val="28"/>
        </w:rPr>
        <w:t>аукционе</w:t>
      </w:r>
      <w:r w:rsidR="0059546D" w:rsidRPr="0044393C">
        <w:rPr>
          <w:rFonts w:ascii="Times New Roman" w:hAnsi="Times New Roman" w:cs="Times New Roman"/>
          <w:sz w:val="28"/>
          <w:szCs w:val="28"/>
        </w:rPr>
        <w:t xml:space="preserve"> на соответствие требованиям, установленным настоящим </w:t>
      </w:r>
      <w:r w:rsidR="00051729" w:rsidRPr="0044393C">
        <w:rPr>
          <w:rFonts w:ascii="Times New Roman" w:hAnsi="Times New Roman" w:cs="Times New Roman"/>
          <w:sz w:val="28"/>
          <w:szCs w:val="28"/>
        </w:rPr>
        <w:t>п</w:t>
      </w:r>
      <w:r w:rsidR="0059546D" w:rsidRPr="0044393C">
        <w:rPr>
          <w:rFonts w:ascii="Times New Roman" w:hAnsi="Times New Roman" w:cs="Times New Roman"/>
          <w:sz w:val="28"/>
          <w:szCs w:val="28"/>
        </w:rPr>
        <w:t>оложением и аукционной документацией.</w:t>
      </w:r>
    </w:p>
    <w:p w:rsidR="0059546D" w:rsidRPr="0044393C" w:rsidRDefault="00A61D1D" w:rsidP="0059546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18</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59546D" w:rsidRPr="0044393C">
        <w:rPr>
          <w:rFonts w:ascii="Times New Roman" w:hAnsi="Times New Roman" w:cs="Times New Roman"/>
          <w:sz w:val="28"/>
          <w:szCs w:val="28"/>
        </w:rPr>
        <w:t xml:space="preserve"> Срок рассмотрения </w:t>
      </w:r>
      <w:r w:rsidR="00051729" w:rsidRPr="0044393C">
        <w:rPr>
          <w:rFonts w:ascii="Times New Roman" w:hAnsi="Times New Roman" w:cs="Times New Roman"/>
          <w:sz w:val="28"/>
          <w:szCs w:val="28"/>
        </w:rPr>
        <w:t xml:space="preserve">первых частей </w:t>
      </w:r>
      <w:r w:rsidR="0059546D" w:rsidRPr="0044393C">
        <w:rPr>
          <w:rFonts w:ascii="Times New Roman" w:hAnsi="Times New Roman" w:cs="Times New Roman"/>
          <w:sz w:val="28"/>
          <w:szCs w:val="28"/>
        </w:rPr>
        <w:t xml:space="preserve">заявок на участие в </w:t>
      </w:r>
      <w:r w:rsidR="00F26BDF" w:rsidRPr="0044393C">
        <w:rPr>
          <w:rFonts w:ascii="Times New Roman" w:hAnsi="Times New Roman" w:cs="Times New Roman"/>
          <w:sz w:val="28"/>
          <w:szCs w:val="28"/>
        </w:rPr>
        <w:t>аукционе</w:t>
      </w:r>
      <w:r w:rsidR="0059546D" w:rsidRPr="0044393C">
        <w:rPr>
          <w:rFonts w:ascii="Times New Roman" w:hAnsi="Times New Roman" w:cs="Times New Roman"/>
          <w:sz w:val="28"/>
          <w:szCs w:val="28"/>
        </w:rPr>
        <w:t xml:space="preserve"> не может превышать </w:t>
      </w:r>
      <w:r w:rsidR="00051729" w:rsidRPr="0044393C">
        <w:rPr>
          <w:rFonts w:ascii="Times New Roman" w:hAnsi="Times New Roman" w:cs="Times New Roman"/>
          <w:sz w:val="28"/>
          <w:szCs w:val="28"/>
        </w:rPr>
        <w:t>трех</w:t>
      </w:r>
      <w:r w:rsidR="0059546D" w:rsidRPr="0044393C">
        <w:rPr>
          <w:rFonts w:ascii="Times New Roman" w:hAnsi="Times New Roman" w:cs="Times New Roman"/>
          <w:sz w:val="28"/>
          <w:szCs w:val="28"/>
        </w:rPr>
        <w:t xml:space="preserve"> дней со дня окончания срока подачи заявок на участие в </w:t>
      </w:r>
      <w:r w:rsidR="00F26BDF" w:rsidRPr="0044393C">
        <w:rPr>
          <w:rFonts w:ascii="Times New Roman" w:hAnsi="Times New Roman" w:cs="Times New Roman"/>
          <w:sz w:val="28"/>
          <w:szCs w:val="28"/>
        </w:rPr>
        <w:t>аукцион</w:t>
      </w:r>
      <w:r w:rsidR="0059546D" w:rsidRPr="0044393C">
        <w:rPr>
          <w:rFonts w:ascii="Times New Roman" w:hAnsi="Times New Roman" w:cs="Times New Roman"/>
          <w:sz w:val="28"/>
          <w:szCs w:val="28"/>
        </w:rPr>
        <w:t>е.</w:t>
      </w:r>
    </w:p>
    <w:p w:rsidR="00B42DDF" w:rsidRPr="0044393C" w:rsidRDefault="00ED4049" w:rsidP="0059546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184.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rsidR="00A22445" w:rsidRPr="0044393C" w:rsidRDefault="00A61D1D" w:rsidP="00A2244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18</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1A1D28" w:rsidRPr="0044393C">
        <w:rPr>
          <w:rFonts w:ascii="Times New Roman" w:hAnsi="Times New Roman" w:cs="Times New Roman"/>
          <w:strike/>
          <w:sz w:val="28"/>
          <w:szCs w:val="28"/>
        </w:rPr>
        <w:t> </w:t>
      </w:r>
      <w:r w:rsidR="00A22445"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A22445" w:rsidRPr="0044393C">
        <w:rPr>
          <w:sz w:val="28"/>
          <w:szCs w:val="28"/>
        </w:rPr>
        <w:t xml:space="preserve"> </w:t>
      </w:r>
      <w:r w:rsidR="00A22445" w:rsidRPr="0044393C">
        <w:rPr>
          <w:rFonts w:ascii="Times New Roman" w:hAnsi="Times New Roman" w:cs="Times New Roman"/>
          <w:sz w:val="28"/>
          <w:szCs w:val="28"/>
        </w:rPr>
        <w:t>от 01.04.2020 № 41-ОД.</w:t>
      </w:r>
    </w:p>
    <w:p w:rsidR="0059546D" w:rsidRPr="004400BE" w:rsidRDefault="00A61D1D" w:rsidP="0059546D">
      <w:pPr>
        <w:spacing w:after="0" w:line="240" w:lineRule="auto"/>
        <w:ind w:firstLine="708"/>
        <w:jc w:val="both"/>
        <w:rPr>
          <w:rFonts w:ascii="Times New Roman" w:hAnsi="Times New Roman" w:cs="Times New Roman"/>
          <w:color w:val="FF0000"/>
          <w:sz w:val="28"/>
          <w:szCs w:val="28"/>
        </w:rPr>
      </w:pPr>
      <w:r w:rsidRPr="004400BE">
        <w:rPr>
          <w:rFonts w:ascii="Times New Roman" w:hAnsi="Times New Roman" w:cs="Times New Roman"/>
          <w:color w:val="FF0000"/>
          <w:sz w:val="28"/>
          <w:szCs w:val="28"/>
        </w:rPr>
        <w:t>18</w:t>
      </w:r>
      <w:r w:rsidR="007E226A" w:rsidRPr="004400BE">
        <w:rPr>
          <w:rFonts w:ascii="Times New Roman" w:hAnsi="Times New Roman" w:cs="Times New Roman"/>
          <w:color w:val="FF0000"/>
          <w:sz w:val="28"/>
          <w:szCs w:val="28"/>
        </w:rPr>
        <w:t>6</w:t>
      </w:r>
      <w:r w:rsidR="00615D1D" w:rsidRPr="004400BE">
        <w:rPr>
          <w:rFonts w:ascii="Times New Roman" w:hAnsi="Times New Roman" w:cs="Times New Roman"/>
          <w:color w:val="FF0000"/>
          <w:sz w:val="28"/>
          <w:szCs w:val="28"/>
        </w:rPr>
        <w:t>.</w:t>
      </w:r>
      <w:r w:rsidR="00982FCB" w:rsidRPr="004400BE">
        <w:rPr>
          <w:rFonts w:ascii="Times New Roman" w:hAnsi="Times New Roman" w:cs="Times New Roman"/>
          <w:color w:val="FF0000"/>
          <w:sz w:val="28"/>
          <w:szCs w:val="28"/>
        </w:rPr>
        <w:t> </w:t>
      </w:r>
      <w:r w:rsidR="004400BE" w:rsidRPr="004400BE">
        <w:rPr>
          <w:rFonts w:ascii="Liberation Serif" w:eastAsia="Times New Roman" w:hAnsi="Liberation Serif" w:cs="Liberation Serif"/>
          <w:bCs/>
          <w:color w:val="FF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не подано ни одной заявки на участие в аукционе или подана только одна заявка на участие в аукционе или если после начала проведения электронного аукциона ни один из его участников не подал предложение о цене договора либо подано только одно предложение о цене договора, аукцион признается несостоявшимся</w:t>
      </w:r>
      <w:r w:rsidR="0059546D" w:rsidRPr="004400BE">
        <w:rPr>
          <w:rFonts w:ascii="Times New Roman" w:hAnsi="Times New Roman" w:cs="Times New Roman"/>
          <w:color w:val="FF0000"/>
          <w:sz w:val="28"/>
          <w:szCs w:val="28"/>
        </w:rPr>
        <w:t>.</w:t>
      </w:r>
    </w:p>
    <w:p w:rsidR="004E33ED" w:rsidRPr="0044393C" w:rsidRDefault="00A61D1D" w:rsidP="0059546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18</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982FCB" w:rsidRPr="0044393C">
        <w:rPr>
          <w:rFonts w:ascii="Times New Roman" w:hAnsi="Times New Roman" w:cs="Times New Roman"/>
          <w:sz w:val="28"/>
          <w:szCs w:val="28"/>
        </w:rPr>
        <w:t> </w:t>
      </w:r>
      <w:r w:rsidR="0059546D" w:rsidRPr="0044393C">
        <w:rPr>
          <w:rFonts w:ascii="Times New Roman" w:hAnsi="Times New Roman" w:cs="Times New Roman"/>
          <w:sz w:val="28"/>
          <w:szCs w:val="28"/>
        </w:rPr>
        <w:t xml:space="preserve">В случае если </w:t>
      </w:r>
      <w:r w:rsidR="00D811D7" w:rsidRPr="0044393C">
        <w:rPr>
          <w:rFonts w:ascii="Times New Roman" w:hAnsi="Times New Roman" w:cs="Times New Roman"/>
          <w:sz w:val="28"/>
          <w:szCs w:val="28"/>
        </w:rPr>
        <w:t>аукцион</w:t>
      </w:r>
      <w:r w:rsidR="0059546D" w:rsidRPr="0044393C">
        <w:rPr>
          <w:rFonts w:ascii="Times New Roman" w:hAnsi="Times New Roman" w:cs="Times New Roman"/>
          <w:sz w:val="28"/>
          <w:szCs w:val="28"/>
        </w:rPr>
        <w:t xml:space="preserve"> признан несостоявшимся и только один участник закупки, подавший заявку на участие в </w:t>
      </w:r>
      <w:r w:rsidR="00982FCB" w:rsidRPr="0044393C">
        <w:rPr>
          <w:rFonts w:ascii="Times New Roman" w:hAnsi="Times New Roman" w:cs="Times New Roman"/>
          <w:sz w:val="28"/>
          <w:szCs w:val="28"/>
        </w:rPr>
        <w:t>аукционе</w:t>
      </w:r>
      <w:r w:rsidR="0059546D" w:rsidRPr="0044393C">
        <w:rPr>
          <w:rFonts w:ascii="Times New Roman" w:hAnsi="Times New Roman" w:cs="Times New Roman"/>
          <w:sz w:val="28"/>
          <w:szCs w:val="28"/>
        </w:rPr>
        <w:t xml:space="preserve">, признан участником </w:t>
      </w:r>
      <w:r w:rsidR="004C1F38" w:rsidRPr="0044393C">
        <w:rPr>
          <w:rFonts w:ascii="Times New Roman" w:hAnsi="Times New Roman" w:cs="Times New Roman"/>
          <w:sz w:val="28"/>
          <w:szCs w:val="28"/>
        </w:rPr>
        <w:t>закупки, з</w:t>
      </w:r>
      <w:r w:rsidR="0059546D" w:rsidRPr="0044393C">
        <w:rPr>
          <w:rFonts w:ascii="Times New Roman" w:hAnsi="Times New Roman" w:cs="Times New Roman"/>
          <w:sz w:val="28"/>
          <w:szCs w:val="28"/>
        </w:rPr>
        <w:t>аказчик</w:t>
      </w:r>
      <w:r w:rsidR="00630328" w:rsidRPr="0044393C">
        <w:rPr>
          <w:rFonts w:ascii="Times New Roman" w:hAnsi="Times New Roman" w:cs="Times New Roman"/>
          <w:sz w:val="28"/>
          <w:szCs w:val="28"/>
        </w:rPr>
        <w:t xml:space="preserve"> </w:t>
      </w:r>
      <w:r w:rsidR="0059546D" w:rsidRPr="0044393C">
        <w:rPr>
          <w:rFonts w:ascii="Times New Roman" w:hAnsi="Times New Roman" w:cs="Times New Roman"/>
          <w:sz w:val="28"/>
          <w:szCs w:val="28"/>
        </w:rPr>
        <w:t xml:space="preserve">в течение </w:t>
      </w:r>
      <w:r w:rsidR="00382566" w:rsidRPr="0044393C">
        <w:rPr>
          <w:rFonts w:ascii="Times New Roman" w:hAnsi="Times New Roman" w:cs="Times New Roman"/>
          <w:sz w:val="28"/>
          <w:szCs w:val="28"/>
        </w:rPr>
        <w:t>семи</w:t>
      </w:r>
      <w:r w:rsidR="0059546D" w:rsidRPr="0044393C">
        <w:rPr>
          <w:rFonts w:ascii="Times New Roman" w:hAnsi="Times New Roman" w:cs="Times New Roman"/>
          <w:sz w:val="28"/>
          <w:szCs w:val="28"/>
        </w:rPr>
        <w:t xml:space="preserve"> дней со дня подписания протокола рассмотрения </w:t>
      </w:r>
      <w:r w:rsidR="00E46D84" w:rsidRPr="0044393C">
        <w:rPr>
          <w:rFonts w:ascii="Times New Roman" w:hAnsi="Times New Roman" w:cs="Times New Roman"/>
          <w:sz w:val="28"/>
          <w:szCs w:val="28"/>
        </w:rPr>
        <w:t>единственной</w:t>
      </w:r>
      <w:r w:rsidR="003B6144" w:rsidRPr="0044393C">
        <w:rPr>
          <w:rFonts w:ascii="Times New Roman" w:hAnsi="Times New Roman" w:cs="Times New Roman"/>
          <w:sz w:val="28"/>
          <w:szCs w:val="28"/>
        </w:rPr>
        <w:t xml:space="preserve"> </w:t>
      </w:r>
      <w:r w:rsidR="0059546D" w:rsidRPr="0044393C">
        <w:rPr>
          <w:rFonts w:ascii="Times New Roman" w:hAnsi="Times New Roman" w:cs="Times New Roman"/>
          <w:sz w:val="28"/>
          <w:szCs w:val="28"/>
        </w:rPr>
        <w:t>заявк</w:t>
      </w:r>
      <w:r w:rsidR="00E46D84" w:rsidRPr="0044393C">
        <w:rPr>
          <w:rFonts w:ascii="Times New Roman" w:hAnsi="Times New Roman" w:cs="Times New Roman"/>
          <w:sz w:val="28"/>
          <w:szCs w:val="28"/>
        </w:rPr>
        <w:t>и</w:t>
      </w:r>
      <w:r w:rsidR="0059546D" w:rsidRPr="0044393C">
        <w:rPr>
          <w:rFonts w:ascii="Times New Roman" w:hAnsi="Times New Roman" w:cs="Times New Roman"/>
          <w:sz w:val="28"/>
          <w:szCs w:val="28"/>
        </w:rPr>
        <w:t xml:space="preserve"> на участие в </w:t>
      </w:r>
      <w:r w:rsidR="00982FCB" w:rsidRPr="0044393C">
        <w:rPr>
          <w:rFonts w:ascii="Times New Roman" w:hAnsi="Times New Roman" w:cs="Times New Roman"/>
          <w:sz w:val="28"/>
          <w:szCs w:val="28"/>
        </w:rPr>
        <w:t>аукционе</w:t>
      </w:r>
      <w:r w:rsidR="0059546D" w:rsidRPr="0044393C">
        <w:rPr>
          <w:rFonts w:ascii="Times New Roman" w:hAnsi="Times New Roman" w:cs="Times New Roman"/>
          <w:sz w:val="28"/>
          <w:szCs w:val="28"/>
        </w:rPr>
        <w:t xml:space="preserve"> направ</w:t>
      </w:r>
      <w:r w:rsidR="00515732" w:rsidRPr="0044393C">
        <w:rPr>
          <w:rFonts w:ascii="Times New Roman" w:hAnsi="Times New Roman" w:cs="Times New Roman"/>
          <w:sz w:val="28"/>
          <w:szCs w:val="28"/>
        </w:rPr>
        <w:t>ляет</w:t>
      </w:r>
      <w:r w:rsidR="0059546D" w:rsidRPr="0044393C">
        <w:rPr>
          <w:rFonts w:ascii="Times New Roman" w:hAnsi="Times New Roman" w:cs="Times New Roman"/>
          <w:sz w:val="28"/>
          <w:szCs w:val="28"/>
        </w:rPr>
        <w:t xml:space="preserve"> </w:t>
      </w:r>
      <w:r w:rsidR="00982FCB" w:rsidRPr="0044393C">
        <w:rPr>
          <w:rFonts w:ascii="Times New Roman" w:hAnsi="Times New Roman" w:cs="Times New Roman"/>
          <w:sz w:val="28"/>
          <w:szCs w:val="28"/>
        </w:rPr>
        <w:t xml:space="preserve">посредством электронной площадки </w:t>
      </w:r>
      <w:r w:rsidR="0059546D" w:rsidRPr="0044393C">
        <w:rPr>
          <w:rFonts w:ascii="Times New Roman" w:hAnsi="Times New Roman" w:cs="Times New Roman"/>
          <w:sz w:val="28"/>
          <w:szCs w:val="28"/>
        </w:rPr>
        <w:t>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w:t>
      </w:r>
      <w:r w:rsidR="003B6144" w:rsidRPr="0044393C">
        <w:rPr>
          <w:rFonts w:ascii="Times New Roman" w:hAnsi="Times New Roman" w:cs="Times New Roman"/>
          <w:sz w:val="28"/>
          <w:szCs w:val="28"/>
        </w:rPr>
        <w:t xml:space="preserve"> (максимальном значении цены договора либо цены единицы товара, работы, услуги)</w:t>
      </w:r>
      <w:r w:rsidR="0059546D" w:rsidRPr="0044393C">
        <w:rPr>
          <w:rFonts w:ascii="Times New Roman" w:hAnsi="Times New Roman" w:cs="Times New Roman"/>
          <w:sz w:val="28"/>
          <w:szCs w:val="28"/>
        </w:rPr>
        <w:t xml:space="preserve">, указанной в извещении о проведении </w:t>
      </w:r>
      <w:r w:rsidR="00982FCB" w:rsidRPr="0044393C">
        <w:rPr>
          <w:rFonts w:ascii="Times New Roman" w:hAnsi="Times New Roman" w:cs="Times New Roman"/>
          <w:sz w:val="28"/>
          <w:szCs w:val="28"/>
        </w:rPr>
        <w:t>аукциона</w:t>
      </w:r>
      <w:r w:rsidR="0059546D" w:rsidRPr="0044393C">
        <w:rPr>
          <w:rFonts w:ascii="Times New Roman" w:hAnsi="Times New Roman" w:cs="Times New Roman"/>
          <w:sz w:val="28"/>
          <w:szCs w:val="28"/>
        </w:rPr>
        <w:t>, или по согласованной с указанным участником закупки цене</w:t>
      </w:r>
      <w:r w:rsidR="00C80ED1" w:rsidRPr="0044393C">
        <w:rPr>
          <w:rFonts w:ascii="Times New Roman" w:hAnsi="Times New Roman" w:cs="Times New Roman"/>
          <w:sz w:val="28"/>
          <w:szCs w:val="28"/>
        </w:rPr>
        <w:t>,</w:t>
      </w:r>
      <w:r w:rsidR="0059546D" w:rsidRPr="0044393C">
        <w:rPr>
          <w:rFonts w:ascii="Times New Roman" w:hAnsi="Times New Roman" w:cs="Times New Roman"/>
          <w:sz w:val="28"/>
          <w:szCs w:val="28"/>
        </w:rPr>
        <w:t xml:space="preserve"> не превышающей начальн</w:t>
      </w:r>
      <w:r w:rsidR="003B6144" w:rsidRPr="0044393C">
        <w:rPr>
          <w:rFonts w:ascii="Times New Roman" w:hAnsi="Times New Roman" w:cs="Times New Roman"/>
          <w:sz w:val="28"/>
          <w:szCs w:val="28"/>
        </w:rPr>
        <w:t>ую</w:t>
      </w:r>
      <w:r w:rsidR="0059546D" w:rsidRPr="0044393C">
        <w:rPr>
          <w:rFonts w:ascii="Times New Roman" w:hAnsi="Times New Roman" w:cs="Times New Roman"/>
          <w:sz w:val="28"/>
          <w:szCs w:val="28"/>
        </w:rPr>
        <w:t xml:space="preserve"> (максимальн</w:t>
      </w:r>
      <w:r w:rsidR="003B6144" w:rsidRPr="0044393C">
        <w:rPr>
          <w:rFonts w:ascii="Times New Roman" w:hAnsi="Times New Roman" w:cs="Times New Roman"/>
          <w:sz w:val="28"/>
          <w:szCs w:val="28"/>
        </w:rPr>
        <w:t>ую</w:t>
      </w:r>
      <w:r w:rsidR="0059546D" w:rsidRPr="0044393C">
        <w:rPr>
          <w:rFonts w:ascii="Times New Roman" w:hAnsi="Times New Roman" w:cs="Times New Roman"/>
          <w:sz w:val="28"/>
          <w:szCs w:val="28"/>
        </w:rPr>
        <w:t>) цен</w:t>
      </w:r>
      <w:r w:rsidR="003B6144" w:rsidRPr="0044393C">
        <w:rPr>
          <w:rFonts w:ascii="Times New Roman" w:hAnsi="Times New Roman" w:cs="Times New Roman"/>
          <w:sz w:val="28"/>
          <w:szCs w:val="28"/>
        </w:rPr>
        <w:t>у</w:t>
      </w:r>
      <w:r w:rsidR="0059546D" w:rsidRPr="0044393C">
        <w:rPr>
          <w:rFonts w:ascii="Times New Roman" w:hAnsi="Times New Roman" w:cs="Times New Roman"/>
          <w:sz w:val="28"/>
          <w:szCs w:val="28"/>
        </w:rPr>
        <w:t xml:space="preserve"> договора</w:t>
      </w:r>
      <w:r w:rsidR="003B6144" w:rsidRPr="0044393C">
        <w:rPr>
          <w:rFonts w:ascii="Times New Roman" w:hAnsi="Times New Roman" w:cs="Times New Roman"/>
          <w:sz w:val="28"/>
          <w:szCs w:val="28"/>
        </w:rPr>
        <w:t xml:space="preserve"> (максимальное значение цены договора либо цену единицы товара, работы, услуги)</w:t>
      </w:r>
      <w:r w:rsidR="0059546D" w:rsidRPr="0044393C">
        <w:rPr>
          <w:rFonts w:ascii="Times New Roman" w:hAnsi="Times New Roman" w:cs="Times New Roman"/>
          <w:sz w:val="28"/>
          <w:szCs w:val="28"/>
        </w:rPr>
        <w:t>. Такой участник закупки не вправе отказаться от заключения договора.</w:t>
      </w:r>
    </w:p>
    <w:p w:rsidR="0034492C" w:rsidRPr="0044393C" w:rsidRDefault="0034492C" w:rsidP="00C80ED1">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23CF3" w:rsidRPr="0044393C">
        <w:rPr>
          <w:rFonts w:ascii="Times New Roman" w:hAnsi="Times New Roman" w:cs="Times New Roman"/>
          <w:b/>
          <w:sz w:val="28"/>
          <w:szCs w:val="28"/>
        </w:rPr>
        <w:t>2</w:t>
      </w:r>
      <w:r w:rsidR="005C7BDE" w:rsidRPr="0044393C">
        <w:rPr>
          <w:rFonts w:ascii="Times New Roman" w:hAnsi="Times New Roman" w:cs="Times New Roman"/>
          <w:b/>
          <w:sz w:val="28"/>
          <w:szCs w:val="28"/>
        </w:rPr>
        <w:t>8</w:t>
      </w:r>
      <w:r w:rsidRPr="0044393C">
        <w:rPr>
          <w:rFonts w:ascii="Times New Roman" w:hAnsi="Times New Roman" w:cs="Times New Roman"/>
          <w:b/>
          <w:sz w:val="28"/>
          <w:szCs w:val="28"/>
        </w:rPr>
        <w:t>. Порядок проведения аукциона</w:t>
      </w:r>
      <w:r w:rsidR="0007071B" w:rsidRPr="0044393C">
        <w:rPr>
          <w:rFonts w:ascii="Times New Roman" w:hAnsi="Times New Roman" w:cs="Times New Roman"/>
          <w:b/>
          <w:sz w:val="28"/>
          <w:szCs w:val="28"/>
        </w:rPr>
        <w:t>, подведение итогов аукциона</w:t>
      </w:r>
    </w:p>
    <w:p w:rsidR="0034492C" w:rsidRPr="0044393C" w:rsidRDefault="00A61D1D"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382566" w:rsidRPr="0044393C">
        <w:rPr>
          <w:rFonts w:ascii="Times New Roman" w:hAnsi="Times New Roman" w:cs="Times New Roman"/>
          <w:sz w:val="28"/>
          <w:szCs w:val="28"/>
        </w:rPr>
        <w:t>8</w:t>
      </w:r>
      <w:r w:rsidR="007E226A" w:rsidRPr="0044393C">
        <w:rPr>
          <w:rFonts w:ascii="Times New Roman" w:hAnsi="Times New Roman" w:cs="Times New Roman"/>
          <w:sz w:val="28"/>
          <w:szCs w:val="28"/>
        </w:rPr>
        <w:t>8</w:t>
      </w:r>
      <w:r w:rsidR="00615D1D" w:rsidRPr="0044393C">
        <w:rPr>
          <w:rFonts w:ascii="Times New Roman" w:hAnsi="Times New Roman" w:cs="Times New Roman"/>
          <w:sz w:val="28"/>
          <w:szCs w:val="28"/>
        </w:rPr>
        <w:t>.</w:t>
      </w:r>
      <w:r w:rsidR="0034492C" w:rsidRPr="0044393C">
        <w:rPr>
          <w:rFonts w:ascii="Times New Roman" w:hAnsi="Times New Roman" w:cs="Times New Roman"/>
          <w:sz w:val="28"/>
          <w:szCs w:val="28"/>
        </w:rPr>
        <w:t xml:space="preserve"> В аукционе могут участвовать только лица, признанные участниками закупки. </w:t>
      </w:r>
    </w:p>
    <w:p w:rsidR="0034492C" w:rsidRPr="0044393C" w:rsidRDefault="005D7C37"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E226A" w:rsidRPr="0044393C">
        <w:rPr>
          <w:rFonts w:ascii="Times New Roman" w:hAnsi="Times New Roman" w:cs="Times New Roman"/>
          <w:sz w:val="28"/>
          <w:szCs w:val="28"/>
        </w:rPr>
        <w:t>89</w:t>
      </w:r>
      <w:r w:rsidR="00615D1D" w:rsidRPr="0044393C">
        <w:rPr>
          <w:rFonts w:ascii="Times New Roman" w:hAnsi="Times New Roman" w:cs="Times New Roman"/>
          <w:sz w:val="28"/>
          <w:szCs w:val="28"/>
        </w:rPr>
        <w:t>.</w:t>
      </w:r>
      <w:r w:rsidR="00261814" w:rsidRPr="0044393C">
        <w:rPr>
          <w:rFonts w:ascii="Times New Roman" w:hAnsi="Times New Roman" w:cs="Times New Roman"/>
          <w:sz w:val="28"/>
          <w:szCs w:val="28"/>
        </w:rPr>
        <w:t> </w:t>
      </w:r>
      <w:r w:rsidR="0034492C" w:rsidRPr="0044393C">
        <w:rPr>
          <w:rFonts w:ascii="Times New Roman" w:hAnsi="Times New Roman" w:cs="Times New Roman"/>
          <w:sz w:val="28"/>
          <w:szCs w:val="28"/>
        </w:rPr>
        <w:t>Аукцион проводится путем снижения начальной (максимальной) цены договора, указанной в извещении о проведении аукциона, на «шаг аукциона».</w:t>
      </w:r>
    </w:p>
    <w:p w:rsidR="00ED4049" w:rsidRPr="0044393C" w:rsidRDefault="00594818"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34492C" w:rsidRPr="0044393C" w:rsidRDefault="005D7C37"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w:t>
      </w:r>
      <w:r w:rsidR="007E226A"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261814" w:rsidRPr="0044393C">
        <w:rPr>
          <w:rFonts w:ascii="Times New Roman" w:hAnsi="Times New Roman" w:cs="Times New Roman"/>
          <w:sz w:val="28"/>
          <w:szCs w:val="28"/>
        </w:rPr>
        <w:t> </w:t>
      </w:r>
      <w:r w:rsidR="0034492C" w:rsidRPr="0044393C">
        <w:rPr>
          <w:rFonts w:ascii="Times New Roman" w:hAnsi="Times New Roman" w:cs="Times New Roman"/>
          <w:sz w:val="28"/>
          <w:szCs w:val="28"/>
        </w:rPr>
        <w:t>«Шаг аукциона» устанавливается в ра</w:t>
      </w:r>
      <w:r w:rsidR="00261814" w:rsidRPr="0044393C">
        <w:rPr>
          <w:rFonts w:ascii="Times New Roman" w:hAnsi="Times New Roman" w:cs="Times New Roman"/>
          <w:sz w:val="28"/>
          <w:szCs w:val="28"/>
        </w:rPr>
        <w:t xml:space="preserve">змере </w:t>
      </w:r>
      <w:r w:rsidR="00BE32B1" w:rsidRPr="0044393C">
        <w:rPr>
          <w:rFonts w:ascii="Times New Roman" w:hAnsi="Times New Roman" w:cs="Times New Roman"/>
          <w:sz w:val="28"/>
          <w:szCs w:val="28"/>
        </w:rPr>
        <w:t xml:space="preserve">от 0,5 </w:t>
      </w:r>
      <w:r w:rsidR="00513539" w:rsidRPr="0044393C">
        <w:rPr>
          <w:rFonts w:ascii="Times New Roman" w:hAnsi="Times New Roman" w:cs="Times New Roman"/>
          <w:sz w:val="28"/>
          <w:szCs w:val="28"/>
        </w:rPr>
        <w:t>%</w:t>
      </w:r>
      <w:r w:rsidR="00BE32B1" w:rsidRPr="0044393C">
        <w:rPr>
          <w:rFonts w:ascii="Times New Roman" w:hAnsi="Times New Roman" w:cs="Times New Roman"/>
          <w:sz w:val="28"/>
          <w:szCs w:val="28"/>
        </w:rPr>
        <w:t xml:space="preserve"> до 5% </w:t>
      </w:r>
      <w:r w:rsidR="00261814" w:rsidRPr="0044393C">
        <w:rPr>
          <w:rFonts w:ascii="Times New Roman" w:hAnsi="Times New Roman" w:cs="Times New Roman"/>
          <w:sz w:val="28"/>
          <w:szCs w:val="28"/>
        </w:rPr>
        <w:t xml:space="preserve">начальной </w:t>
      </w:r>
      <w:r w:rsidR="0034492C" w:rsidRPr="0044393C">
        <w:rPr>
          <w:rFonts w:ascii="Times New Roman" w:hAnsi="Times New Roman" w:cs="Times New Roman"/>
          <w:sz w:val="28"/>
          <w:szCs w:val="28"/>
        </w:rPr>
        <w:t xml:space="preserve">(максимальной)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94818" w:rsidRPr="0044393C" w:rsidRDefault="00594818"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191.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34492C" w:rsidRPr="0044393C" w:rsidRDefault="005D7C37"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261814" w:rsidRPr="0044393C">
        <w:rPr>
          <w:rFonts w:ascii="Times New Roman" w:hAnsi="Times New Roman" w:cs="Times New Roman"/>
          <w:sz w:val="28"/>
          <w:szCs w:val="28"/>
        </w:rPr>
        <w:t> </w:t>
      </w:r>
      <w:r w:rsidR="0034492C" w:rsidRPr="0044393C">
        <w:rPr>
          <w:rFonts w:ascii="Times New Roman" w:hAnsi="Times New Roman" w:cs="Times New Roman"/>
          <w:sz w:val="28"/>
          <w:szCs w:val="28"/>
        </w:rPr>
        <w:t xml:space="preserve">Время, оставшееся до истечения срока подачи предложений о цене договора, обновляется автоматически с помощью </w:t>
      </w:r>
      <w:r w:rsidR="00C17F85" w:rsidRPr="0044393C">
        <w:rPr>
          <w:rFonts w:ascii="Times New Roman" w:hAnsi="Times New Roman" w:cs="Times New Roman"/>
          <w:sz w:val="28"/>
          <w:szCs w:val="28"/>
        </w:rPr>
        <w:t>функционала</w:t>
      </w:r>
      <w:r w:rsidR="0034492C" w:rsidRPr="0044393C">
        <w:rPr>
          <w:rFonts w:ascii="Times New Roman" w:hAnsi="Times New Roman" w:cs="Times New Roman"/>
          <w:sz w:val="28"/>
          <w:szCs w:val="28"/>
        </w:rPr>
        <w:t xml:space="preserve">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34492C" w:rsidRPr="0044393C" w:rsidRDefault="00132972"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5D7C37" w:rsidRPr="0044393C">
        <w:rPr>
          <w:rFonts w:ascii="Times New Roman" w:hAnsi="Times New Roman" w:cs="Times New Roman"/>
          <w:sz w:val="28"/>
          <w:szCs w:val="28"/>
        </w:rPr>
        <w:t>9</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34492C" w:rsidRPr="0044393C">
        <w:rPr>
          <w:rFonts w:ascii="Times New Roman" w:hAnsi="Times New Roman" w:cs="Times New Roman"/>
          <w:sz w:val="28"/>
          <w:szCs w:val="28"/>
        </w:rPr>
        <w:t xml:space="preserve"> В течение десяти минут с момента завершения аукциона в соответствии с пунктом </w:t>
      </w:r>
      <w:r w:rsidR="00052D64" w:rsidRPr="0044393C">
        <w:rPr>
          <w:rFonts w:ascii="Times New Roman" w:hAnsi="Times New Roman" w:cs="Times New Roman"/>
          <w:sz w:val="28"/>
          <w:szCs w:val="28"/>
        </w:rPr>
        <w:t>19</w:t>
      </w:r>
      <w:r w:rsidR="00E02EAC" w:rsidRPr="0044393C">
        <w:rPr>
          <w:rFonts w:ascii="Times New Roman" w:hAnsi="Times New Roman" w:cs="Times New Roman"/>
          <w:sz w:val="28"/>
          <w:szCs w:val="28"/>
        </w:rPr>
        <w:t>2</w:t>
      </w:r>
      <w:r w:rsidR="00923A26" w:rsidRPr="0044393C">
        <w:rPr>
          <w:rFonts w:ascii="Times New Roman" w:hAnsi="Times New Roman" w:cs="Times New Roman"/>
          <w:sz w:val="28"/>
          <w:szCs w:val="28"/>
        </w:rPr>
        <w:t xml:space="preserve"> </w:t>
      </w:r>
      <w:r w:rsidR="0034492C" w:rsidRPr="0044393C">
        <w:rPr>
          <w:rFonts w:ascii="Times New Roman" w:hAnsi="Times New Roman" w:cs="Times New Roman"/>
          <w:sz w:val="28"/>
          <w:szCs w:val="28"/>
        </w:rPr>
        <w:t xml:space="preserve">настоящего </w:t>
      </w:r>
      <w:r w:rsidR="0064521F" w:rsidRPr="0044393C">
        <w:rPr>
          <w:rFonts w:ascii="Times New Roman" w:hAnsi="Times New Roman" w:cs="Times New Roman"/>
          <w:sz w:val="28"/>
          <w:szCs w:val="28"/>
        </w:rPr>
        <w:t>положения</w:t>
      </w:r>
      <w:r w:rsidR="0034492C" w:rsidRPr="0044393C">
        <w:rPr>
          <w:rFonts w:ascii="Times New Roman" w:hAnsi="Times New Roman" w:cs="Times New Roman"/>
          <w:sz w:val="28"/>
          <w:szCs w:val="28"/>
        </w:rPr>
        <w:t xml:space="preserve"> любой его участник вправе подать предложение о цене договора не ниже чем последнее предложение о минимальной цене дого</w:t>
      </w:r>
      <w:r w:rsidR="00261814" w:rsidRPr="0044393C">
        <w:rPr>
          <w:rFonts w:ascii="Times New Roman" w:hAnsi="Times New Roman" w:cs="Times New Roman"/>
          <w:sz w:val="28"/>
          <w:szCs w:val="28"/>
        </w:rPr>
        <w:t xml:space="preserve">вора независимо от «шага </w:t>
      </w:r>
      <w:r w:rsidR="0034492C" w:rsidRPr="0044393C">
        <w:rPr>
          <w:rFonts w:ascii="Times New Roman" w:hAnsi="Times New Roman" w:cs="Times New Roman"/>
          <w:sz w:val="28"/>
          <w:szCs w:val="28"/>
        </w:rPr>
        <w:t>аукциона».</w:t>
      </w:r>
    </w:p>
    <w:p w:rsidR="0034492C" w:rsidRPr="0044393C" w:rsidRDefault="005D7C37"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w:t>
      </w:r>
      <w:r w:rsidR="007E226A"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261814" w:rsidRPr="0044393C">
        <w:rPr>
          <w:rFonts w:ascii="Times New Roman" w:hAnsi="Times New Roman" w:cs="Times New Roman"/>
          <w:sz w:val="28"/>
          <w:szCs w:val="28"/>
        </w:rPr>
        <w:t> </w:t>
      </w:r>
      <w:r w:rsidR="0034492C" w:rsidRPr="0044393C">
        <w:rPr>
          <w:rFonts w:ascii="Times New Roman" w:hAnsi="Times New Roman" w:cs="Times New Roman"/>
          <w:sz w:val="28"/>
          <w:szCs w:val="28"/>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4492C" w:rsidRPr="0044393C" w:rsidRDefault="005D7C37"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34492C" w:rsidRPr="0044393C">
        <w:rPr>
          <w:rFonts w:ascii="Times New Roman" w:hAnsi="Times New Roman" w:cs="Times New Roman"/>
          <w:sz w:val="28"/>
          <w:szCs w:val="28"/>
        </w:rPr>
        <w:t xml:space="preserve"> От начала проведения аукциона на </w:t>
      </w:r>
      <w:r w:rsidR="00963DAB" w:rsidRPr="0044393C">
        <w:rPr>
          <w:rFonts w:ascii="Times New Roman" w:hAnsi="Times New Roman" w:cs="Times New Roman"/>
          <w:sz w:val="28"/>
          <w:szCs w:val="28"/>
        </w:rPr>
        <w:t>электронной площадке</w:t>
      </w:r>
      <w:r w:rsidR="001E2C49" w:rsidRPr="0044393C">
        <w:rPr>
          <w:rFonts w:ascii="Times New Roman" w:hAnsi="Times New Roman" w:cs="Times New Roman"/>
          <w:sz w:val="28"/>
          <w:szCs w:val="28"/>
        </w:rPr>
        <w:t xml:space="preserve"> </w:t>
      </w:r>
      <w:r w:rsidR="0034492C" w:rsidRPr="0044393C">
        <w:rPr>
          <w:rFonts w:ascii="Times New Roman" w:hAnsi="Times New Roman" w:cs="Times New Roman"/>
          <w:sz w:val="28"/>
          <w:szCs w:val="28"/>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4492C" w:rsidRPr="0044393C" w:rsidRDefault="005D7C37"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w:t>
      </w:r>
      <w:r w:rsidR="007E226A" w:rsidRPr="0044393C">
        <w:rPr>
          <w:rFonts w:ascii="Times New Roman" w:hAnsi="Times New Roman" w:cs="Times New Roman"/>
          <w:sz w:val="28"/>
          <w:szCs w:val="28"/>
        </w:rPr>
        <w:t>6</w:t>
      </w:r>
      <w:r w:rsidR="00615D1D" w:rsidRPr="0044393C">
        <w:rPr>
          <w:rFonts w:ascii="Times New Roman" w:hAnsi="Times New Roman" w:cs="Times New Roman"/>
          <w:sz w:val="28"/>
          <w:szCs w:val="28"/>
        </w:rPr>
        <w:t>.</w:t>
      </w:r>
      <w:r w:rsidR="00963DAB" w:rsidRPr="0044393C">
        <w:rPr>
          <w:rFonts w:ascii="Times New Roman" w:hAnsi="Times New Roman" w:cs="Times New Roman"/>
          <w:sz w:val="28"/>
          <w:szCs w:val="28"/>
        </w:rPr>
        <w:t> </w:t>
      </w:r>
      <w:r w:rsidR="0034492C" w:rsidRPr="0044393C">
        <w:rPr>
          <w:rFonts w:ascii="Times New Roman" w:hAnsi="Times New Roman" w:cs="Times New Roman"/>
          <w:sz w:val="28"/>
          <w:szCs w:val="28"/>
        </w:rPr>
        <w:t xml:space="preserve">Протокол аукциона размещается на </w:t>
      </w:r>
      <w:r w:rsidR="00963DAB" w:rsidRPr="0044393C">
        <w:rPr>
          <w:rFonts w:ascii="Times New Roman" w:hAnsi="Times New Roman" w:cs="Times New Roman"/>
          <w:sz w:val="28"/>
          <w:szCs w:val="28"/>
        </w:rPr>
        <w:t>электронной площадке</w:t>
      </w:r>
      <w:r w:rsidR="0034492C" w:rsidRPr="0044393C">
        <w:rPr>
          <w:rFonts w:ascii="Times New Roman" w:hAnsi="Times New Roman" w:cs="Times New Roman"/>
          <w:sz w:val="28"/>
          <w:szCs w:val="28"/>
        </w:rPr>
        <w:t xml:space="preserve"> ее оператором в течение тридцати минут после окончания такого аукциона. В протоколе указываются адрес</w:t>
      </w:r>
      <w:r w:rsidR="00042ABB" w:rsidRPr="0044393C">
        <w:rPr>
          <w:rFonts w:ascii="Times New Roman" w:hAnsi="Times New Roman" w:cs="Times New Roman"/>
          <w:sz w:val="28"/>
          <w:szCs w:val="28"/>
        </w:rPr>
        <w:t xml:space="preserve"> </w:t>
      </w:r>
      <w:r w:rsidR="00963DAB" w:rsidRPr="0044393C">
        <w:rPr>
          <w:rFonts w:ascii="Times New Roman" w:hAnsi="Times New Roman" w:cs="Times New Roman"/>
          <w:sz w:val="28"/>
          <w:szCs w:val="28"/>
        </w:rPr>
        <w:t>электронной площадки</w:t>
      </w:r>
      <w:r w:rsidR="0034492C" w:rsidRPr="0044393C">
        <w:rPr>
          <w:rFonts w:ascii="Times New Roman" w:hAnsi="Times New Roman" w:cs="Times New Roman"/>
          <w:sz w:val="28"/>
          <w:szCs w:val="28"/>
        </w:rPr>
        <w:t>,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34492C" w:rsidRPr="0044393C" w:rsidRDefault="005D7C37" w:rsidP="0034492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963DAB" w:rsidRPr="0044393C">
        <w:rPr>
          <w:rFonts w:ascii="Times New Roman" w:hAnsi="Times New Roman" w:cs="Times New Roman"/>
          <w:sz w:val="28"/>
          <w:szCs w:val="28"/>
        </w:rPr>
        <w:t> </w:t>
      </w:r>
      <w:r w:rsidR="0034492C" w:rsidRPr="0044393C">
        <w:rPr>
          <w:rFonts w:ascii="Times New Roman" w:hAnsi="Times New Roman" w:cs="Times New Roman"/>
          <w:sz w:val="28"/>
          <w:szCs w:val="28"/>
        </w:rPr>
        <w:t xml:space="preserve">В течение одного часа после размещения на </w:t>
      </w:r>
      <w:r w:rsidR="00963DAB" w:rsidRPr="0044393C">
        <w:rPr>
          <w:rFonts w:ascii="Times New Roman" w:hAnsi="Times New Roman" w:cs="Times New Roman"/>
          <w:sz w:val="28"/>
          <w:szCs w:val="28"/>
        </w:rPr>
        <w:t>электронной площадке</w:t>
      </w:r>
      <w:r w:rsidR="0034492C" w:rsidRPr="0044393C">
        <w:rPr>
          <w:rFonts w:ascii="Times New Roman" w:hAnsi="Times New Roman" w:cs="Times New Roman"/>
          <w:sz w:val="28"/>
          <w:szCs w:val="28"/>
        </w:rPr>
        <w:t xml:space="preserve"> протокола, указанного в </w:t>
      </w:r>
      <w:r w:rsidR="00923A26" w:rsidRPr="0044393C">
        <w:rPr>
          <w:rFonts w:ascii="Times New Roman" w:hAnsi="Times New Roman" w:cs="Times New Roman"/>
          <w:sz w:val="28"/>
          <w:szCs w:val="28"/>
        </w:rPr>
        <w:t xml:space="preserve">пункте </w:t>
      </w:r>
      <w:r w:rsidR="00052D64" w:rsidRPr="0044393C">
        <w:rPr>
          <w:rFonts w:ascii="Times New Roman" w:hAnsi="Times New Roman" w:cs="Times New Roman"/>
          <w:sz w:val="28"/>
          <w:szCs w:val="28"/>
        </w:rPr>
        <w:t>19</w:t>
      </w:r>
      <w:r w:rsidR="00E02EAC" w:rsidRPr="0044393C">
        <w:rPr>
          <w:rFonts w:ascii="Times New Roman" w:hAnsi="Times New Roman" w:cs="Times New Roman"/>
          <w:sz w:val="28"/>
          <w:szCs w:val="28"/>
        </w:rPr>
        <w:t>6</w:t>
      </w:r>
      <w:r w:rsidR="00923A26" w:rsidRPr="0044393C">
        <w:rPr>
          <w:rFonts w:ascii="Times New Roman" w:hAnsi="Times New Roman" w:cs="Times New Roman"/>
          <w:sz w:val="28"/>
          <w:szCs w:val="28"/>
        </w:rPr>
        <w:t xml:space="preserve"> настоящего </w:t>
      </w:r>
      <w:r w:rsidR="00AF54E0" w:rsidRPr="0044393C">
        <w:rPr>
          <w:rFonts w:ascii="Times New Roman" w:eastAsia="Times New Roman" w:hAnsi="Times New Roman" w:cs="Times New Roman"/>
          <w:sz w:val="28"/>
          <w:szCs w:val="28"/>
          <w:lang w:eastAsia="ru-RU"/>
        </w:rPr>
        <w:t> </w:t>
      </w:r>
      <w:r w:rsidR="00CD4942" w:rsidRPr="0044393C">
        <w:rPr>
          <w:rFonts w:ascii="Times New Roman" w:eastAsia="Times New Roman" w:hAnsi="Times New Roman" w:cs="Times New Roman"/>
          <w:sz w:val="28"/>
          <w:szCs w:val="28"/>
          <w:lang w:eastAsia="ru-RU"/>
        </w:rPr>
        <w:t xml:space="preserve"> </w:t>
      </w:r>
      <w:r w:rsidR="00923A26" w:rsidRPr="0044393C">
        <w:rPr>
          <w:rFonts w:ascii="Times New Roman" w:hAnsi="Times New Roman" w:cs="Times New Roman"/>
          <w:sz w:val="28"/>
          <w:szCs w:val="28"/>
        </w:rPr>
        <w:t>положения</w:t>
      </w:r>
      <w:r w:rsidR="0034492C" w:rsidRPr="0044393C">
        <w:rPr>
          <w:rFonts w:ascii="Times New Roman" w:hAnsi="Times New Roman" w:cs="Times New Roman"/>
          <w:sz w:val="28"/>
          <w:szCs w:val="28"/>
        </w:rPr>
        <w:t xml:space="preserve">, оператор </w:t>
      </w:r>
      <w:r w:rsidR="00963DAB" w:rsidRPr="0044393C">
        <w:rPr>
          <w:rFonts w:ascii="Times New Roman" w:hAnsi="Times New Roman" w:cs="Times New Roman"/>
          <w:sz w:val="28"/>
          <w:szCs w:val="28"/>
        </w:rPr>
        <w:t>электронной площадки</w:t>
      </w:r>
      <w:r w:rsidR="00042ABB" w:rsidRPr="0044393C">
        <w:rPr>
          <w:rFonts w:ascii="Times New Roman" w:hAnsi="Times New Roman" w:cs="Times New Roman"/>
          <w:sz w:val="28"/>
          <w:szCs w:val="28"/>
        </w:rPr>
        <w:t xml:space="preserve"> </w:t>
      </w:r>
      <w:r w:rsidR="0034492C" w:rsidRPr="0044393C">
        <w:rPr>
          <w:rFonts w:ascii="Times New Roman" w:hAnsi="Times New Roman" w:cs="Times New Roman"/>
          <w:sz w:val="28"/>
          <w:szCs w:val="28"/>
        </w:rPr>
        <w:t xml:space="preserve">обязан направить </w:t>
      </w:r>
      <w:r w:rsidR="00042ABB" w:rsidRPr="0044393C">
        <w:rPr>
          <w:rFonts w:ascii="Times New Roman" w:hAnsi="Times New Roman" w:cs="Times New Roman"/>
          <w:sz w:val="28"/>
          <w:szCs w:val="28"/>
        </w:rPr>
        <w:t>з</w:t>
      </w:r>
      <w:r w:rsidR="0034492C" w:rsidRPr="0044393C">
        <w:rPr>
          <w:rFonts w:ascii="Times New Roman" w:hAnsi="Times New Roman" w:cs="Times New Roman"/>
          <w:sz w:val="28"/>
          <w:szCs w:val="28"/>
        </w:rPr>
        <w:t>аказчику протокол</w:t>
      </w:r>
      <w:r w:rsidR="00052D64" w:rsidRPr="0044393C">
        <w:rPr>
          <w:rFonts w:ascii="Times New Roman" w:hAnsi="Times New Roman" w:cs="Times New Roman"/>
          <w:sz w:val="28"/>
          <w:szCs w:val="28"/>
        </w:rPr>
        <w:t xml:space="preserve"> аукциона</w:t>
      </w:r>
      <w:r w:rsidR="0034492C" w:rsidRPr="0044393C">
        <w:rPr>
          <w:rFonts w:ascii="Times New Roman" w:hAnsi="Times New Roman" w:cs="Times New Roman"/>
          <w:sz w:val="28"/>
          <w:szCs w:val="28"/>
        </w:rPr>
        <w:t>.</w:t>
      </w:r>
    </w:p>
    <w:p w:rsidR="0007071B" w:rsidRPr="0044393C" w:rsidRDefault="005D7C37" w:rsidP="0007071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w:t>
      </w:r>
      <w:r w:rsidR="007E226A" w:rsidRPr="0044393C">
        <w:rPr>
          <w:rFonts w:ascii="Times New Roman" w:hAnsi="Times New Roman" w:cs="Times New Roman"/>
          <w:sz w:val="28"/>
          <w:szCs w:val="28"/>
        </w:rPr>
        <w:t>8</w:t>
      </w:r>
      <w:r w:rsidR="0007071B" w:rsidRPr="0044393C">
        <w:rPr>
          <w:rFonts w:ascii="Times New Roman" w:hAnsi="Times New Roman" w:cs="Times New Roman"/>
          <w:sz w:val="28"/>
          <w:szCs w:val="28"/>
        </w:rPr>
        <w:t>.</w:t>
      </w:r>
      <w:r w:rsidR="00877A43" w:rsidRPr="0044393C">
        <w:rPr>
          <w:rFonts w:ascii="Times New Roman" w:hAnsi="Times New Roman" w:cs="Times New Roman"/>
          <w:sz w:val="28"/>
          <w:szCs w:val="28"/>
        </w:rPr>
        <w:t> </w:t>
      </w:r>
      <w:r w:rsidR="0007071B" w:rsidRPr="0044393C">
        <w:rPr>
          <w:rFonts w:ascii="Times New Roman" w:hAnsi="Times New Roman" w:cs="Times New Roman"/>
          <w:sz w:val="28"/>
          <w:szCs w:val="28"/>
        </w:rPr>
        <w:t xml:space="preserve">С целью подведения итогов аукциона комиссия осуществляет рассмотрение вторых частей заявок участников на </w:t>
      </w:r>
      <w:r w:rsidR="009A0C54" w:rsidRPr="0044393C">
        <w:rPr>
          <w:rFonts w:ascii="Times New Roman" w:hAnsi="Times New Roman" w:cs="Times New Roman"/>
          <w:sz w:val="28"/>
          <w:szCs w:val="28"/>
        </w:rPr>
        <w:t>участие в аукционе</w:t>
      </w:r>
      <w:r w:rsidR="0007071B" w:rsidRPr="0044393C">
        <w:rPr>
          <w:rFonts w:ascii="Times New Roman" w:hAnsi="Times New Roman" w:cs="Times New Roman"/>
          <w:sz w:val="28"/>
          <w:szCs w:val="28"/>
        </w:rPr>
        <w:t>, принявших участие в аукционе, в срок, не превышающий трех дней с даты проведения аукциона.</w:t>
      </w:r>
    </w:p>
    <w:p w:rsidR="0007071B" w:rsidRPr="0044393C" w:rsidRDefault="007E226A" w:rsidP="0007071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199</w:t>
      </w:r>
      <w:r w:rsidR="0007071B" w:rsidRPr="0044393C">
        <w:rPr>
          <w:rFonts w:ascii="Times New Roman" w:hAnsi="Times New Roman" w:cs="Times New Roman"/>
          <w:sz w:val="28"/>
          <w:szCs w:val="28"/>
        </w:rPr>
        <w:t>.</w:t>
      </w:r>
      <w:r w:rsidR="00DF7F43" w:rsidRPr="0044393C">
        <w:rPr>
          <w:rFonts w:ascii="Times New Roman" w:hAnsi="Times New Roman" w:cs="Times New Roman"/>
          <w:sz w:val="28"/>
          <w:szCs w:val="28"/>
        </w:rPr>
        <w:t> </w:t>
      </w:r>
      <w:r w:rsidR="0007071B" w:rsidRPr="0044393C">
        <w:rPr>
          <w:rFonts w:ascii="Times New Roman" w:hAnsi="Times New Roman" w:cs="Times New Roman"/>
          <w:sz w:val="28"/>
          <w:szCs w:val="28"/>
        </w:rPr>
        <w:t xml:space="preserve">По результатам рассмотрения вторых частей заявок </w:t>
      </w:r>
      <w:r w:rsidR="009A0C54" w:rsidRPr="0044393C">
        <w:rPr>
          <w:rFonts w:ascii="Times New Roman" w:hAnsi="Times New Roman" w:cs="Times New Roman"/>
          <w:sz w:val="28"/>
          <w:szCs w:val="28"/>
        </w:rPr>
        <w:t>на участие в аукционе</w:t>
      </w:r>
      <w:r w:rsidR="0007071B" w:rsidRPr="0044393C">
        <w:rPr>
          <w:rFonts w:ascii="Times New Roman" w:hAnsi="Times New Roman" w:cs="Times New Roman"/>
          <w:sz w:val="28"/>
          <w:szCs w:val="28"/>
        </w:rPr>
        <w:t xml:space="preserve"> комиссия принимает решение о признании</w:t>
      </w:r>
      <w:r w:rsidR="0073238E" w:rsidRPr="0044393C">
        <w:rPr>
          <w:rFonts w:ascii="Times New Roman" w:hAnsi="Times New Roman" w:cs="Times New Roman"/>
          <w:sz w:val="28"/>
          <w:szCs w:val="28"/>
        </w:rPr>
        <w:t xml:space="preserve"> вторых частей</w:t>
      </w:r>
      <w:r w:rsidR="0007071B" w:rsidRPr="0044393C">
        <w:rPr>
          <w:rFonts w:ascii="Times New Roman" w:hAnsi="Times New Roman" w:cs="Times New Roman"/>
          <w:sz w:val="28"/>
          <w:szCs w:val="28"/>
        </w:rPr>
        <w:t xml:space="preserve"> заяв</w:t>
      </w:r>
      <w:r w:rsidR="0073238E" w:rsidRPr="0044393C">
        <w:rPr>
          <w:rFonts w:ascii="Times New Roman" w:hAnsi="Times New Roman" w:cs="Times New Roman"/>
          <w:sz w:val="28"/>
          <w:szCs w:val="28"/>
        </w:rPr>
        <w:t>ок</w:t>
      </w:r>
      <w:r w:rsidR="0007071B" w:rsidRPr="0044393C">
        <w:rPr>
          <w:rFonts w:ascii="Times New Roman" w:hAnsi="Times New Roman" w:cs="Times New Roman"/>
          <w:sz w:val="28"/>
          <w:szCs w:val="28"/>
        </w:rPr>
        <w:t xml:space="preserve"> </w:t>
      </w:r>
      <w:r w:rsidR="009A0C54" w:rsidRPr="0044393C">
        <w:rPr>
          <w:rFonts w:ascii="Times New Roman" w:hAnsi="Times New Roman" w:cs="Times New Roman"/>
          <w:sz w:val="28"/>
          <w:szCs w:val="28"/>
        </w:rPr>
        <w:t xml:space="preserve">на участие в аукционе </w:t>
      </w:r>
      <w:r w:rsidR="0007071B" w:rsidRPr="0044393C">
        <w:rPr>
          <w:rFonts w:ascii="Times New Roman" w:hAnsi="Times New Roman" w:cs="Times New Roman"/>
          <w:sz w:val="28"/>
          <w:szCs w:val="28"/>
        </w:rPr>
        <w:t>соответствующ</w:t>
      </w:r>
      <w:r w:rsidR="0073238E" w:rsidRPr="0044393C">
        <w:rPr>
          <w:rFonts w:ascii="Times New Roman" w:hAnsi="Times New Roman" w:cs="Times New Roman"/>
          <w:sz w:val="28"/>
          <w:szCs w:val="28"/>
        </w:rPr>
        <w:t>ими</w:t>
      </w:r>
      <w:r w:rsidR="0007071B" w:rsidRPr="0044393C">
        <w:rPr>
          <w:rFonts w:ascii="Times New Roman" w:hAnsi="Times New Roman" w:cs="Times New Roman"/>
          <w:sz w:val="28"/>
          <w:szCs w:val="28"/>
        </w:rPr>
        <w:t xml:space="preserve"> требованиям, установленным в аукционной документации, или об отклонении </w:t>
      </w:r>
      <w:r w:rsidR="0073238E" w:rsidRPr="0044393C">
        <w:rPr>
          <w:rFonts w:ascii="Times New Roman" w:hAnsi="Times New Roman" w:cs="Times New Roman"/>
          <w:sz w:val="28"/>
          <w:szCs w:val="28"/>
        </w:rPr>
        <w:t xml:space="preserve">вторых частей </w:t>
      </w:r>
      <w:r w:rsidR="0007071B" w:rsidRPr="0044393C">
        <w:rPr>
          <w:rFonts w:ascii="Times New Roman" w:hAnsi="Times New Roman" w:cs="Times New Roman"/>
          <w:sz w:val="28"/>
          <w:szCs w:val="28"/>
        </w:rPr>
        <w:t>заяв</w:t>
      </w:r>
      <w:r w:rsidR="0073238E" w:rsidRPr="0044393C">
        <w:rPr>
          <w:rFonts w:ascii="Times New Roman" w:hAnsi="Times New Roman" w:cs="Times New Roman"/>
          <w:sz w:val="28"/>
          <w:szCs w:val="28"/>
        </w:rPr>
        <w:t>ок</w:t>
      </w:r>
      <w:r w:rsidR="0007071B" w:rsidRPr="0044393C">
        <w:rPr>
          <w:rFonts w:ascii="Times New Roman" w:hAnsi="Times New Roman" w:cs="Times New Roman"/>
          <w:sz w:val="28"/>
          <w:szCs w:val="28"/>
        </w:rPr>
        <w:t xml:space="preserve"> </w:t>
      </w:r>
      <w:r w:rsidR="009A0C54" w:rsidRPr="0044393C">
        <w:rPr>
          <w:rFonts w:ascii="Times New Roman" w:hAnsi="Times New Roman" w:cs="Times New Roman"/>
          <w:sz w:val="28"/>
          <w:szCs w:val="28"/>
        </w:rPr>
        <w:t>на участие в аукционе</w:t>
      </w:r>
      <w:r w:rsidR="0007071B" w:rsidRPr="0044393C">
        <w:rPr>
          <w:rFonts w:ascii="Times New Roman" w:hAnsi="Times New Roman" w:cs="Times New Roman"/>
          <w:sz w:val="28"/>
          <w:szCs w:val="28"/>
        </w:rPr>
        <w:t>.</w:t>
      </w:r>
    </w:p>
    <w:p w:rsidR="0007071B" w:rsidRPr="0044393C" w:rsidRDefault="009A0C54" w:rsidP="0007071B">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5D7C37" w:rsidRPr="0044393C">
        <w:rPr>
          <w:rFonts w:ascii="Times New Roman" w:hAnsi="Times New Roman" w:cs="Times New Roman"/>
          <w:sz w:val="28"/>
          <w:szCs w:val="28"/>
        </w:rPr>
        <w:t>0</w:t>
      </w:r>
      <w:r w:rsidR="007E226A" w:rsidRPr="0044393C">
        <w:rPr>
          <w:rFonts w:ascii="Times New Roman" w:hAnsi="Times New Roman" w:cs="Times New Roman"/>
          <w:sz w:val="28"/>
          <w:szCs w:val="28"/>
        </w:rPr>
        <w:t>0</w:t>
      </w:r>
      <w:r w:rsidRPr="0044393C">
        <w:rPr>
          <w:rFonts w:ascii="Times New Roman" w:hAnsi="Times New Roman" w:cs="Times New Roman"/>
          <w:sz w:val="28"/>
          <w:szCs w:val="28"/>
        </w:rPr>
        <w:t xml:space="preserve">. </w:t>
      </w:r>
      <w:r w:rsidR="0007071B" w:rsidRPr="0044393C">
        <w:rPr>
          <w:rFonts w:ascii="Times New Roman" w:hAnsi="Times New Roman" w:cs="Times New Roman"/>
          <w:sz w:val="28"/>
          <w:szCs w:val="28"/>
        </w:rPr>
        <w:t xml:space="preserve">Победителем аукциона признается участник аукциона, заявка </w:t>
      </w:r>
      <w:r w:rsidRPr="0044393C">
        <w:rPr>
          <w:rFonts w:ascii="Times New Roman" w:hAnsi="Times New Roman" w:cs="Times New Roman"/>
          <w:sz w:val="28"/>
          <w:szCs w:val="28"/>
        </w:rPr>
        <w:t xml:space="preserve">на участие в аукционе </w:t>
      </w:r>
      <w:r w:rsidR="0007071B" w:rsidRPr="0044393C">
        <w:rPr>
          <w:rFonts w:ascii="Times New Roman" w:hAnsi="Times New Roman" w:cs="Times New Roman"/>
          <w:sz w:val="28"/>
          <w:szCs w:val="28"/>
        </w:rPr>
        <w:t xml:space="preserve">которого признана соответствующей требованиям, установленным в </w:t>
      </w:r>
      <w:r w:rsidRPr="0044393C">
        <w:rPr>
          <w:rFonts w:ascii="Times New Roman" w:hAnsi="Times New Roman" w:cs="Times New Roman"/>
          <w:sz w:val="28"/>
          <w:szCs w:val="28"/>
        </w:rPr>
        <w:t>аукционной документации</w:t>
      </w:r>
      <w:r w:rsidR="0007071B" w:rsidRPr="0044393C">
        <w:rPr>
          <w:rFonts w:ascii="Times New Roman" w:hAnsi="Times New Roman" w:cs="Times New Roman"/>
          <w:sz w:val="28"/>
          <w:szCs w:val="28"/>
        </w:rPr>
        <w:t xml:space="preserve">, и который предложил на аукционе наиболее низкую цену договора </w:t>
      </w:r>
      <w:r w:rsidR="001F1A5A" w:rsidRPr="0044393C">
        <w:rPr>
          <w:rFonts w:ascii="Times New Roman" w:hAnsi="Times New Roman" w:cs="Times New Roman"/>
          <w:sz w:val="28"/>
          <w:szCs w:val="28"/>
        </w:rPr>
        <w:t>или цену договора, наименьшую сумму цен единиц товара, работы, услуги</w:t>
      </w:r>
      <w:r w:rsidR="00B76994" w:rsidRPr="0044393C">
        <w:rPr>
          <w:rFonts w:ascii="Times New Roman" w:hAnsi="Times New Roman" w:cs="Times New Roman"/>
          <w:sz w:val="28"/>
          <w:szCs w:val="28"/>
        </w:rPr>
        <w:t>,</w:t>
      </w:r>
      <w:r w:rsidR="001F1A5A" w:rsidRPr="0044393C">
        <w:rPr>
          <w:rFonts w:ascii="Times New Roman" w:hAnsi="Times New Roman" w:cs="Times New Roman"/>
          <w:sz w:val="28"/>
          <w:szCs w:val="28"/>
        </w:rPr>
        <w:t xml:space="preserve"> или </w:t>
      </w:r>
      <w:r w:rsidR="0007071B" w:rsidRPr="0044393C">
        <w:rPr>
          <w:rFonts w:ascii="Times New Roman" w:hAnsi="Times New Roman" w:cs="Times New Roman"/>
          <w:sz w:val="28"/>
          <w:szCs w:val="28"/>
        </w:rPr>
        <w:t>сделал единственн</w:t>
      </w:r>
      <w:r w:rsidR="001F1A5A" w:rsidRPr="0044393C">
        <w:rPr>
          <w:rFonts w:ascii="Times New Roman" w:hAnsi="Times New Roman" w:cs="Times New Roman"/>
          <w:sz w:val="28"/>
          <w:szCs w:val="28"/>
        </w:rPr>
        <w:t>ое предложение о цене договора.</w:t>
      </w:r>
    </w:p>
    <w:p w:rsidR="009A0C54" w:rsidRDefault="009A0C54" w:rsidP="004400BE">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5D7C37" w:rsidRPr="0044393C">
        <w:rPr>
          <w:rFonts w:ascii="Times New Roman" w:hAnsi="Times New Roman" w:cs="Times New Roman"/>
          <w:sz w:val="28"/>
          <w:szCs w:val="28"/>
        </w:rPr>
        <w:t>0</w:t>
      </w:r>
      <w:r w:rsidR="007E226A" w:rsidRPr="0044393C">
        <w:rPr>
          <w:rFonts w:ascii="Times New Roman" w:hAnsi="Times New Roman" w:cs="Times New Roman"/>
          <w:sz w:val="28"/>
          <w:szCs w:val="28"/>
        </w:rPr>
        <w:t>1</w:t>
      </w:r>
      <w:r w:rsidRPr="0044393C">
        <w:rPr>
          <w:rFonts w:ascii="Times New Roman" w:hAnsi="Times New Roman" w:cs="Times New Roman"/>
          <w:sz w:val="28"/>
          <w:szCs w:val="28"/>
        </w:rPr>
        <w:t xml:space="preserve">.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w:t>
      </w:r>
      <w:r w:rsidR="00504606" w:rsidRPr="0044393C">
        <w:rPr>
          <w:rFonts w:ascii="Times New Roman" w:hAnsi="Times New Roman" w:cs="Times New Roman"/>
          <w:sz w:val="28"/>
          <w:szCs w:val="28"/>
        </w:rPr>
        <w:t xml:space="preserve">содержит информацию, указанную в пункте 102 настоящего положения, </w:t>
      </w:r>
      <w:r w:rsidRPr="0044393C">
        <w:rPr>
          <w:rFonts w:ascii="Times New Roman" w:hAnsi="Times New Roman" w:cs="Times New Roman"/>
          <w:sz w:val="28"/>
          <w:szCs w:val="28"/>
        </w:rPr>
        <w:t>подписывается всеми участвовавшими в рассмотрении этих заявок членами комиссии, и размещаются заказчиком на электронной площадке и в ЕИС</w:t>
      </w:r>
      <w:r w:rsidR="004E178F" w:rsidRPr="0044393C">
        <w:rPr>
          <w:rFonts w:ascii="Times New Roman" w:hAnsi="Times New Roman" w:cs="Times New Roman"/>
          <w:sz w:val="28"/>
          <w:szCs w:val="28"/>
        </w:rPr>
        <w:t xml:space="preserve"> в срок, указанный в пункте </w:t>
      </w:r>
      <w:r w:rsidR="00742F6F" w:rsidRPr="0044393C">
        <w:rPr>
          <w:rFonts w:ascii="Times New Roman" w:hAnsi="Times New Roman" w:cs="Times New Roman"/>
          <w:sz w:val="28"/>
          <w:szCs w:val="28"/>
        </w:rPr>
        <w:t>104</w:t>
      </w:r>
      <w:r w:rsidR="004E178F" w:rsidRPr="0044393C">
        <w:rPr>
          <w:rFonts w:ascii="Times New Roman" w:hAnsi="Times New Roman" w:cs="Times New Roman"/>
          <w:sz w:val="28"/>
          <w:szCs w:val="28"/>
        </w:rPr>
        <w:t xml:space="preserve"> настоящего</w:t>
      </w:r>
      <w:r w:rsidR="00471CED" w:rsidRPr="0044393C">
        <w:rPr>
          <w:rFonts w:ascii="Times New Roman" w:hAnsi="Times New Roman" w:cs="Times New Roman"/>
          <w:sz w:val="28"/>
          <w:szCs w:val="28"/>
        </w:rPr>
        <w:t xml:space="preserve"> </w:t>
      </w:r>
      <w:r w:rsidR="004E178F" w:rsidRPr="0044393C">
        <w:rPr>
          <w:rFonts w:ascii="Times New Roman" w:hAnsi="Times New Roman" w:cs="Times New Roman"/>
          <w:sz w:val="28"/>
          <w:szCs w:val="28"/>
        </w:rPr>
        <w:t>положения</w:t>
      </w:r>
      <w:r w:rsidRPr="0044393C">
        <w:rPr>
          <w:rFonts w:ascii="Times New Roman" w:hAnsi="Times New Roman" w:cs="Times New Roman"/>
          <w:sz w:val="28"/>
          <w:szCs w:val="28"/>
        </w:rPr>
        <w:t>.</w:t>
      </w:r>
    </w:p>
    <w:p w:rsidR="004400BE" w:rsidRPr="004400BE" w:rsidRDefault="004400BE" w:rsidP="004400BE">
      <w:pPr>
        <w:autoSpaceDE w:val="0"/>
        <w:spacing w:after="0" w:line="240" w:lineRule="auto"/>
        <w:ind w:firstLine="709"/>
        <w:jc w:val="both"/>
        <w:rPr>
          <w:color w:val="FF0000"/>
        </w:rPr>
      </w:pPr>
      <w:r w:rsidRPr="004400BE">
        <w:rPr>
          <w:rFonts w:ascii="Liberation Serif" w:eastAsia="Times New Roman" w:hAnsi="Liberation Serif" w:cs="Liberation Serif"/>
          <w:bCs/>
          <w:color w:val="FF0000"/>
          <w:sz w:val="28"/>
          <w:szCs w:val="28"/>
          <w:lang w:eastAsia="ru-RU"/>
        </w:rPr>
        <w:t xml:space="preserve">201-1. В случае, если аукцион признан несостоявшимся в связи с тем, что после начала проведения такого аукциона ни один из его участников не подал предложение о цене договора, оператор электронной площадки направляет заказчику вторые части заявок на участие в таком аукционе. </w:t>
      </w:r>
    </w:p>
    <w:p w:rsidR="004400BE" w:rsidRPr="004400BE" w:rsidRDefault="004400BE" w:rsidP="004400BE">
      <w:pPr>
        <w:autoSpaceDE w:val="0"/>
        <w:spacing w:after="0" w:line="240" w:lineRule="auto"/>
        <w:ind w:firstLine="709"/>
        <w:jc w:val="both"/>
        <w:rPr>
          <w:rFonts w:ascii="Liberation Serif" w:eastAsia="Times New Roman" w:hAnsi="Liberation Serif" w:cs="Liberation Serif"/>
          <w:bCs/>
          <w:color w:val="FF0000"/>
          <w:sz w:val="28"/>
          <w:szCs w:val="28"/>
          <w:lang w:eastAsia="ru-RU"/>
        </w:rPr>
      </w:pPr>
      <w:r w:rsidRPr="004400BE">
        <w:rPr>
          <w:rFonts w:ascii="Liberation Serif" w:eastAsia="Times New Roman" w:hAnsi="Liberation Serif" w:cs="Liberation Serif"/>
          <w:bCs/>
          <w:color w:val="FF0000"/>
          <w:sz w:val="28"/>
          <w:szCs w:val="28"/>
          <w:lang w:eastAsia="ru-RU"/>
        </w:rPr>
        <w:t xml:space="preserve">Комиссия в течение трех рабочих дней с даты получения заказчиком вторых частей заявок на участие в аукционе его участников, рассматривает вторые части этих заявок на предмет соответствия требованиям, установленным в аукционной документации, и направляет оператору электронной площадки протокол подведения итогов такого аукциона, который содержит информацию, указанную в пункте 103 настоящего положения, подписанный всеми участвовавшими в рассмотрении этих заявок членами комиссии. Указанный протокол размещается заказчиком на электронной площадке и в ЕИС в срок, указанный в пункте 104 настоящего положения. </w:t>
      </w:r>
    </w:p>
    <w:p w:rsidR="004400BE" w:rsidRPr="004400BE" w:rsidRDefault="004400BE" w:rsidP="004400BE">
      <w:pPr>
        <w:autoSpaceDE w:val="0"/>
        <w:spacing w:after="0" w:line="240" w:lineRule="auto"/>
        <w:ind w:firstLine="709"/>
        <w:jc w:val="both"/>
        <w:rPr>
          <w:color w:val="FF0000"/>
        </w:rPr>
      </w:pPr>
      <w:r w:rsidRPr="004400BE">
        <w:rPr>
          <w:rFonts w:ascii="Liberation Serif" w:eastAsia="Times New Roman" w:hAnsi="Liberation Serif" w:cs="Liberation Serif"/>
          <w:bCs/>
          <w:color w:val="FF0000"/>
          <w:sz w:val="28"/>
          <w:szCs w:val="28"/>
          <w:lang w:eastAsia="ru-RU"/>
        </w:rPr>
        <w:t>201-2. В случае признания аукциона несостоявшимся в соответствии с пунктом 201-1 настоящего положения договор заключается:</w:t>
      </w:r>
    </w:p>
    <w:p w:rsidR="004400BE" w:rsidRPr="004400BE" w:rsidRDefault="004400BE" w:rsidP="004400BE">
      <w:pPr>
        <w:autoSpaceDE w:val="0"/>
        <w:spacing w:after="0" w:line="240" w:lineRule="auto"/>
        <w:ind w:firstLine="709"/>
        <w:jc w:val="both"/>
        <w:rPr>
          <w:rFonts w:ascii="Liberation Serif" w:eastAsia="Times New Roman" w:hAnsi="Liberation Serif" w:cs="Liberation Serif"/>
          <w:bCs/>
          <w:color w:val="FF0000"/>
          <w:sz w:val="28"/>
          <w:szCs w:val="28"/>
          <w:lang w:eastAsia="ru-RU"/>
        </w:rPr>
      </w:pPr>
      <w:r w:rsidRPr="004400BE">
        <w:rPr>
          <w:rFonts w:ascii="Liberation Serif" w:eastAsia="Times New Roman" w:hAnsi="Liberation Serif" w:cs="Liberation Serif"/>
          <w:bCs/>
          <w:color w:val="FF0000"/>
          <w:sz w:val="28"/>
          <w:szCs w:val="28"/>
          <w:lang w:eastAsia="ru-RU"/>
        </w:rPr>
        <w:t>1) с участником такого аукциона, подавшим заявку ранее других заявок на участие в таком аукционе, если несколько участников аукциона и поданные ими заявки признаны соответствующими требованиям аукционной документации;</w:t>
      </w:r>
    </w:p>
    <w:p w:rsidR="004400BE" w:rsidRPr="0044393C" w:rsidRDefault="004400BE" w:rsidP="004400BE">
      <w:pPr>
        <w:spacing w:after="0" w:line="240" w:lineRule="auto"/>
        <w:ind w:firstLine="708"/>
        <w:jc w:val="both"/>
        <w:rPr>
          <w:rFonts w:ascii="Times New Roman" w:hAnsi="Times New Roman" w:cs="Times New Roman"/>
          <w:sz w:val="28"/>
          <w:szCs w:val="28"/>
        </w:rPr>
      </w:pPr>
      <w:r w:rsidRPr="004400BE">
        <w:rPr>
          <w:rFonts w:ascii="Liberation Serif" w:eastAsia="Times New Roman" w:hAnsi="Liberation Serif" w:cs="Liberation Serif"/>
          <w:bCs/>
          <w:color w:val="FF0000"/>
          <w:sz w:val="28"/>
          <w:szCs w:val="28"/>
          <w:lang w:eastAsia="ru-RU"/>
        </w:rPr>
        <w:t>2) с единственным участником аукциона, если только один участник аукциона и поданная им заявка признаны соответствующими требованиям аукционной документации</w:t>
      </w:r>
      <w:r>
        <w:rPr>
          <w:rFonts w:ascii="Liberation Serif" w:eastAsia="Times New Roman" w:hAnsi="Liberation Serif" w:cs="Liberation Serif"/>
          <w:bCs/>
          <w:color w:val="000000"/>
          <w:sz w:val="28"/>
          <w:szCs w:val="28"/>
          <w:lang w:eastAsia="ru-RU"/>
        </w:rPr>
        <w:t>.</w:t>
      </w:r>
    </w:p>
    <w:p w:rsidR="000F4585" w:rsidRPr="0044393C" w:rsidRDefault="000F4585" w:rsidP="005069CD">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634BFD" w:rsidRPr="0044393C">
        <w:rPr>
          <w:rFonts w:ascii="Times New Roman" w:hAnsi="Times New Roman" w:cs="Times New Roman"/>
          <w:b/>
          <w:sz w:val="28"/>
          <w:szCs w:val="28"/>
        </w:rPr>
        <w:t>29</w:t>
      </w:r>
      <w:r w:rsidRPr="0044393C">
        <w:rPr>
          <w:rFonts w:ascii="Times New Roman" w:hAnsi="Times New Roman" w:cs="Times New Roman"/>
          <w:b/>
          <w:sz w:val="28"/>
          <w:szCs w:val="28"/>
        </w:rPr>
        <w:t>. Последствия признания аукциона несостоявшимся</w:t>
      </w:r>
    </w:p>
    <w:p w:rsidR="000F4585" w:rsidRPr="0044393C" w:rsidRDefault="00BA0FA4" w:rsidP="000F458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5D7C37" w:rsidRPr="0044393C">
        <w:rPr>
          <w:rFonts w:ascii="Times New Roman" w:hAnsi="Times New Roman" w:cs="Times New Roman"/>
          <w:sz w:val="28"/>
          <w:szCs w:val="28"/>
        </w:rPr>
        <w:t>0</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963DAB" w:rsidRPr="0044393C">
        <w:rPr>
          <w:rFonts w:ascii="Times New Roman" w:hAnsi="Times New Roman" w:cs="Times New Roman"/>
          <w:sz w:val="28"/>
          <w:szCs w:val="28"/>
        </w:rPr>
        <w:t> </w:t>
      </w:r>
      <w:r w:rsidR="000F4585" w:rsidRPr="0044393C">
        <w:rPr>
          <w:rFonts w:ascii="Times New Roman" w:hAnsi="Times New Roman" w:cs="Times New Roman"/>
          <w:sz w:val="28"/>
          <w:szCs w:val="28"/>
        </w:rPr>
        <w:t xml:space="preserve">Если </w:t>
      </w:r>
      <w:r w:rsidR="00963DAB" w:rsidRPr="0044393C">
        <w:rPr>
          <w:rFonts w:ascii="Times New Roman" w:hAnsi="Times New Roman" w:cs="Times New Roman"/>
          <w:sz w:val="28"/>
          <w:szCs w:val="28"/>
        </w:rPr>
        <w:t xml:space="preserve">аукцион </w:t>
      </w:r>
      <w:r w:rsidR="000F4585" w:rsidRPr="0044393C">
        <w:rPr>
          <w:rFonts w:ascii="Times New Roman" w:hAnsi="Times New Roman" w:cs="Times New Roman"/>
          <w:sz w:val="28"/>
          <w:szCs w:val="28"/>
        </w:rPr>
        <w:t>признан несостоявшимся по причине отсутствия поданных заявок либо по причине отказа в допуске к у</w:t>
      </w:r>
      <w:r w:rsidR="00963DAB" w:rsidRPr="0044393C">
        <w:rPr>
          <w:rFonts w:ascii="Times New Roman" w:hAnsi="Times New Roman" w:cs="Times New Roman"/>
          <w:sz w:val="28"/>
          <w:szCs w:val="28"/>
        </w:rPr>
        <w:t xml:space="preserve">частию всех участников закупки, </w:t>
      </w:r>
      <w:r w:rsidR="000F4585" w:rsidRPr="0044393C">
        <w:rPr>
          <w:rFonts w:ascii="Times New Roman" w:hAnsi="Times New Roman" w:cs="Times New Roman"/>
          <w:sz w:val="28"/>
          <w:szCs w:val="28"/>
        </w:rPr>
        <w:t>подавших заявки на участие в аукционе, заказчик вправе п</w:t>
      </w:r>
      <w:r w:rsidR="00963DAB" w:rsidRPr="0044393C">
        <w:rPr>
          <w:rFonts w:ascii="Times New Roman" w:hAnsi="Times New Roman" w:cs="Times New Roman"/>
          <w:sz w:val="28"/>
          <w:szCs w:val="28"/>
        </w:rPr>
        <w:t>ровести закупку повторно в форме аукциона</w:t>
      </w:r>
      <w:r w:rsidR="00897C98" w:rsidRPr="0044393C">
        <w:rPr>
          <w:rFonts w:ascii="Times New Roman" w:hAnsi="Times New Roman" w:cs="Times New Roman"/>
          <w:sz w:val="28"/>
          <w:szCs w:val="28"/>
        </w:rPr>
        <w:t xml:space="preserve"> или запроса предложений</w:t>
      </w:r>
      <w:r w:rsidR="000F4585" w:rsidRPr="0044393C">
        <w:rPr>
          <w:rFonts w:ascii="Times New Roman" w:hAnsi="Times New Roman" w:cs="Times New Roman"/>
          <w:sz w:val="28"/>
          <w:szCs w:val="28"/>
        </w:rPr>
        <w:t xml:space="preserve">. </w:t>
      </w:r>
    </w:p>
    <w:p w:rsidR="000F4585" w:rsidRPr="0044393C" w:rsidRDefault="00BA0FA4" w:rsidP="000F458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471CED" w:rsidRPr="0044393C">
        <w:rPr>
          <w:rFonts w:ascii="Times New Roman" w:hAnsi="Times New Roman" w:cs="Times New Roman"/>
          <w:sz w:val="28"/>
          <w:szCs w:val="28"/>
        </w:rPr>
        <w:t>0</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0F4585" w:rsidRPr="0044393C">
        <w:rPr>
          <w:rFonts w:ascii="Times New Roman" w:hAnsi="Times New Roman" w:cs="Times New Roman"/>
          <w:sz w:val="28"/>
          <w:szCs w:val="28"/>
        </w:rPr>
        <w:t xml:space="preserve"> В случае объявления о проведении повторного </w:t>
      </w:r>
      <w:r w:rsidR="005A6444" w:rsidRPr="0044393C">
        <w:rPr>
          <w:rFonts w:ascii="Times New Roman" w:hAnsi="Times New Roman" w:cs="Times New Roman"/>
          <w:sz w:val="28"/>
          <w:szCs w:val="28"/>
        </w:rPr>
        <w:t>аукциона</w:t>
      </w:r>
      <w:r w:rsidR="000F4585" w:rsidRPr="0044393C">
        <w:rPr>
          <w:rFonts w:ascii="Times New Roman" w:hAnsi="Times New Roman" w:cs="Times New Roman"/>
          <w:sz w:val="28"/>
          <w:szCs w:val="28"/>
        </w:rPr>
        <w:t xml:space="preserve"> заказчик вправе изменить условия </w:t>
      </w:r>
      <w:r w:rsidR="005A6444" w:rsidRPr="0044393C">
        <w:rPr>
          <w:rFonts w:ascii="Times New Roman" w:hAnsi="Times New Roman" w:cs="Times New Roman"/>
          <w:sz w:val="28"/>
          <w:szCs w:val="28"/>
        </w:rPr>
        <w:t>аукциона</w:t>
      </w:r>
      <w:r w:rsidR="000F4585" w:rsidRPr="0044393C">
        <w:rPr>
          <w:rFonts w:ascii="Times New Roman" w:hAnsi="Times New Roman" w:cs="Times New Roman"/>
          <w:sz w:val="28"/>
          <w:szCs w:val="28"/>
        </w:rPr>
        <w:t xml:space="preserve">. При этом </w:t>
      </w:r>
      <w:r w:rsidR="00E92470" w:rsidRPr="0044393C">
        <w:rPr>
          <w:rFonts w:ascii="Times New Roman" w:hAnsi="Times New Roman" w:cs="Times New Roman"/>
          <w:sz w:val="28"/>
          <w:szCs w:val="28"/>
        </w:rPr>
        <w:t>предмет</w:t>
      </w:r>
      <w:r w:rsidR="000F4585" w:rsidRPr="0044393C">
        <w:rPr>
          <w:rFonts w:ascii="Times New Roman" w:hAnsi="Times New Roman" w:cs="Times New Roman"/>
          <w:sz w:val="28"/>
          <w:szCs w:val="28"/>
        </w:rPr>
        <w:t xml:space="preserve"> закупки, количество товара, объем работы или услуги, требования, предъявляемые к участникам закупки, </w:t>
      </w:r>
      <w:r w:rsidR="00E92470" w:rsidRPr="0044393C">
        <w:rPr>
          <w:rFonts w:ascii="Times New Roman" w:hAnsi="Times New Roman" w:cs="Times New Roman"/>
          <w:sz w:val="28"/>
          <w:szCs w:val="28"/>
        </w:rPr>
        <w:t>предмету</w:t>
      </w:r>
      <w:r w:rsidR="000F4585" w:rsidRPr="0044393C">
        <w:rPr>
          <w:rFonts w:ascii="Times New Roman" w:hAnsi="Times New Roman" w:cs="Times New Roman"/>
          <w:sz w:val="28"/>
          <w:szCs w:val="28"/>
        </w:rPr>
        <w:t xml:space="preserve">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на 10</w:t>
      </w:r>
      <w:r w:rsidR="00513539" w:rsidRPr="0044393C">
        <w:rPr>
          <w:rFonts w:ascii="Times New Roman" w:hAnsi="Times New Roman" w:cs="Times New Roman"/>
          <w:sz w:val="28"/>
          <w:szCs w:val="28"/>
        </w:rPr>
        <w:t xml:space="preserve">% </w:t>
      </w:r>
      <w:r w:rsidR="000F4585" w:rsidRPr="0044393C">
        <w:rPr>
          <w:rFonts w:ascii="Times New Roman" w:hAnsi="Times New Roman" w:cs="Times New Roman"/>
          <w:sz w:val="28"/>
          <w:szCs w:val="28"/>
        </w:rPr>
        <w:t>от начальной (максимальной) цены договора, предусмотренной аукционной документацией аукциона, признанного несостоявшимся.</w:t>
      </w:r>
    </w:p>
    <w:p w:rsidR="0086220F" w:rsidRPr="0044393C" w:rsidRDefault="00330E25" w:rsidP="00C80ED1">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Глава 3</w:t>
      </w:r>
      <w:r w:rsidR="006E3147" w:rsidRPr="0044393C">
        <w:rPr>
          <w:rFonts w:ascii="Times New Roman" w:hAnsi="Times New Roman" w:cs="Times New Roman"/>
          <w:b/>
          <w:sz w:val="28"/>
          <w:szCs w:val="28"/>
        </w:rPr>
        <w:t>0</w:t>
      </w:r>
      <w:r w:rsidRPr="0044393C">
        <w:rPr>
          <w:rFonts w:ascii="Times New Roman" w:hAnsi="Times New Roman" w:cs="Times New Roman"/>
          <w:b/>
          <w:sz w:val="28"/>
          <w:szCs w:val="28"/>
        </w:rPr>
        <w:t xml:space="preserve">. </w:t>
      </w:r>
      <w:r w:rsidR="0086220F" w:rsidRPr="0044393C">
        <w:rPr>
          <w:rFonts w:ascii="Times New Roman" w:hAnsi="Times New Roman" w:cs="Times New Roman"/>
          <w:b/>
          <w:sz w:val="28"/>
          <w:szCs w:val="28"/>
        </w:rPr>
        <w:t xml:space="preserve">Запрос </w:t>
      </w:r>
      <w:r w:rsidR="00365EA1" w:rsidRPr="0044393C">
        <w:rPr>
          <w:rFonts w:ascii="Times New Roman" w:hAnsi="Times New Roman" w:cs="Times New Roman"/>
          <w:b/>
          <w:sz w:val="28"/>
          <w:szCs w:val="28"/>
        </w:rPr>
        <w:t>котировок в электронной форме</w:t>
      </w:r>
    </w:p>
    <w:p w:rsidR="0086220F" w:rsidRPr="0044393C" w:rsidRDefault="00BA0FA4" w:rsidP="00365EA1">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471CED" w:rsidRPr="0044393C">
        <w:rPr>
          <w:rFonts w:ascii="Times New Roman" w:hAnsi="Times New Roman" w:cs="Times New Roman"/>
          <w:sz w:val="28"/>
          <w:szCs w:val="28"/>
        </w:rPr>
        <w:t>0</w:t>
      </w:r>
      <w:r w:rsidR="007E226A"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BE7320" w:rsidRPr="0044393C">
        <w:rPr>
          <w:rFonts w:ascii="Times New Roman" w:hAnsi="Times New Roman" w:cs="Times New Roman"/>
          <w:sz w:val="28"/>
          <w:szCs w:val="28"/>
        </w:rPr>
        <w:t> </w:t>
      </w:r>
      <w:r w:rsidR="0086220F" w:rsidRPr="0044393C">
        <w:rPr>
          <w:rFonts w:ascii="Times New Roman" w:hAnsi="Times New Roman" w:cs="Times New Roman"/>
          <w:sz w:val="28"/>
          <w:szCs w:val="28"/>
        </w:rPr>
        <w:t xml:space="preserve">Под запросом </w:t>
      </w:r>
      <w:r w:rsidR="00A95613" w:rsidRPr="0044393C">
        <w:rPr>
          <w:rFonts w:ascii="Times New Roman" w:hAnsi="Times New Roman" w:cs="Times New Roman"/>
          <w:sz w:val="28"/>
          <w:szCs w:val="28"/>
        </w:rPr>
        <w:t xml:space="preserve">котировок </w:t>
      </w:r>
      <w:r w:rsidR="00365EA1" w:rsidRPr="0044393C">
        <w:rPr>
          <w:rFonts w:ascii="Times New Roman" w:hAnsi="Times New Roman" w:cs="Times New Roman"/>
          <w:sz w:val="28"/>
          <w:szCs w:val="28"/>
        </w:rPr>
        <w:t>в электронной форме</w:t>
      </w:r>
      <w:r w:rsidR="0086220F" w:rsidRPr="0044393C">
        <w:rPr>
          <w:rFonts w:ascii="Times New Roman" w:hAnsi="Times New Roman" w:cs="Times New Roman"/>
          <w:sz w:val="28"/>
          <w:szCs w:val="28"/>
        </w:rPr>
        <w:t xml:space="preserve"> понимается </w:t>
      </w:r>
      <w:r w:rsidR="00BE7320" w:rsidRPr="0044393C">
        <w:rPr>
          <w:rFonts w:ascii="Times New Roman" w:hAnsi="Times New Roman" w:cs="Times New Roman"/>
          <w:sz w:val="28"/>
          <w:szCs w:val="28"/>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5F1C6B" w:rsidRPr="0044393C">
        <w:rPr>
          <w:rFonts w:ascii="Times New Roman" w:hAnsi="Times New Roman" w:cs="Times New Roman"/>
          <w:sz w:val="28"/>
          <w:szCs w:val="28"/>
        </w:rPr>
        <w:t xml:space="preserve">в </w:t>
      </w:r>
      <w:r w:rsidR="00BE7320" w:rsidRPr="0044393C">
        <w:rPr>
          <w:rFonts w:ascii="Times New Roman" w:hAnsi="Times New Roman" w:cs="Times New Roman"/>
          <w:sz w:val="28"/>
          <w:szCs w:val="28"/>
        </w:rPr>
        <w:t>извещени</w:t>
      </w:r>
      <w:r w:rsidR="005F1C6B" w:rsidRPr="0044393C">
        <w:rPr>
          <w:rFonts w:ascii="Times New Roman" w:hAnsi="Times New Roman" w:cs="Times New Roman"/>
          <w:sz w:val="28"/>
          <w:szCs w:val="28"/>
        </w:rPr>
        <w:t>и</w:t>
      </w:r>
      <w:r w:rsidR="00BE7320" w:rsidRPr="0044393C">
        <w:rPr>
          <w:rFonts w:ascii="Times New Roman" w:hAnsi="Times New Roman" w:cs="Times New Roman"/>
          <w:sz w:val="28"/>
          <w:szCs w:val="28"/>
        </w:rPr>
        <w:t xml:space="preserve"> о проведении запроса котировок, и содержит наиболее низкую цену договора</w:t>
      </w:r>
      <w:r w:rsidR="00365EA1" w:rsidRPr="0044393C">
        <w:rPr>
          <w:rFonts w:ascii="Times New Roman" w:hAnsi="Times New Roman" w:cs="Times New Roman"/>
          <w:sz w:val="28"/>
          <w:szCs w:val="28"/>
        </w:rPr>
        <w:t xml:space="preserve"> (далее – запрос котировок)</w:t>
      </w:r>
      <w:r w:rsidR="0086220F" w:rsidRPr="0044393C">
        <w:rPr>
          <w:rFonts w:ascii="Times New Roman" w:hAnsi="Times New Roman" w:cs="Times New Roman"/>
          <w:sz w:val="28"/>
          <w:szCs w:val="28"/>
        </w:rPr>
        <w:t>.</w:t>
      </w:r>
    </w:p>
    <w:p w:rsidR="0086220F" w:rsidRPr="0044393C" w:rsidRDefault="00BA0FA4"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9E56DF" w:rsidRPr="0044393C">
        <w:rPr>
          <w:rFonts w:ascii="Times New Roman" w:hAnsi="Times New Roman" w:cs="Times New Roman"/>
          <w:sz w:val="28"/>
          <w:szCs w:val="28"/>
        </w:rPr>
        <w:t>0</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9A2D65" w:rsidRPr="0044393C">
        <w:rPr>
          <w:rFonts w:ascii="Times New Roman" w:hAnsi="Times New Roman" w:cs="Times New Roman"/>
          <w:sz w:val="28"/>
          <w:szCs w:val="28"/>
        </w:rPr>
        <w:t> </w:t>
      </w:r>
      <w:r w:rsidR="0086220F" w:rsidRPr="0044393C">
        <w:rPr>
          <w:rFonts w:ascii="Times New Roman" w:hAnsi="Times New Roman" w:cs="Times New Roman"/>
          <w:sz w:val="28"/>
          <w:szCs w:val="28"/>
        </w:rPr>
        <w:t>Заказчик вправе проводить закупки путем проведения запроса котировок, если предметом закупки является поставка товаров, вы</w:t>
      </w:r>
      <w:r w:rsidR="003E1AB2" w:rsidRPr="0044393C">
        <w:rPr>
          <w:rFonts w:ascii="Times New Roman" w:hAnsi="Times New Roman" w:cs="Times New Roman"/>
          <w:sz w:val="28"/>
          <w:szCs w:val="28"/>
        </w:rPr>
        <w:t xml:space="preserve">полнение работ, оказание услуг </w:t>
      </w:r>
      <w:r w:rsidR="0086220F" w:rsidRPr="0044393C">
        <w:rPr>
          <w:rFonts w:ascii="Times New Roman" w:hAnsi="Times New Roman" w:cs="Times New Roman"/>
          <w:sz w:val="28"/>
          <w:szCs w:val="28"/>
        </w:rPr>
        <w:t xml:space="preserve">для которых есть </w:t>
      </w:r>
      <w:r w:rsidR="006C49AB" w:rsidRPr="0044393C">
        <w:rPr>
          <w:rFonts w:ascii="Times New Roman" w:hAnsi="Times New Roman" w:cs="Times New Roman"/>
          <w:sz w:val="28"/>
          <w:szCs w:val="28"/>
        </w:rPr>
        <w:t>конкурентный</w:t>
      </w:r>
      <w:r w:rsidR="0086220F" w:rsidRPr="0044393C">
        <w:rPr>
          <w:rFonts w:ascii="Times New Roman" w:hAnsi="Times New Roman" w:cs="Times New Roman"/>
          <w:sz w:val="28"/>
          <w:szCs w:val="28"/>
        </w:rPr>
        <w:t xml:space="preserve"> рынок, а начальн</w:t>
      </w:r>
      <w:r w:rsidR="003E1AB2" w:rsidRPr="0044393C">
        <w:rPr>
          <w:rFonts w:ascii="Times New Roman" w:hAnsi="Times New Roman" w:cs="Times New Roman"/>
          <w:sz w:val="28"/>
          <w:szCs w:val="28"/>
        </w:rPr>
        <w:t xml:space="preserve">ая </w:t>
      </w:r>
      <w:r w:rsidR="0086220F" w:rsidRPr="0044393C">
        <w:rPr>
          <w:rFonts w:ascii="Times New Roman" w:hAnsi="Times New Roman" w:cs="Times New Roman"/>
          <w:sz w:val="28"/>
          <w:szCs w:val="28"/>
        </w:rPr>
        <w:t>(максимальн</w:t>
      </w:r>
      <w:r w:rsidR="003E1AB2" w:rsidRPr="0044393C">
        <w:rPr>
          <w:rFonts w:ascii="Times New Roman" w:hAnsi="Times New Roman" w:cs="Times New Roman"/>
          <w:sz w:val="28"/>
          <w:szCs w:val="28"/>
        </w:rPr>
        <w:t>ая</w:t>
      </w:r>
      <w:r w:rsidR="0086220F" w:rsidRPr="0044393C">
        <w:rPr>
          <w:rFonts w:ascii="Times New Roman" w:hAnsi="Times New Roman" w:cs="Times New Roman"/>
          <w:sz w:val="28"/>
          <w:szCs w:val="28"/>
        </w:rPr>
        <w:t>) цен</w:t>
      </w:r>
      <w:r w:rsidR="003E1AB2" w:rsidRPr="0044393C">
        <w:rPr>
          <w:rFonts w:ascii="Times New Roman" w:hAnsi="Times New Roman" w:cs="Times New Roman"/>
          <w:sz w:val="28"/>
          <w:szCs w:val="28"/>
        </w:rPr>
        <w:t>а</w:t>
      </w:r>
      <w:r w:rsidR="0086220F" w:rsidRPr="0044393C">
        <w:rPr>
          <w:rFonts w:ascii="Times New Roman" w:hAnsi="Times New Roman" w:cs="Times New Roman"/>
          <w:sz w:val="28"/>
          <w:szCs w:val="28"/>
        </w:rPr>
        <w:t xml:space="preserve"> договора не превышают </w:t>
      </w:r>
      <w:r w:rsidR="007538D7" w:rsidRPr="0044393C">
        <w:rPr>
          <w:rFonts w:ascii="Times New Roman" w:hAnsi="Times New Roman" w:cs="Times New Roman"/>
          <w:sz w:val="28"/>
          <w:szCs w:val="28"/>
        </w:rPr>
        <w:t>5 млн</w:t>
      </w:r>
      <w:r w:rsidR="0086220F" w:rsidRPr="0044393C">
        <w:rPr>
          <w:rFonts w:ascii="Times New Roman" w:hAnsi="Times New Roman" w:cs="Times New Roman"/>
          <w:sz w:val="28"/>
          <w:szCs w:val="28"/>
        </w:rPr>
        <w:t xml:space="preserve">. рублей. </w:t>
      </w:r>
    </w:p>
    <w:p w:rsidR="00365EA1" w:rsidRPr="0044393C" w:rsidRDefault="0086220F" w:rsidP="00365EA1">
      <w:pPr>
        <w:spacing w:after="0" w:line="240" w:lineRule="auto"/>
        <w:jc w:val="center"/>
        <w:rPr>
          <w:rFonts w:ascii="Times New Roman" w:hAnsi="Times New Roman" w:cs="Times New Roman"/>
          <w:b/>
          <w:sz w:val="28"/>
          <w:szCs w:val="28"/>
        </w:rPr>
      </w:pPr>
      <w:bookmarkStart w:id="48" w:name="Par792"/>
      <w:bookmarkEnd w:id="48"/>
      <w:r w:rsidRPr="0044393C">
        <w:rPr>
          <w:rFonts w:ascii="Times New Roman" w:hAnsi="Times New Roman" w:cs="Times New Roman"/>
          <w:b/>
          <w:sz w:val="28"/>
          <w:szCs w:val="28"/>
        </w:rPr>
        <w:t xml:space="preserve">Глава </w:t>
      </w:r>
      <w:r w:rsidR="009A2D65" w:rsidRPr="0044393C">
        <w:rPr>
          <w:rFonts w:ascii="Times New Roman" w:hAnsi="Times New Roman" w:cs="Times New Roman"/>
          <w:b/>
          <w:sz w:val="28"/>
          <w:szCs w:val="28"/>
        </w:rPr>
        <w:t>3</w:t>
      </w:r>
      <w:r w:rsidR="006E3147" w:rsidRPr="0044393C">
        <w:rPr>
          <w:rFonts w:ascii="Times New Roman" w:hAnsi="Times New Roman" w:cs="Times New Roman"/>
          <w:b/>
          <w:sz w:val="28"/>
          <w:szCs w:val="28"/>
        </w:rPr>
        <w:t>1</w:t>
      </w:r>
      <w:r w:rsidR="009A2D65" w:rsidRPr="0044393C">
        <w:rPr>
          <w:rFonts w:ascii="Times New Roman" w:hAnsi="Times New Roman" w:cs="Times New Roman"/>
          <w:b/>
          <w:sz w:val="28"/>
          <w:szCs w:val="28"/>
        </w:rPr>
        <w:t>.</w:t>
      </w:r>
      <w:r w:rsidRPr="0044393C">
        <w:rPr>
          <w:rFonts w:ascii="Times New Roman" w:hAnsi="Times New Roman" w:cs="Times New Roman"/>
          <w:b/>
          <w:sz w:val="28"/>
          <w:szCs w:val="28"/>
        </w:rPr>
        <w:t xml:space="preserve"> </w:t>
      </w:r>
      <w:r w:rsidR="003E1AB2" w:rsidRPr="0044393C">
        <w:rPr>
          <w:rFonts w:ascii="Times New Roman" w:hAnsi="Times New Roman" w:cs="Times New Roman"/>
          <w:b/>
          <w:sz w:val="28"/>
          <w:szCs w:val="28"/>
        </w:rPr>
        <w:t>Извещение о проведении</w:t>
      </w:r>
      <w:r w:rsidRPr="0044393C">
        <w:rPr>
          <w:rFonts w:ascii="Times New Roman" w:hAnsi="Times New Roman" w:cs="Times New Roman"/>
          <w:b/>
          <w:sz w:val="28"/>
          <w:szCs w:val="28"/>
        </w:rPr>
        <w:t xml:space="preserve"> запрос</w:t>
      </w:r>
      <w:r w:rsidR="003E1AB2" w:rsidRPr="0044393C">
        <w:rPr>
          <w:rFonts w:ascii="Times New Roman" w:hAnsi="Times New Roman" w:cs="Times New Roman"/>
          <w:b/>
          <w:sz w:val="28"/>
          <w:szCs w:val="28"/>
        </w:rPr>
        <w:t>а</w:t>
      </w:r>
      <w:r w:rsidRPr="0044393C">
        <w:rPr>
          <w:rFonts w:ascii="Times New Roman" w:hAnsi="Times New Roman" w:cs="Times New Roman"/>
          <w:b/>
          <w:sz w:val="28"/>
          <w:szCs w:val="28"/>
        </w:rPr>
        <w:t xml:space="preserve"> котировок</w:t>
      </w:r>
    </w:p>
    <w:p w:rsidR="009A2D65" w:rsidRPr="0044393C" w:rsidRDefault="008A2747" w:rsidP="009A2D65">
      <w:pPr>
        <w:pStyle w:val="ae"/>
        <w:spacing w:before="0" w:beforeAutospacing="0" w:after="0"/>
        <w:ind w:firstLine="709"/>
        <w:jc w:val="both"/>
        <w:rPr>
          <w:sz w:val="28"/>
          <w:szCs w:val="28"/>
        </w:rPr>
      </w:pPr>
      <w:bookmarkStart w:id="49" w:name="Par794"/>
      <w:bookmarkEnd w:id="49"/>
      <w:r w:rsidRPr="0044393C">
        <w:rPr>
          <w:sz w:val="28"/>
          <w:szCs w:val="28"/>
        </w:rPr>
        <w:t>2</w:t>
      </w:r>
      <w:r w:rsidR="009E56DF" w:rsidRPr="0044393C">
        <w:rPr>
          <w:sz w:val="28"/>
          <w:szCs w:val="28"/>
        </w:rPr>
        <w:t>0</w:t>
      </w:r>
      <w:r w:rsidR="007E226A" w:rsidRPr="0044393C">
        <w:rPr>
          <w:sz w:val="28"/>
          <w:szCs w:val="28"/>
        </w:rPr>
        <w:t>6</w:t>
      </w:r>
      <w:r w:rsidR="00615D1D" w:rsidRPr="0044393C">
        <w:rPr>
          <w:sz w:val="28"/>
          <w:szCs w:val="28"/>
        </w:rPr>
        <w:t>.</w:t>
      </w:r>
      <w:r w:rsidR="009A2D65" w:rsidRPr="0044393C">
        <w:rPr>
          <w:sz w:val="28"/>
          <w:szCs w:val="28"/>
        </w:rPr>
        <w:t xml:space="preserve"> При проведении запроса котировок извещение о проведении запроса котировок размещается в ЕИС </w:t>
      </w:r>
      <w:r w:rsidR="006511A9" w:rsidRPr="0044393C">
        <w:rPr>
          <w:sz w:val="28"/>
          <w:szCs w:val="28"/>
        </w:rPr>
        <w:t xml:space="preserve">посредством Региональной информационной системы </w:t>
      </w:r>
      <w:r w:rsidR="009A2D65" w:rsidRPr="0044393C">
        <w:rPr>
          <w:sz w:val="28"/>
          <w:szCs w:val="28"/>
        </w:rPr>
        <w:t>не менее чем за пять рабочих дней до дня истечения срока подачи заявок на участие в запросе котировок.</w:t>
      </w:r>
    </w:p>
    <w:p w:rsidR="0086220F" w:rsidRPr="0044393C" w:rsidRDefault="008A2747" w:rsidP="009A2D6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BD6E12" w:rsidRPr="0044393C">
        <w:rPr>
          <w:rFonts w:ascii="Times New Roman" w:hAnsi="Times New Roman" w:cs="Times New Roman"/>
          <w:sz w:val="28"/>
          <w:szCs w:val="28"/>
        </w:rPr>
        <w:t>0</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9A2D65" w:rsidRPr="0044393C">
        <w:rPr>
          <w:rFonts w:ascii="Times New Roman" w:hAnsi="Times New Roman" w:cs="Times New Roman"/>
          <w:sz w:val="28"/>
          <w:szCs w:val="28"/>
        </w:rPr>
        <w:t> </w:t>
      </w:r>
      <w:r w:rsidR="0086220F" w:rsidRPr="0044393C">
        <w:rPr>
          <w:rFonts w:ascii="Times New Roman" w:hAnsi="Times New Roman" w:cs="Times New Roman"/>
          <w:sz w:val="28"/>
          <w:szCs w:val="28"/>
        </w:rPr>
        <w:t>Извещение о проведении запроса котировок</w:t>
      </w:r>
      <w:r w:rsidR="009A2D65" w:rsidRPr="0044393C">
        <w:rPr>
          <w:rFonts w:ascii="Times New Roman" w:hAnsi="Times New Roman" w:cs="Times New Roman"/>
          <w:sz w:val="28"/>
          <w:szCs w:val="28"/>
        </w:rPr>
        <w:t xml:space="preserve"> помимо информации, указанной в пункте </w:t>
      </w:r>
      <w:r w:rsidR="00B33DF9" w:rsidRPr="0044393C">
        <w:rPr>
          <w:rFonts w:ascii="Times New Roman" w:hAnsi="Times New Roman" w:cs="Times New Roman"/>
          <w:sz w:val="28"/>
          <w:szCs w:val="28"/>
        </w:rPr>
        <w:t>8</w:t>
      </w:r>
      <w:r w:rsidR="00D84468" w:rsidRPr="0044393C">
        <w:rPr>
          <w:rFonts w:ascii="Times New Roman" w:hAnsi="Times New Roman" w:cs="Times New Roman"/>
          <w:sz w:val="28"/>
          <w:szCs w:val="28"/>
        </w:rPr>
        <w:t>6</w:t>
      </w:r>
      <w:r w:rsidR="009A2D65" w:rsidRPr="0044393C">
        <w:rPr>
          <w:rFonts w:ascii="Times New Roman" w:hAnsi="Times New Roman" w:cs="Times New Roman"/>
          <w:sz w:val="28"/>
          <w:szCs w:val="28"/>
        </w:rPr>
        <w:t xml:space="preserve"> настоящего положения,</w:t>
      </w:r>
      <w:r w:rsidR="0086220F" w:rsidRPr="0044393C">
        <w:rPr>
          <w:rFonts w:ascii="Times New Roman" w:hAnsi="Times New Roman" w:cs="Times New Roman"/>
          <w:sz w:val="28"/>
          <w:szCs w:val="28"/>
        </w:rPr>
        <w:t xml:space="preserve"> должно содержать следующие сведения:</w:t>
      </w:r>
    </w:p>
    <w:p w:rsidR="0086220F" w:rsidRPr="0044393C" w:rsidRDefault="0086220F"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форму заявки на участие в запросе котировок;</w:t>
      </w:r>
    </w:p>
    <w:p w:rsidR="009A2D65" w:rsidRPr="0044393C" w:rsidRDefault="009A2D65" w:rsidP="009A2D6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86220F" w:rsidRPr="0044393C">
        <w:rPr>
          <w:rFonts w:ascii="Times New Roman" w:hAnsi="Times New Roman" w:cs="Times New Roman"/>
          <w:sz w:val="28"/>
          <w:szCs w:val="28"/>
        </w:rPr>
        <w:t>)</w:t>
      </w:r>
      <w:r w:rsidRPr="0044393C">
        <w:rPr>
          <w:rFonts w:ascii="Times New Roman" w:hAnsi="Times New Roman" w:cs="Times New Roman"/>
          <w:sz w:val="28"/>
          <w:szCs w:val="28"/>
        </w:rPr>
        <w:t> </w:t>
      </w:r>
      <w:r w:rsidR="0086220F" w:rsidRPr="0044393C">
        <w:rPr>
          <w:rFonts w:ascii="Times New Roman" w:hAnsi="Times New Roman" w:cs="Times New Roman"/>
          <w:sz w:val="28"/>
          <w:szCs w:val="28"/>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C932F3" w:rsidRPr="0044393C">
        <w:rPr>
          <w:rFonts w:ascii="Times New Roman" w:hAnsi="Times New Roman" w:cs="Times New Roman"/>
          <w:sz w:val="28"/>
          <w:szCs w:val="28"/>
        </w:rPr>
        <w:t>з</w:t>
      </w:r>
      <w:r w:rsidR="0086220F" w:rsidRPr="0044393C">
        <w:rPr>
          <w:rFonts w:ascii="Times New Roman" w:hAnsi="Times New Roman" w:cs="Times New Roman"/>
          <w:sz w:val="28"/>
          <w:szCs w:val="28"/>
        </w:rPr>
        <w:t xml:space="preserve">аказчиком </w:t>
      </w:r>
      <w:r w:rsidRPr="0044393C">
        <w:rPr>
          <w:rFonts w:ascii="Times New Roman" w:hAnsi="Times New Roman" w:cs="Times New Roman"/>
          <w:sz w:val="28"/>
          <w:szCs w:val="28"/>
        </w:rPr>
        <w:t xml:space="preserve">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22" w:history="1">
        <w:r w:rsidRPr="0044393C">
          <w:rPr>
            <w:rStyle w:val="a3"/>
            <w:rFonts w:ascii="Times New Roman" w:hAnsi="Times New Roman" w:cs="Times New Roman"/>
            <w:color w:val="auto"/>
            <w:sz w:val="28"/>
            <w:szCs w:val="28"/>
            <w:u w:val="none"/>
          </w:rPr>
          <w:t>законодательством</w:t>
        </w:r>
      </w:hyperlink>
      <w:r w:rsidRPr="0044393C">
        <w:rPr>
          <w:rFonts w:ascii="Times New Roman" w:hAnsi="Times New Roman" w:cs="Times New Roman"/>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3" w:history="1">
        <w:r w:rsidRPr="0044393C">
          <w:rPr>
            <w:rStyle w:val="a3"/>
            <w:rFonts w:ascii="Times New Roman" w:hAnsi="Times New Roman" w:cs="Times New Roman"/>
            <w:color w:val="auto"/>
            <w:sz w:val="28"/>
            <w:szCs w:val="28"/>
            <w:u w:val="none"/>
          </w:rPr>
          <w:t>законодательством</w:t>
        </w:r>
      </w:hyperlink>
      <w:r w:rsidRPr="0044393C">
        <w:rPr>
          <w:rFonts w:ascii="Times New Roman" w:hAnsi="Times New Roman" w:cs="Times New Roman"/>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86220F" w:rsidRPr="0044393C">
        <w:rPr>
          <w:rFonts w:ascii="Times New Roman" w:hAnsi="Times New Roman" w:cs="Times New Roman"/>
          <w:sz w:val="28"/>
          <w:szCs w:val="28"/>
        </w:rPr>
        <w:t>;</w:t>
      </w:r>
    </w:p>
    <w:p w:rsidR="0086220F" w:rsidRPr="0044393C" w:rsidRDefault="009A2D65" w:rsidP="009A2D65">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w:t>
      </w:r>
      <w:r w:rsidR="0086220F" w:rsidRPr="0044393C">
        <w:rPr>
          <w:rFonts w:ascii="Times New Roman" w:hAnsi="Times New Roman" w:cs="Times New Roman"/>
          <w:sz w:val="28"/>
          <w:szCs w:val="28"/>
        </w:rPr>
        <w:t>сроки поставок товаров, выполнения работ, оказания услуг;</w:t>
      </w:r>
    </w:p>
    <w:p w:rsidR="0086220F" w:rsidRPr="0044393C" w:rsidRDefault="00A80613" w:rsidP="00A806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4) </w:t>
      </w:r>
      <w:r w:rsidR="0086220F" w:rsidRPr="0044393C">
        <w:rPr>
          <w:rFonts w:ascii="Times New Roman" w:hAnsi="Times New Roman" w:cs="Times New Roman"/>
          <w:sz w:val="28"/>
          <w:szCs w:val="28"/>
        </w:rPr>
        <w:t>форму, сроки и порядок оплаты товара, работ, услуг;</w:t>
      </w:r>
    </w:p>
    <w:p w:rsidR="0086220F" w:rsidRPr="0044393C" w:rsidRDefault="00A80613"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w:t>
      </w:r>
      <w:r w:rsidR="0086220F" w:rsidRPr="0044393C">
        <w:rPr>
          <w:rFonts w:ascii="Times New Roman" w:hAnsi="Times New Roman" w:cs="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6220F" w:rsidRPr="0044393C" w:rsidRDefault="00A80613"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w:t>
      </w:r>
      <w:r w:rsidR="0086220F" w:rsidRPr="0044393C">
        <w:rPr>
          <w:rFonts w:ascii="Times New Roman" w:hAnsi="Times New Roman" w:cs="Times New Roman"/>
          <w:sz w:val="28"/>
          <w:szCs w:val="28"/>
        </w:rPr>
        <w:t>)</w:t>
      </w:r>
      <w:r w:rsidRPr="0044393C">
        <w:rPr>
          <w:rFonts w:ascii="Times New Roman" w:hAnsi="Times New Roman" w:cs="Times New Roman"/>
          <w:sz w:val="28"/>
          <w:szCs w:val="28"/>
        </w:rPr>
        <w:t> </w:t>
      </w:r>
      <w:r w:rsidR="0086220F" w:rsidRPr="0044393C">
        <w:rPr>
          <w:rFonts w:ascii="Times New Roman" w:hAnsi="Times New Roman" w:cs="Times New Roman"/>
          <w:sz w:val="28"/>
          <w:szCs w:val="28"/>
        </w:rP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86220F" w:rsidRPr="0044393C" w:rsidRDefault="00A80613"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w:t>
      </w:r>
      <w:r w:rsidR="0086220F" w:rsidRPr="0044393C">
        <w:rPr>
          <w:rFonts w:ascii="Times New Roman" w:hAnsi="Times New Roman" w:cs="Times New Roman"/>
          <w:sz w:val="28"/>
          <w:szCs w:val="28"/>
        </w:rPr>
        <w:t>) требование о представлении участником закупки в составе заявки на участие в запросе котировок копий документов, подтверждающих соответствие участника закупки обязательным</w:t>
      </w:r>
      <w:r w:rsidR="00B33DF9" w:rsidRPr="0044393C">
        <w:rPr>
          <w:rFonts w:ascii="Times New Roman" w:hAnsi="Times New Roman" w:cs="Times New Roman"/>
          <w:sz w:val="28"/>
          <w:szCs w:val="28"/>
        </w:rPr>
        <w:t xml:space="preserve"> единым</w:t>
      </w:r>
      <w:r w:rsidR="0086220F" w:rsidRPr="0044393C">
        <w:rPr>
          <w:rFonts w:ascii="Times New Roman" w:hAnsi="Times New Roman" w:cs="Times New Roman"/>
          <w:sz w:val="28"/>
          <w:szCs w:val="28"/>
        </w:rPr>
        <w:t xml:space="preserve"> требованиям, </w:t>
      </w:r>
      <w:r w:rsidR="007C01A6" w:rsidRPr="0044393C">
        <w:rPr>
          <w:rFonts w:ascii="Times New Roman" w:hAnsi="Times New Roman" w:cs="Times New Roman"/>
          <w:sz w:val="28"/>
          <w:szCs w:val="28"/>
        </w:rPr>
        <w:t>установленных подпунктами 2-8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w:t>
      </w:r>
      <w:r w:rsidR="0086220F" w:rsidRPr="0044393C">
        <w:rPr>
          <w:rFonts w:ascii="Times New Roman" w:hAnsi="Times New Roman" w:cs="Times New Roman"/>
          <w:sz w:val="28"/>
          <w:szCs w:val="28"/>
        </w:rPr>
        <w:t>;</w:t>
      </w:r>
    </w:p>
    <w:p w:rsidR="0086220F" w:rsidRPr="0044393C" w:rsidRDefault="00A80613"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8</w:t>
      </w:r>
      <w:r w:rsidR="00DA1F34" w:rsidRPr="0044393C">
        <w:rPr>
          <w:rFonts w:ascii="Times New Roman" w:hAnsi="Times New Roman" w:cs="Times New Roman"/>
          <w:sz w:val="28"/>
          <w:szCs w:val="28"/>
        </w:rPr>
        <w:t xml:space="preserve">) </w:t>
      </w:r>
      <w:r w:rsidR="0086220F" w:rsidRPr="0044393C">
        <w:rPr>
          <w:rFonts w:ascii="Times New Roman" w:hAnsi="Times New Roman" w:cs="Times New Roman"/>
          <w:sz w:val="28"/>
          <w:szCs w:val="28"/>
        </w:rPr>
        <w:t xml:space="preserve">по решению </w:t>
      </w:r>
      <w:r w:rsidR="00DA1F34" w:rsidRPr="0044393C">
        <w:rPr>
          <w:rFonts w:ascii="Times New Roman" w:hAnsi="Times New Roman" w:cs="Times New Roman"/>
          <w:sz w:val="28"/>
          <w:szCs w:val="28"/>
        </w:rPr>
        <w:t>з</w:t>
      </w:r>
      <w:r w:rsidR="0086220F" w:rsidRPr="0044393C">
        <w:rPr>
          <w:rFonts w:ascii="Times New Roman" w:hAnsi="Times New Roman" w:cs="Times New Roman"/>
          <w:sz w:val="28"/>
          <w:szCs w:val="28"/>
        </w:rPr>
        <w:t xml:space="preserve">аказчика извещение о проведении запроса котировок может включать требование о представлении участником закупки в соответствии с </w:t>
      </w:r>
      <w:r w:rsidR="00923A26" w:rsidRPr="0044393C">
        <w:rPr>
          <w:rFonts w:ascii="Times New Roman" w:hAnsi="Times New Roman" w:cs="Times New Roman"/>
          <w:sz w:val="28"/>
          <w:szCs w:val="28"/>
        </w:rPr>
        <w:t xml:space="preserve">главой </w:t>
      </w:r>
      <w:r w:rsidR="00E603BC" w:rsidRPr="0044393C">
        <w:rPr>
          <w:rFonts w:ascii="Times New Roman" w:hAnsi="Times New Roman" w:cs="Times New Roman"/>
          <w:sz w:val="28"/>
          <w:szCs w:val="28"/>
        </w:rPr>
        <w:t>6</w:t>
      </w:r>
      <w:r w:rsidR="00923A26" w:rsidRPr="0044393C">
        <w:rPr>
          <w:rFonts w:ascii="Times New Roman" w:hAnsi="Times New Roman" w:cs="Times New Roman"/>
          <w:sz w:val="28"/>
          <w:szCs w:val="28"/>
        </w:rPr>
        <w:t xml:space="preserve"> </w:t>
      </w:r>
      <w:r w:rsidR="0086220F" w:rsidRPr="0044393C">
        <w:rPr>
          <w:rFonts w:ascii="Times New Roman" w:hAnsi="Times New Roman" w:cs="Times New Roman"/>
          <w:sz w:val="28"/>
          <w:szCs w:val="28"/>
        </w:rPr>
        <w:t>настоящего</w:t>
      </w:r>
      <w:r w:rsidR="00C932F3" w:rsidRPr="0044393C">
        <w:rPr>
          <w:rFonts w:ascii="Times New Roman" w:hAnsi="Times New Roman" w:cs="Times New Roman"/>
          <w:sz w:val="28"/>
          <w:szCs w:val="28"/>
        </w:rPr>
        <w:t xml:space="preserve"> </w:t>
      </w:r>
      <w:r w:rsidR="0086220F" w:rsidRPr="0044393C">
        <w:rPr>
          <w:rFonts w:ascii="Times New Roman" w:hAnsi="Times New Roman" w:cs="Times New Roman"/>
          <w:sz w:val="28"/>
          <w:szCs w:val="28"/>
        </w:rPr>
        <w:t>положения, обеспечения исполнения договора, а также обеспечения исполнения гарантийных обязательств по договору;</w:t>
      </w:r>
    </w:p>
    <w:p w:rsidR="0086220F" w:rsidRPr="0044393C" w:rsidRDefault="003E1AB2"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9</w:t>
      </w:r>
      <w:r w:rsidR="0086220F" w:rsidRPr="0044393C">
        <w:rPr>
          <w:rFonts w:ascii="Times New Roman" w:hAnsi="Times New Roman" w:cs="Times New Roman"/>
          <w:sz w:val="28"/>
          <w:szCs w:val="28"/>
        </w:rPr>
        <w:t>)</w:t>
      </w:r>
      <w:r w:rsidR="00A80613" w:rsidRPr="0044393C">
        <w:rPr>
          <w:rFonts w:ascii="Times New Roman" w:hAnsi="Times New Roman" w:cs="Times New Roman"/>
          <w:sz w:val="28"/>
          <w:szCs w:val="28"/>
        </w:rPr>
        <w:t> </w:t>
      </w:r>
      <w:r w:rsidR="0086220F" w:rsidRPr="0044393C">
        <w:rPr>
          <w:rFonts w:ascii="Times New Roman" w:hAnsi="Times New Roman" w:cs="Times New Roman"/>
          <w:sz w:val="28"/>
          <w:szCs w:val="28"/>
        </w:rPr>
        <w:t>извещение о проведении запроса котировок может содержать указание на товарные знаки, при этом обязательным условием является включение в описание предмет</w:t>
      </w:r>
      <w:r w:rsidR="00A80613" w:rsidRPr="0044393C">
        <w:rPr>
          <w:rFonts w:ascii="Times New Roman" w:hAnsi="Times New Roman" w:cs="Times New Roman"/>
          <w:sz w:val="28"/>
          <w:szCs w:val="28"/>
        </w:rPr>
        <w:t xml:space="preserve">а закупки слов «или эквивалент», с учетом положений пункта </w:t>
      </w:r>
      <w:r w:rsidR="00627B44" w:rsidRPr="0044393C">
        <w:rPr>
          <w:rFonts w:ascii="Times New Roman" w:hAnsi="Times New Roman" w:cs="Times New Roman"/>
          <w:sz w:val="28"/>
          <w:szCs w:val="28"/>
        </w:rPr>
        <w:t>83</w:t>
      </w:r>
      <w:r w:rsidR="00A80613" w:rsidRPr="0044393C">
        <w:rPr>
          <w:rFonts w:ascii="Times New Roman" w:hAnsi="Times New Roman" w:cs="Times New Roman"/>
          <w:sz w:val="28"/>
          <w:szCs w:val="28"/>
        </w:rPr>
        <w:t xml:space="preserve"> настоящего</w:t>
      </w:r>
      <w:r w:rsidR="00CF5952" w:rsidRPr="0044393C">
        <w:rPr>
          <w:rFonts w:ascii="Times New Roman" w:eastAsia="Times New Roman" w:hAnsi="Times New Roman" w:cs="Times New Roman"/>
          <w:sz w:val="28"/>
          <w:szCs w:val="28"/>
          <w:lang w:eastAsia="ru-RU"/>
        </w:rPr>
        <w:t xml:space="preserve"> </w:t>
      </w:r>
      <w:r w:rsidR="00A80613" w:rsidRPr="0044393C">
        <w:rPr>
          <w:rFonts w:ascii="Times New Roman" w:hAnsi="Times New Roman" w:cs="Times New Roman"/>
          <w:sz w:val="28"/>
          <w:szCs w:val="28"/>
        </w:rPr>
        <w:t>положения</w:t>
      </w:r>
      <w:r w:rsidR="0086220F" w:rsidRPr="0044393C">
        <w:rPr>
          <w:rFonts w:ascii="Times New Roman" w:hAnsi="Times New Roman" w:cs="Times New Roman"/>
          <w:sz w:val="28"/>
          <w:szCs w:val="28"/>
        </w:rPr>
        <w:t>.</w:t>
      </w:r>
    </w:p>
    <w:p w:rsidR="00B76994" w:rsidRPr="0044393C" w:rsidRDefault="00B76994"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10)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86220F" w:rsidRPr="0044393C" w:rsidRDefault="008A2747"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BD6E12" w:rsidRPr="0044393C">
        <w:rPr>
          <w:rFonts w:ascii="Times New Roman" w:hAnsi="Times New Roman" w:cs="Times New Roman"/>
          <w:sz w:val="28"/>
          <w:szCs w:val="28"/>
        </w:rPr>
        <w:t>0</w:t>
      </w:r>
      <w:r w:rsidR="007E226A" w:rsidRPr="0044393C">
        <w:rPr>
          <w:rFonts w:ascii="Times New Roman" w:hAnsi="Times New Roman" w:cs="Times New Roman"/>
          <w:sz w:val="28"/>
          <w:szCs w:val="28"/>
        </w:rPr>
        <w:t>8</w:t>
      </w:r>
      <w:r w:rsidR="00615D1D" w:rsidRPr="0044393C">
        <w:rPr>
          <w:rFonts w:ascii="Times New Roman" w:hAnsi="Times New Roman" w:cs="Times New Roman"/>
          <w:sz w:val="28"/>
          <w:szCs w:val="28"/>
        </w:rPr>
        <w:t>.</w:t>
      </w:r>
      <w:r w:rsidR="00EF20E2" w:rsidRPr="0044393C">
        <w:rPr>
          <w:rFonts w:ascii="Times New Roman" w:hAnsi="Times New Roman" w:cs="Times New Roman"/>
          <w:sz w:val="28"/>
          <w:szCs w:val="28"/>
        </w:rPr>
        <w:t> </w:t>
      </w:r>
      <w:r w:rsidR="0086220F" w:rsidRPr="0044393C">
        <w:rPr>
          <w:rFonts w:ascii="Times New Roman" w:hAnsi="Times New Roman" w:cs="Times New Roman"/>
          <w:sz w:val="28"/>
          <w:szCs w:val="28"/>
        </w:rPr>
        <w:t xml:space="preserve">С извещением о проведении запроса котировок </w:t>
      </w:r>
      <w:r w:rsidR="00DA1F34" w:rsidRPr="0044393C">
        <w:rPr>
          <w:rFonts w:ascii="Times New Roman" w:hAnsi="Times New Roman" w:cs="Times New Roman"/>
          <w:sz w:val="28"/>
          <w:szCs w:val="28"/>
        </w:rPr>
        <w:t xml:space="preserve">в </w:t>
      </w:r>
      <w:r w:rsidR="00EF20E2" w:rsidRPr="0044393C">
        <w:rPr>
          <w:rFonts w:ascii="Times New Roman" w:hAnsi="Times New Roman" w:cs="Times New Roman"/>
          <w:sz w:val="28"/>
          <w:szCs w:val="28"/>
        </w:rPr>
        <w:t>ЕИС</w:t>
      </w:r>
      <w:r w:rsidR="0086220F" w:rsidRPr="0044393C">
        <w:rPr>
          <w:rFonts w:ascii="Times New Roman" w:hAnsi="Times New Roman" w:cs="Times New Roman"/>
          <w:sz w:val="28"/>
          <w:szCs w:val="28"/>
        </w:rPr>
        <w:t xml:space="preserve"> размещается проект договора.</w:t>
      </w:r>
    </w:p>
    <w:p w:rsidR="00504104" w:rsidRPr="0044393C" w:rsidRDefault="00DF7F43" w:rsidP="0050410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7E226A" w:rsidRPr="0044393C">
        <w:rPr>
          <w:rFonts w:ascii="Times New Roman" w:hAnsi="Times New Roman" w:cs="Times New Roman"/>
          <w:sz w:val="28"/>
          <w:szCs w:val="28"/>
        </w:rPr>
        <w:t>09</w:t>
      </w:r>
      <w:r w:rsidR="00615D1D" w:rsidRPr="0044393C">
        <w:rPr>
          <w:rFonts w:ascii="Times New Roman" w:hAnsi="Times New Roman" w:cs="Times New Roman"/>
          <w:sz w:val="28"/>
          <w:szCs w:val="28"/>
        </w:rPr>
        <w:t>.</w:t>
      </w:r>
      <w:r w:rsidR="00504104" w:rsidRPr="0044393C">
        <w:rPr>
          <w:rFonts w:ascii="Times New Roman" w:hAnsi="Times New Roman" w:cs="Times New Roman"/>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w:t>
      </w:r>
      <w:r w:rsidR="00483517" w:rsidRPr="0044393C">
        <w:rPr>
          <w:rFonts w:ascii="Times New Roman" w:hAnsi="Times New Roman" w:cs="Times New Roman"/>
          <w:sz w:val="28"/>
          <w:szCs w:val="28"/>
        </w:rPr>
        <w:t>у</w:t>
      </w:r>
      <w:r w:rsidR="00504104" w:rsidRPr="0044393C">
        <w:rPr>
          <w:rFonts w:ascii="Times New Roman" w:hAnsi="Times New Roman" w:cs="Times New Roman"/>
          <w:sz w:val="28"/>
          <w:szCs w:val="28"/>
        </w:rPr>
        <w:t xml:space="preserve"> товаров, выполнение работ, оказание услуг, предусмотренных извещением о проведении запроса котировок.</w:t>
      </w:r>
    </w:p>
    <w:p w:rsidR="0086220F" w:rsidRPr="0044393C" w:rsidRDefault="00DA1F34" w:rsidP="00C932F3">
      <w:pPr>
        <w:spacing w:after="0" w:line="240" w:lineRule="auto"/>
        <w:jc w:val="center"/>
        <w:rPr>
          <w:rFonts w:ascii="Times New Roman" w:hAnsi="Times New Roman" w:cs="Times New Roman"/>
          <w:b/>
          <w:sz w:val="28"/>
          <w:szCs w:val="28"/>
        </w:rPr>
      </w:pPr>
      <w:bookmarkStart w:id="50" w:name="Par811"/>
      <w:bookmarkEnd w:id="50"/>
      <w:r w:rsidRPr="0044393C">
        <w:rPr>
          <w:rFonts w:ascii="Times New Roman" w:hAnsi="Times New Roman" w:cs="Times New Roman"/>
          <w:b/>
          <w:sz w:val="28"/>
          <w:szCs w:val="28"/>
        </w:rPr>
        <w:t>Глава</w:t>
      </w:r>
      <w:r w:rsidR="00923A26" w:rsidRPr="0044393C">
        <w:rPr>
          <w:rFonts w:ascii="Times New Roman" w:hAnsi="Times New Roman" w:cs="Times New Roman"/>
          <w:b/>
          <w:sz w:val="28"/>
          <w:szCs w:val="28"/>
        </w:rPr>
        <w:t xml:space="preserve"> </w:t>
      </w:r>
      <w:r w:rsidR="00C932F3" w:rsidRPr="0044393C">
        <w:rPr>
          <w:rFonts w:ascii="Times New Roman" w:hAnsi="Times New Roman" w:cs="Times New Roman"/>
          <w:b/>
          <w:sz w:val="28"/>
          <w:szCs w:val="28"/>
        </w:rPr>
        <w:t>3</w:t>
      </w:r>
      <w:r w:rsidR="006E3147" w:rsidRPr="0044393C">
        <w:rPr>
          <w:rFonts w:ascii="Times New Roman" w:hAnsi="Times New Roman" w:cs="Times New Roman"/>
          <w:b/>
          <w:sz w:val="28"/>
          <w:szCs w:val="28"/>
        </w:rPr>
        <w:t>2</w:t>
      </w:r>
      <w:r w:rsidR="0086220F" w:rsidRPr="0044393C">
        <w:rPr>
          <w:rFonts w:ascii="Times New Roman" w:hAnsi="Times New Roman" w:cs="Times New Roman"/>
          <w:b/>
          <w:sz w:val="28"/>
          <w:szCs w:val="28"/>
        </w:rPr>
        <w:t>. Требования, предъявляемые к заявке на участие</w:t>
      </w:r>
      <w:r w:rsidR="00C932F3" w:rsidRPr="0044393C">
        <w:rPr>
          <w:rFonts w:ascii="Times New Roman" w:hAnsi="Times New Roman" w:cs="Times New Roman"/>
          <w:b/>
          <w:sz w:val="28"/>
          <w:szCs w:val="28"/>
        </w:rPr>
        <w:t xml:space="preserve"> </w:t>
      </w:r>
      <w:r w:rsidR="0086220F" w:rsidRPr="0044393C">
        <w:rPr>
          <w:rFonts w:ascii="Times New Roman" w:hAnsi="Times New Roman" w:cs="Times New Roman"/>
          <w:b/>
          <w:sz w:val="28"/>
          <w:szCs w:val="28"/>
        </w:rPr>
        <w:t>в запросе котировок</w:t>
      </w:r>
      <w:r w:rsidR="00C33459" w:rsidRPr="0044393C">
        <w:rPr>
          <w:rFonts w:ascii="Times New Roman" w:hAnsi="Times New Roman" w:cs="Times New Roman"/>
          <w:b/>
          <w:sz w:val="28"/>
          <w:szCs w:val="28"/>
        </w:rPr>
        <w:t>, и порядок проведения запроса котировок</w:t>
      </w:r>
    </w:p>
    <w:p w:rsidR="0086220F" w:rsidRPr="0044393C" w:rsidRDefault="008A2747"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274907" w:rsidRPr="0044393C">
        <w:rPr>
          <w:rFonts w:ascii="Times New Roman" w:hAnsi="Times New Roman" w:cs="Times New Roman"/>
          <w:sz w:val="28"/>
          <w:szCs w:val="28"/>
        </w:rPr>
        <w:t>1</w:t>
      </w:r>
      <w:r w:rsidR="007E226A"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86220F" w:rsidRPr="0044393C">
        <w:rPr>
          <w:rFonts w:ascii="Times New Roman" w:hAnsi="Times New Roman" w:cs="Times New Roman"/>
          <w:sz w:val="28"/>
          <w:szCs w:val="28"/>
        </w:rPr>
        <w:t xml:space="preserve"> Заявка на участие в запросе котировок должна содержать следующие сведения:</w:t>
      </w:r>
    </w:p>
    <w:p w:rsidR="00DA1F34" w:rsidRPr="0044393C" w:rsidRDefault="00DA1F34" w:rsidP="00DA1F3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86220F" w:rsidRPr="0044393C" w:rsidRDefault="00DA1F34" w:rsidP="00DA1F3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AE09F8" w:rsidRPr="0044393C">
        <w:rPr>
          <w:rFonts w:ascii="Times New Roman" w:hAnsi="Times New Roman" w:cs="Times New Roman"/>
          <w:sz w:val="28"/>
          <w:szCs w:val="28"/>
        </w:rPr>
        <w:t> </w:t>
      </w:r>
      <w:r w:rsidR="0086220F" w:rsidRPr="0044393C">
        <w:rPr>
          <w:rFonts w:ascii="Times New Roman" w:hAnsi="Times New Roman" w:cs="Times New Roman"/>
          <w:sz w:val="28"/>
          <w:szCs w:val="28"/>
        </w:rPr>
        <w:t>идентификационный номер налогоплательщика</w:t>
      </w:r>
      <w:r w:rsidR="003E1AB2" w:rsidRPr="0044393C">
        <w:rPr>
          <w:rFonts w:ascii="Times New Roman" w:hAnsi="Times New Roman" w:cs="Times New Roman"/>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86220F" w:rsidRPr="0044393C">
        <w:rPr>
          <w:rFonts w:ascii="Times New Roman" w:hAnsi="Times New Roman" w:cs="Times New Roman"/>
          <w:sz w:val="28"/>
          <w:szCs w:val="28"/>
        </w:rPr>
        <w:t>;</w:t>
      </w:r>
    </w:p>
    <w:p w:rsidR="0086220F" w:rsidRPr="0044393C" w:rsidRDefault="00DA1F34" w:rsidP="00DA1F3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E40697" w:rsidRPr="0044393C">
        <w:rPr>
          <w:rFonts w:ascii="Times New Roman" w:hAnsi="Times New Roman" w:cs="Times New Roman"/>
          <w:sz w:val="28"/>
          <w:szCs w:val="28"/>
        </w:rPr>
        <w:t> </w:t>
      </w:r>
      <w:r w:rsidR="0086220F" w:rsidRPr="0044393C">
        <w:rPr>
          <w:rFonts w:ascii="Times New Roman" w:hAnsi="Times New Roman" w:cs="Times New Roman"/>
          <w:sz w:val="28"/>
          <w:szCs w:val="28"/>
        </w:rPr>
        <w:t>согласие участника закупки исполнить условия извещения о проведении запроса котировок с указанием предлагаемых характерист</w:t>
      </w:r>
      <w:r w:rsidR="00E40697" w:rsidRPr="0044393C">
        <w:rPr>
          <w:rFonts w:ascii="Times New Roman" w:hAnsi="Times New Roman" w:cs="Times New Roman"/>
          <w:sz w:val="28"/>
          <w:szCs w:val="28"/>
        </w:rPr>
        <w:t xml:space="preserve">ик предмета закупки, конкретных </w:t>
      </w:r>
      <w:r w:rsidR="0086220F" w:rsidRPr="0044393C">
        <w:rPr>
          <w:rFonts w:ascii="Times New Roman" w:hAnsi="Times New Roman" w:cs="Times New Roman"/>
          <w:sz w:val="28"/>
          <w:szCs w:val="28"/>
        </w:rPr>
        <w:t>показателей, установленных в извещении</w:t>
      </w:r>
      <w:r w:rsidR="00AE09F8" w:rsidRPr="0044393C">
        <w:rPr>
          <w:rFonts w:ascii="Times New Roman" w:hAnsi="Times New Roman" w:cs="Times New Roman"/>
          <w:sz w:val="28"/>
          <w:szCs w:val="28"/>
        </w:rPr>
        <w:t xml:space="preserve"> о проведении запроса котировок</w:t>
      </w:r>
      <w:r w:rsidR="0086220F" w:rsidRPr="0044393C">
        <w:rPr>
          <w:rFonts w:ascii="Times New Roman" w:hAnsi="Times New Roman" w:cs="Times New Roman"/>
          <w:sz w:val="28"/>
          <w:szCs w:val="28"/>
        </w:rPr>
        <w:t>;</w:t>
      </w:r>
    </w:p>
    <w:p w:rsidR="0086220F" w:rsidRPr="0044393C" w:rsidRDefault="00DA1F34" w:rsidP="00DA1F3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E40697" w:rsidRPr="0044393C">
        <w:rPr>
          <w:rFonts w:ascii="Times New Roman" w:hAnsi="Times New Roman" w:cs="Times New Roman"/>
          <w:sz w:val="28"/>
          <w:szCs w:val="28"/>
        </w:rPr>
        <w:t> </w:t>
      </w:r>
      <w:r w:rsidRPr="0044393C">
        <w:rPr>
          <w:rFonts w:ascii="Times New Roman" w:hAnsi="Times New Roman" w:cs="Times New Roman"/>
          <w:sz w:val="28"/>
          <w:szCs w:val="28"/>
        </w:rPr>
        <w:t>ц</w:t>
      </w:r>
      <w:r w:rsidR="0086220F" w:rsidRPr="0044393C">
        <w:rPr>
          <w:rFonts w:ascii="Times New Roman" w:hAnsi="Times New Roman" w:cs="Times New Roman"/>
          <w:sz w:val="28"/>
          <w:szCs w:val="28"/>
        </w:rPr>
        <w:t xml:space="preserve">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w:t>
      </w:r>
      <w:r w:rsidR="00C33459" w:rsidRPr="0044393C">
        <w:rPr>
          <w:rFonts w:ascii="Times New Roman" w:hAnsi="Times New Roman" w:cs="Times New Roman"/>
          <w:sz w:val="28"/>
          <w:szCs w:val="28"/>
        </w:rPr>
        <w:t>иные</w:t>
      </w:r>
      <w:r w:rsidR="0086220F" w:rsidRPr="0044393C">
        <w:rPr>
          <w:rFonts w:ascii="Times New Roman" w:hAnsi="Times New Roman" w:cs="Times New Roman"/>
          <w:sz w:val="28"/>
          <w:szCs w:val="28"/>
        </w:rPr>
        <w:t xml:space="preserve"> обязательные платежи);</w:t>
      </w:r>
    </w:p>
    <w:p w:rsidR="003B180D" w:rsidRPr="0044393C" w:rsidRDefault="003B180D" w:rsidP="0086220F">
      <w:pPr>
        <w:spacing w:after="0" w:line="240" w:lineRule="auto"/>
        <w:ind w:firstLine="708"/>
        <w:jc w:val="both"/>
        <w:rPr>
          <w:rFonts w:ascii="Times New Roman" w:hAnsi="Times New Roman" w:cs="Times New Roman"/>
          <w:sz w:val="28"/>
          <w:szCs w:val="28"/>
        </w:rPr>
      </w:pPr>
      <w:bookmarkStart w:id="51" w:name="Par823"/>
      <w:bookmarkEnd w:id="51"/>
      <w:r w:rsidRPr="0044393C">
        <w:rPr>
          <w:rFonts w:ascii="Times New Roman" w:hAnsi="Times New Roman" w:cs="Times New Roman"/>
          <w:sz w:val="28"/>
          <w:szCs w:val="28"/>
        </w:rPr>
        <w:t xml:space="preserve">5) декларацию о соответствии участника закупки единым требованиям, установленным </w:t>
      </w:r>
      <w:r w:rsidR="00803C6E" w:rsidRPr="0044393C">
        <w:rPr>
          <w:rFonts w:ascii="Times New Roman" w:hAnsi="Times New Roman" w:cs="Times New Roman"/>
          <w:i/>
          <w:sz w:val="28"/>
          <w:szCs w:val="28"/>
        </w:rPr>
        <w:t>подпунктами 2-8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w:t>
      </w:r>
      <w:r w:rsidRPr="0044393C">
        <w:rPr>
          <w:rFonts w:ascii="Times New Roman" w:hAnsi="Times New Roman" w:cs="Times New Roman"/>
          <w:sz w:val="28"/>
          <w:szCs w:val="28"/>
        </w:rPr>
        <w:t>,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w:t>
      </w:r>
    </w:p>
    <w:p w:rsidR="00365EA1" w:rsidRPr="0044393C" w:rsidRDefault="008A2747"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274907" w:rsidRPr="0044393C">
        <w:rPr>
          <w:rFonts w:ascii="Times New Roman" w:hAnsi="Times New Roman" w:cs="Times New Roman"/>
          <w:sz w:val="28"/>
          <w:szCs w:val="28"/>
        </w:rPr>
        <w:t>1</w:t>
      </w:r>
      <w:r w:rsidR="007E226A"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504104" w:rsidRPr="0044393C">
        <w:rPr>
          <w:rFonts w:ascii="Times New Roman" w:hAnsi="Times New Roman" w:cs="Times New Roman"/>
          <w:sz w:val="28"/>
          <w:szCs w:val="28"/>
        </w:rPr>
        <w:t> </w:t>
      </w:r>
      <w:r w:rsidR="00365EA1" w:rsidRPr="0044393C">
        <w:rPr>
          <w:rFonts w:ascii="Times New Roman" w:hAnsi="Times New Roman" w:cs="Times New Roman"/>
          <w:sz w:val="28"/>
          <w:szCs w:val="28"/>
        </w:rPr>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w:t>
      </w:r>
      <w:r w:rsidR="00CF5952" w:rsidRPr="0044393C">
        <w:rPr>
          <w:rFonts w:ascii="Times New Roman" w:hAnsi="Times New Roman" w:cs="Times New Roman"/>
          <w:sz w:val="28"/>
          <w:szCs w:val="28"/>
        </w:rPr>
        <w:t>,</w:t>
      </w:r>
      <w:r w:rsidR="00365EA1" w:rsidRPr="0044393C">
        <w:rPr>
          <w:rFonts w:ascii="Times New Roman" w:hAnsi="Times New Roman" w:cs="Times New Roman"/>
          <w:sz w:val="28"/>
          <w:szCs w:val="28"/>
        </w:rPr>
        <w:t xml:space="preserve">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6220F" w:rsidRPr="0044393C" w:rsidRDefault="008A2747"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274907" w:rsidRPr="0044393C">
        <w:rPr>
          <w:rFonts w:ascii="Times New Roman" w:hAnsi="Times New Roman" w:cs="Times New Roman"/>
          <w:sz w:val="28"/>
          <w:szCs w:val="28"/>
        </w:rPr>
        <w:t>1</w:t>
      </w:r>
      <w:r w:rsidR="007E226A"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C3236E" w:rsidRPr="0044393C">
        <w:rPr>
          <w:rFonts w:ascii="Times New Roman" w:hAnsi="Times New Roman" w:cs="Times New Roman"/>
          <w:sz w:val="28"/>
          <w:szCs w:val="28"/>
        </w:rPr>
        <w:t> </w:t>
      </w:r>
      <w:r w:rsidR="0086220F" w:rsidRPr="0044393C">
        <w:rPr>
          <w:rFonts w:ascii="Times New Roman" w:hAnsi="Times New Roman" w:cs="Times New Roman"/>
          <w:sz w:val="28"/>
          <w:szCs w:val="28"/>
        </w:rPr>
        <w:t xml:space="preserve">Заявка на участие в запросе котировок подается участником закупки </w:t>
      </w:r>
      <w:r w:rsidR="004A19C3" w:rsidRPr="0044393C">
        <w:rPr>
          <w:rFonts w:ascii="Times New Roman" w:hAnsi="Times New Roman" w:cs="Times New Roman"/>
          <w:sz w:val="28"/>
          <w:szCs w:val="28"/>
        </w:rPr>
        <w:br/>
      </w:r>
      <w:r w:rsidR="0086220F" w:rsidRPr="0044393C">
        <w:rPr>
          <w:rFonts w:ascii="Times New Roman" w:hAnsi="Times New Roman" w:cs="Times New Roman"/>
          <w:sz w:val="28"/>
          <w:szCs w:val="28"/>
        </w:rPr>
        <w:t>в срок, указанный в извещении о проведении запроса котировок</w:t>
      </w:r>
      <w:r w:rsidR="00CF5952" w:rsidRPr="0044393C">
        <w:rPr>
          <w:rFonts w:ascii="Times New Roman" w:hAnsi="Times New Roman" w:cs="Times New Roman"/>
          <w:sz w:val="28"/>
          <w:szCs w:val="28"/>
        </w:rPr>
        <w:t>,</w:t>
      </w:r>
      <w:r w:rsidR="008C0965" w:rsidRPr="0044393C">
        <w:rPr>
          <w:rFonts w:ascii="Times New Roman" w:hAnsi="Times New Roman" w:cs="Times New Roman"/>
          <w:sz w:val="28"/>
          <w:szCs w:val="28"/>
        </w:rPr>
        <w:t xml:space="preserve"> по форме, указанной в извещении о проведении запроса котировок</w:t>
      </w:r>
      <w:r w:rsidR="0086220F" w:rsidRPr="0044393C">
        <w:rPr>
          <w:rFonts w:ascii="Times New Roman" w:hAnsi="Times New Roman" w:cs="Times New Roman"/>
          <w:sz w:val="28"/>
          <w:szCs w:val="28"/>
        </w:rPr>
        <w:t>.</w:t>
      </w:r>
    </w:p>
    <w:p w:rsidR="0086220F" w:rsidRPr="0044393C" w:rsidRDefault="001109EC" w:rsidP="007D013B">
      <w:pPr>
        <w:spacing w:after="0" w:line="240" w:lineRule="auto"/>
        <w:jc w:val="center"/>
        <w:rPr>
          <w:rFonts w:ascii="Times New Roman" w:hAnsi="Times New Roman" w:cs="Times New Roman"/>
          <w:b/>
          <w:sz w:val="28"/>
          <w:szCs w:val="28"/>
        </w:rPr>
      </w:pPr>
      <w:bookmarkStart w:id="52" w:name="Par840"/>
      <w:bookmarkEnd w:id="52"/>
      <w:r w:rsidRPr="0044393C">
        <w:rPr>
          <w:rFonts w:ascii="Times New Roman" w:hAnsi="Times New Roman" w:cs="Times New Roman"/>
          <w:b/>
          <w:sz w:val="28"/>
          <w:szCs w:val="28"/>
        </w:rPr>
        <w:t xml:space="preserve">Глава </w:t>
      </w:r>
      <w:r w:rsidR="007D013B" w:rsidRPr="0044393C">
        <w:rPr>
          <w:rFonts w:ascii="Times New Roman" w:hAnsi="Times New Roman" w:cs="Times New Roman"/>
          <w:b/>
          <w:sz w:val="28"/>
          <w:szCs w:val="28"/>
        </w:rPr>
        <w:t>3</w:t>
      </w:r>
      <w:r w:rsidR="00522C5A" w:rsidRPr="0044393C">
        <w:rPr>
          <w:rFonts w:ascii="Times New Roman" w:hAnsi="Times New Roman" w:cs="Times New Roman"/>
          <w:b/>
          <w:sz w:val="28"/>
          <w:szCs w:val="28"/>
        </w:rPr>
        <w:t>3</w:t>
      </w:r>
      <w:r w:rsidR="0086220F" w:rsidRPr="0044393C">
        <w:rPr>
          <w:rFonts w:ascii="Times New Roman" w:hAnsi="Times New Roman" w:cs="Times New Roman"/>
          <w:b/>
          <w:sz w:val="28"/>
          <w:szCs w:val="28"/>
        </w:rPr>
        <w:t>. Рассмотрение заявок на участие в запросе котировок</w:t>
      </w:r>
    </w:p>
    <w:p w:rsidR="0086220F" w:rsidRPr="0044393C" w:rsidRDefault="005254E1"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274907" w:rsidRPr="0044393C">
        <w:rPr>
          <w:rFonts w:ascii="Times New Roman" w:hAnsi="Times New Roman" w:cs="Times New Roman"/>
          <w:sz w:val="28"/>
          <w:szCs w:val="28"/>
        </w:rPr>
        <w:t>1</w:t>
      </w:r>
      <w:r w:rsidR="007E226A"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86220F" w:rsidRPr="0044393C">
        <w:rPr>
          <w:rFonts w:ascii="Times New Roman" w:hAnsi="Times New Roman" w:cs="Times New Roman"/>
          <w:sz w:val="28"/>
          <w:szCs w:val="28"/>
        </w:rPr>
        <w:t xml:space="preserve"> Комиссия в срок, не превышающий пят</w:t>
      </w:r>
      <w:r w:rsidR="00C33459" w:rsidRPr="0044393C">
        <w:rPr>
          <w:rFonts w:ascii="Times New Roman" w:hAnsi="Times New Roman" w:cs="Times New Roman"/>
          <w:sz w:val="28"/>
          <w:szCs w:val="28"/>
        </w:rPr>
        <w:t>ь</w:t>
      </w:r>
      <w:r w:rsidR="0086220F" w:rsidRPr="0044393C">
        <w:rPr>
          <w:rFonts w:ascii="Times New Roman" w:hAnsi="Times New Roman" w:cs="Times New Roman"/>
          <w:sz w:val="28"/>
          <w:szCs w:val="28"/>
        </w:rPr>
        <w:t xml:space="preserve">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CD2C96" w:rsidRPr="0044393C" w:rsidRDefault="005254E1"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F13AF7" w:rsidRPr="0044393C">
        <w:rPr>
          <w:rFonts w:ascii="Times New Roman" w:hAnsi="Times New Roman" w:cs="Times New Roman"/>
          <w:sz w:val="28"/>
          <w:szCs w:val="28"/>
        </w:rPr>
        <w:t>1</w:t>
      </w:r>
      <w:r w:rsidR="007E226A"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6905EE" w:rsidRPr="0044393C">
        <w:rPr>
          <w:rFonts w:ascii="Times New Roman" w:hAnsi="Times New Roman" w:cs="Times New Roman"/>
          <w:sz w:val="28"/>
          <w:szCs w:val="28"/>
        </w:rPr>
        <w:t> </w:t>
      </w:r>
      <w:r w:rsidR="0086220F" w:rsidRPr="0044393C">
        <w:rPr>
          <w:rFonts w:ascii="Times New Roman" w:hAnsi="Times New Roman" w:cs="Times New Roman"/>
          <w:sz w:val="28"/>
          <w:szCs w:val="28"/>
        </w:rPr>
        <w:t>Победителем в проведении запроса котиров</w:t>
      </w:r>
      <w:r w:rsidR="006905EE" w:rsidRPr="0044393C">
        <w:rPr>
          <w:rFonts w:ascii="Times New Roman" w:hAnsi="Times New Roman" w:cs="Times New Roman"/>
          <w:sz w:val="28"/>
          <w:szCs w:val="28"/>
        </w:rPr>
        <w:t xml:space="preserve">ок признается участник закупки, </w:t>
      </w:r>
      <w:r w:rsidR="0086220F" w:rsidRPr="0044393C">
        <w:rPr>
          <w:rFonts w:ascii="Times New Roman" w:hAnsi="Times New Roman" w:cs="Times New Roman"/>
          <w:sz w:val="28"/>
          <w:szCs w:val="28"/>
        </w:rPr>
        <w:t xml:space="preserve">подавший заявку на участие в запросе котировок, которая отвечает всем требованиям, установленным в извещении о проведении запроса котировок, </w:t>
      </w:r>
      <w:r w:rsidR="002D4A75" w:rsidRPr="0044393C">
        <w:rPr>
          <w:rFonts w:ascii="Times New Roman" w:hAnsi="Times New Roman" w:cs="Times New Roman"/>
          <w:sz w:val="28"/>
          <w:szCs w:val="28"/>
        </w:rPr>
        <w:t>и в которой указано наиболее низкое предложение о цене договора, цене</w:t>
      </w:r>
      <w:r w:rsidR="005B2661" w:rsidRPr="0044393C">
        <w:rPr>
          <w:rFonts w:ascii="Times New Roman" w:hAnsi="Times New Roman" w:cs="Times New Roman"/>
          <w:sz w:val="28"/>
          <w:szCs w:val="28"/>
        </w:rPr>
        <w:t xml:space="preserve"> единицы товара, работы, услуги</w:t>
      </w:r>
      <w:r w:rsidR="0086220F" w:rsidRPr="0044393C">
        <w:rPr>
          <w:rFonts w:ascii="Times New Roman" w:hAnsi="Times New Roman" w:cs="Times New Roman"/>
          <w:sz w:val="28"/>
          <w:szCs w:val="28"/>
        </w:rPr>
        <w:t xml:space="preserve">. </w:t>
      </w:r>
    </w:p>
    <w:p w:rsidR="008627F6" w:rsidRPr="0044393C" w:rsidRDefault="005254E1" w:rsidP="008627F6">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F13AF7" w:rsidRPr="0044393C">
        <w:rPr>
          <w:rFonts w:ascii="Times New Roman" w:hAnsi="Times New Roman" w:cs="Times New Roman"/>
          <w:sz w:val="28"/>
          <w:szCs w:val="28"/>
        </w:rPr>
        <w:t>1</w:t>
      </w:r>
      <w:r w:rsidR="007E226A"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63147C" w:rsidRPr="0044393C">
        <w:rPr>
          <w:rFonts w:ascii="Times New Roman" w:hAnsi="Times New Roman" w:cs="Times New Roman"/>
          <w:strike/>
          <w:sz w:val="28"/>
          <w:szCs w:val="28"/>
        </w:rPr>
        <w:t> </w:t>
      </w:r>
      <w:r w:rsidR="008627F6"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8627F6" w:rsidRPr="0044393C">
        <w:rPr>
          <w:sz w:val="28"/>
          <w:szCs w:val="28"/>
        </w:rPr>
        <w:t xml:space="preserve"> </w:t>
      </w:r>
      <w:r w:rsidR="008627F6" w:rsidRPr="0044393C">
        <w:rPr>
          <w:rFonts w:ascii="Times New Roman" w:hAnsi="Times New Roman" w:cs="Times New Roman"/>
          <w:sz w:val="28"/>
          <w:szCs w:val="28"/>
        </w:rPr>
        <w:t>от 01.04.2020 № 41-ОД.</w:t>
      </w:r>
    </w:p>
    <w:p w:rsidR="007F49EB" w:rsidRPr="0044393C" w:rsidRDefault="007F49EB" w:rsidP="001109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216. 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пункте 104 настоящего положения.</w:t>
      </w:r>
    </w:p>
    <w:p w:rsidR="001109EC" w:rsidRPr="0044393C" w:rsidRDefault="005254E1" w:rsidP="001109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F13AF7" w:rsidRPr="0044393C">
        <w:rPr>
          <w:rFonts w:ascii="Times New Roman" w:hAnsi="Times New Roman" w:cs="Times New Roman"/>
          <w:sz w:val="28"/>
          <w:szCs w:val="28"/>
        </w:rPr>
        <w:t>1</w:t>
      </w:r>
      <w:r w:rsidR="007E226A" w:rsidRPr="0044393C">
        <w:rPr>
          <w:rFonts w:ascii="Times New Roman" w:hAnsi="Times New Roman" w:cs="Times New Roman"/>
          <w:sz w:val="28"/>
          <w:szCs w:val="28"/>
        </w:rPr>
        <w:t>7</w:t>
      </w:r>
      <w:r w:rsidR="00615D1D" w:rsidRPr="0044393C">
        <w:rPr>
          <w:rFonts w:ascii="Times New Roman" w:hAnsi="Times New Roman" w:cs="Times New Roman"/>
          <w:sz w:val="28"/>
          <w:szCs w:val="28"/>
        </w:rPr>
        <w:t>.</w:t>
      </w:r>
      <w:r w:rsidR="0063147C" w:rsidRPr="0044393C">
        <w:rPr>
          <w:rFonts w:ascii="Times New Roman" w:hAnsi="Times New Roman" w:cs="Times New Roman"/>
          <w:sz w:val="28"/>
          <w:szCs w:val="28"/>
        </w:rPr>
        <w:t> </w:t>
      </w:r>
      <w:r w:rsidR="0086220F" w:rsidRPr="0044393C">
        <w:rPr>
          <w:rFonts w:ascii="Times New Roman" w:hAnsi="Times New Roman" w:cs="Times New Roman"/>
          <w:sz w:val="28"/>
          <w:szCs w:val="28"/>
        </w:rPr>
        <w:t xml:space="preserve">Протокол </w:t>
      </w:r>
      <w:r w:rsidR="00BB2926" w:rsidRPr="0044393C">
        <w:rPr>
          <w:rFonts w:ascii="Times New Roman" w:hAnsi="Times New Roman" w:cs="Times New Roman"/>
          <w:sz w:val="28"/>
          <w:szCs w:val="28"/>
        </w:rPr>
        <w:t>рассмотрения заявок</w:t>
      </w:r>
      <w:r w:rsidR="0086220F" w:rsidRPr="0044393C">
        <w:rPr>
          <w:rFonts w:ascii="Times New Roman" w:hAnsi="Times New Roman" w:cs="Times New Roman"/>
          <w:sz w:val="28"/>
          <w:szCs w:val="28"/>
        </w:rPr>
        <w:t xml:space="preserve"> на участие в запросе котировок</w:t>
      </w:r>
      <w:r w:rsidR="00383003" w:rsidRPr="0044393C">
        <w:rPr>
          <w:rFonts w:ascii="Times New Roman" w:hAnsi="Times New Roman" w:cs="Times New Roman"/>
          <w:sz w:val="28"/>
          <w:szCs w:val="28"/>
        </w:rPr>
        <w:t xml:space="preserve"> </w:t>
      </w:r>
      <w:r w:rsidR="00C17132" w:rsidRPr="0044393C">
        <w:rPr>
          <w:rFonts w:ascii="Times New Roman" w:hAnsi="Times New Roman" w:cs="Times New Roman"/>
          <w:sz w:val="28"/>
          <w:szCs w:val="28"/>
        </w:rPr>
        <w:t xml:space="preserve">или протокол рассмотрения единственной заявки на участие в запросе котировок </w:t>
      </w:r>
      <w:r w:rsidR="00383003" w:rsidRPr="0044393C">
        <w:rPr>
          <w:rFonts w:ascii="Times New Roman" w:hAnsi="Times New Roman" w:cs="Times New Roman"/>
          <w:sz w:val="28"/>
          <w:szCs w:val="28"/>
        </w:rPr>
        <w:t xml:space="preserve">помимо информации, указанной в пункте </w:t>
      </w:r>
      <w:r w:rsidR="00735497" w:rsidRPr="0044393C">
        <w:rPr>
          <w:rFonts w:ascii="Times New Roman" w:hAnsi="Times New Roman" w:cs="Times New Roman"/>
          <w:sz w:val="28"/>
          <w:szCs w:val="28"/>
        </w:rPr>
        <w:t>10</w:t>
      </w:r>
      <w:r w:rsidR="00266A0E" w:rsidRPr="0044393C">
        <w:rPr>
          <w:rFonts w:ascii="Times New Roman" w:hAnsi="Times New Roman" w:cs="Times New Roman"/>
          <w:sz w:val="28"/>
          <w:szCs w:val="28"/>
        </w:rPr>
        <w:t>3</w:t>
      </w:r>
      <w:r w:rsidR="00383003" w:rsidRPr="0044393C">
        <w:rPr>
          <w:rFonts w:ascii="Times New Roman" w:hAnsi="Times New Roman" w:cs="Times New Roman"/>
          <w:sz w:val="28"/>
          <w:szCs w:val="28"/>
        </w:rPr>
        <w:t xml:space="preserve"> настоящего</w:t>
      </w:r>
      <w:r w:rsidR="00CF5952" w:rsidRPr="0044393C">
        <w:rPr>
          <w:rFonts w:ascii="Times New Roman" w:hAnsi="Times New Roman" w:cs="Times New Roman"/>
          <w:sz w:val="28"/>
          <w:szCs w:val="28"/>
        </w:rPr>
        <w:t xml:space="preserve"> </w:t>
      </w:r>
      <w:r w:rsidR="00383003" w:rsidRPr="0044393C">
        <w:rPr>
          <w:rFonts w:ascii="Times New Roman" w:hAnsi="Times New Roman" w:cs="Times New Roman"/>
          <w:sz w:val="28"/>
          <w:szCs w:val="28"/>
        </w:rPr>
        <w:t>положения,</w:t>
      </w:r>
      <w:r w:rsidR="0086220F" w:rsidRPr="0044393C">
        <w:rPr>
          <w:rFonts w:ascii="Times New Roman" w:hAnsi="Times New Roman" w:cs="Times New Roman"/>
          <w:sz w:val="28"/>
          <w:szCs w:val="28"/>
        </w:rPr>
        <w:t xml:space="preserve"> должен содержать:</w:t>
      </w:r>
    </w:p>
    <w:p w:rsidR="001109EC" w:rsidRPr="0044393C" w:rsidRDefault="001109EC" w:rsidP="001109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w:t>
      </w:r>
      <w:r w:rsidR="0086220F" w:rsidRPr="0044393C">
        <w:rPr>
          <w:rFonts w:ascii="Times New Roman" w:hAnsi="Times New Roman" w:cs="Times New Roman"/>
          <w:sz w:val="28"/>
          <w:szCs w:val="28"/>
        </w:rPr>
        <w:t xml:space="preserve">сведения о </w:t>
      </w:r>
      <w:r w:rsidR="00CF66EA" w:rsidRPr="0044393C">
        <w:rPr>
          <w:rFonts w:ascii="Times New Roman" w:hAnsi="Times New Roman" w:cs="Times New Roman"/>
          <w:sz w:val="28"/>
          <w:szCs w:val="28"/>
        </w:rPr>
        <w:t>з</w:t>
      </w:r>
      <w:r w:rsidR="0086220F" w:rsidRPr="0044393C">
        <w:rPr>
          <w:rFonts w:ascii="Times New Roman" w:hAnsi="Times New Roman" w:cs="Times New Roman"/>
          <w:sz w:val="28"/>
          <w:szCs w:val="28"/>
        </w:rPr>
        <w:t>аказчике;</w:t>
      </w:r>
    </w:p>
    <w:p w:rsidR="001109EC" w:rsidRPr="0044393C" w:rsidRDefault="001109EC" w:rsidP="001109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383003" w:rsidRPr="0044393C">
        <w:rPr>
          <w:rFonts w:ascii="Times New Roman" w:hAnsi="Times New Roman" w:cs="Times New Roman"/>
          <w:sz w:val="28"/>
          <w:szCs w:val="28"/>
        </w:rPr>
        <w:t> </w:t>
      </w:r>
      <w:r w:rsidR="0086220F" w:rsidRPr="0044393C">
        <w:rPr>
          <w:rFonts w:ascii="Times New Roman" w:hAnsi="Times New Roman" w:cs="Times New Roman"/>
          <w:sz w:val="28"/>
          <w:szCs w:val="28"/>
        </w:rPr>
        <w:t>предложение о наиболее низко</w:t>
      </w:r>
      <w:r w:rsidR="00BB2926" w:rsidRPr="0044393C">
        <w:rPr>
          <w:rFonts w:ascii="Times New Roman" w:hAnsi="Times New Roman" w:cs="Times New Roman"/>
          <w:sz w:val="28"/>
          <w:szCs w:val="28"/>
        </w:rPr>
        <w:t>м</w:t>
      </w:r>
      <w:r w:rsidR="0086220F" w:rsidRPr="0044393C">
        <w:rPr>
          <w:rFonts w:ascii="Times New Roman" w:hAnsi="Times New Roman" w:cs="Times New Roman"/>
          <w:sz w:val="28"/>
          <w:szCs w:val="28"/>
        </w:rPr>
        <w:t xml:space="preserve"> </w:t>
      </w:r>
      <w:r w:rsidR="00BB2926" w:rsidRPr="0044393C">
        <w:rPr>
          <w:rFonts w:ascii="Times New Roman" w:hAnsi="Times New Roman" w:cs="Times New Roman"/>
          <w:sz w:val="28"/>
          <w:szCs w:val="28"/>
        </w:rPr>
        <w:t>предложении о цене договора</w:t>
      </w:r>
      <w:r w:rsidR="004B4D51" w:rsidRPr="0044393C">
        <w:rPr>
          <w:rFonts w:ascii="Times New Roman" w:hAnsi="Times New Roman" w:cs="Times New Roman"/>
          <w:sz w:val="28"/>
          <w:szCs w:val="28"/>
        </w:rPr>
        <w:t>, цене единицы товара, работы, услуги</w:t>
      </w:r>
      <w:r w:rsidR="0086220F" w:rsidRPr="0044393C">
        <w:rPr>
          <w:rFonts w:ascii="Times New Roman" w:hAnsi="Times New Roman" w:cs="Times New Roman"/>
          <w:sz w:val="28"/>
          <w:szCs w:val="28"/>
        </w:rPr>
        <w:t>;</w:t>
      </w:r>
    </w:p>
    <w:p w:rsidR="00DC4828" w:rsidRPr="0044393C" w:rsidRDefault="005254E1" w:rsidP="001109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1109EC" w:rsidRPr="0044393C">
        <w:rPr>
          <w:rFonts w:ascii="Times New Roman" w:hAnsi="Times New Roman" w:cs="Times New Roman"/>
          <w:sz w:val="28"/>
          <w:szCs w:val="28"/>
        </w:rPr>
        <w:t>)</w:t>
      </w:r>
      <w:r w:rsidR="00383003" w:rsidRPr="0044393C">
        <w:rPr>
          <w:rFonts w:ascii="Times New Roman" w:hAnsi="Times New Roman" w:cs="Times New Roman"/>
          <w:sz w:val="28"/>
          <w:szCs w:val="28"/>
        </w:rPr>
        <w:t> </w:t>
      </w:r>
      <w:r w:rsidR="00DC4828" w:rsidRPr="0044393C">
        <w:rPr>
          <w:rFonts w:ascii="Times New Roman" w:hAnsi="Times New Roman" w:cs="Times New Roman"/>
          <w:sz w:val="28"/>
          <w:szCs w:val="28"/>
        </w:rPr>
        <w:t>об участниках запроса котировок, заявки на участие в запросе котировок которых были рассмотрены;</w:t>
      </w:r>
    </w:p>
    <w:p w:rsidR="0086220F" w:rsidRPr="0044393C" w:rsidRDefault="00DC4828" w:rsidP="001109EC">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4) </w:t>
      </w:r>
      <w:r w:rsidR="0086220F" w:rsidRPr="0044393C">
        <w:rPr>
          <w:rFonts w:ascii="Times New Roman" w:hAnsi="Times New Roman" w:cs="Times New Roman"/>
          <w:sz w:val="28"/>
          <w:szCs w:val="28"/>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w:t>
      </w:r>
      <w:r w:rsidR="00A32FD8" w:rsidRPr="0044393C">
        <w:rPr>
          <w:rFonts w:ascii="Times New Roman" w:hAnsi="Times New Roman" w:cs="Times New Roman"/>
          <w:sz w:val="28"/>
          <w:szCs w:val="28"/>
        </w:rPr>
        <w:t>, цене единицы товара, работы, услуги</w:t>
      </w:r>
      <w:r w:rsidR="0086220F" w:rsidRPr="0044393C">
        <w:rPr>
          <w:rFonts w:ascii="Times New Roman" w:hAnsi="Times New Roman" w:cs="Times New Roman"/>
          <w:sz w:val="28"/>
          <w:szCs w:val="28"/>
        </w:rPr>
        <w:t>, следующие после предложенных победителем в проведении запроса котировок условий.</w:t>
      </w:r>
    </w:p>
    <w:p w:rsidR="0086220F" w:rsidRPr="0044393C" w:rsidRDefault="00FB6194" w:rsidP="0086220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F13AF7" w:rsidRPr="0044393C">
        <w:rPr>
          <w:rFonts w:ascii="Times New Roman" w:hAnsi="Times New Roman" w:cs="Times New Roman"/>
          <w:sz w:val="28"/>
          <w:szCs w:val="28"/>
        </w:rPr>
        <w:t>1</w:t>
      </w:r>
      <w:r w:rsidR="007E226A" w:rsidRPr="0044393C">
        <w:rPr>
          <w:rFonts w:ascii="Times New Roman" w:hAnsi="Times New Roman" w:cs="Times New Roman"/>
          <w:sz w:val="28"/>
          <w:szCs w:val="28"/>
        </w:rPr>
        <w:t>8</w:t>
      </w:r>
      <w:r w:rsidR="00615D1D" w:rsidRPr="0044393C">
        <w:rPr>
          <w:rFonts w:ascii="Times New Roman" w:hAnsi="Times New Roman" w:cs="Times New Roman"/>
          <w:sz w:val="28"/>
          <w:szCs w:val="28"/>
        </w:rPr>
        <w:t>.</w:t>
      </w:r>
      <w:r w:rsidR="00D5380E" w:rsidRPr="0044393C">
        <w:rPr>
          <w:rFonts w:ascii="Times New Roman" w:hAnsi="Times New Roman" w:cs="Times New Roman"/>
          <w:sz w:val="28"/>
          <w:szCs w:val="28"/>
        </w:rPr>
        <w:t> </w:t>
      </w:r>
      <w:r w:rsidR="0086220F" w:rsidRPr="0044393C">
        <w:rPr>
          <w:rFonts w:ascii="Times New Roman" w:hAnsi="Times New Roman" w:cs="Times New Roman"/>
          <w:sz w:val="28"/>
          <w:szCs w:val="28"/>
        </w:rPr>
        <w:t xml:space="preserve">Заказчик в течение </w:t>
      </w:r>
      <w:r w:rsidR="00B900AA" w:rsidRPr="0044393C">
        <w:rPr>
          <w:rFonts w:ascii="Times New Roman" w:hAnsi="Times New Roman" w:cs="Times New Roman"/>
          <w:sz w:val="28"/>
          <w:szCs w:val="28"/>
        </w:rPr>
        <w:t>семи</w:t>
      </w:r>
      <w:r w:rsidR="0086220F" w:rsidRPr="0044393C">
        <w:rPr>
          <w:rFonts w:ascii="Times New Roman" w:hAnsi="Times New Roman" w:cs="Times New Roman"/>
          <w:sz w:val="28"/>
          <w:szCs w:val="28"/>
        </w:rPr>
        <w:t xml:space="preserve">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w:t>
      </w:r>
      <w:r w:rsidR="00B0494B" w:rsidRPr="0044393C">
        <w:rPr>
          <w:rFonts w:ascii="Times New Roman" w:hAnsi="Times New Roman" w:cs="Times New Roman"/>
          <w:sz w:val="28"/>
          <w:szCs w:val="28"/>
        </w:rPr>
        <w:t xml:space="preserve"> в</w:t>
      </w:r>
      <w:r w:rsidR="0086220F" w:rsidRPr="0044393C">
        <w:rPr>
          <w:rFonts w:ascii="Times New Roman" w:hAnsi="Times New Roman" w:cs="Times New Roman"/>
          <w:sz w:val="28"/>
          <w:szCs w:val="28"/>
        </w:rPr>
        <w:t xml:space="preserve"> извещени</w:t>
      </w:r>
      <w:r w:rsidR="00B0494B" w:rsidRPr="0044393C">
        <w:rPr>
          <w:rFonts w:ascii="Times New Roman" w:hAnsi="Times New Roman" w:cs="Times New Roman"/>
          <w:sz w:val="28"/>
          <w:szCs w:val="28"/>
        </w:rPr>
        <w:t>и</w:t>
      </w:r>
      <w:r w:rsidR="0086220F" w:rsidRPr="0044393C">
        <w:rPr>
          <w:rFonts w:ascii="Times New Roman" w:hAnsi="Times New Roman" w:cs="Times New Roman"/>
          <w:sz w:val="28"/>
          <w:szCs w:val="28"/>
        </w:rPr>
        <w:t xml:space="preserve"> о проведении запроса котировок, и цены, предложенной победителем запроса котировок в заявке на участие в запросе котировок.</w:t>
      </w:r>
    </w:p>
    <w:p w:rsidR="005B1153" w:rsidRPr="0044393C" w:rsidRDefault="00FB6194" w:rsidP="002D7A7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0841A8" w:rsidRPr="0044393C">
        <w:rPr>
          <w:rFonts w:ascii="Times New Roman" w:hAnsi="Times New Roman" w:cs="Times New Roman"/>
          <w:sz w:val="28"/>
          <w:szCs w:val="28"/>
        </w:rPr>
        <w:t>19</w:t>
      </w:r>
      <w:r w:rsidR="00615D1D" w:rsidRPr="0044393C">
        <w:rPr>
          <w:rFonts w:ascii="Times New Roman" w:hAnsi="Times New Roman" w:cs="Times New Roman"/>
          <w:sz w:val="28"/>
          <w:szCs w:val="28"/>
        </w:rPr>
        <w:t>.</w:t>
      </w:r>
      <w:r w:rsidR="0086220F" w:rsidRPr="0044393C">
        <w:rPr>
          <w:rFonts w:ascii="Times New Roman" w:hAnsi="Times New Roman" w:cs="Times New Roman"/>
          <w:sz w:val="28"/>
          <w:szCs w:val="28"/>
        </w:rPr>
        <w:t xml:space="preserve"> Запрос котировок признается несостоявшимся в случае, если:</w:t>
      </w:r>
    </w:p>
    <w:p w:rsidR="00DC4828" w:rsidRPr="0044393C" w:rsidRDefault="005B1153" w:rsidP="002D7A7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w:t>
      </w:r>
      <w:r w:rsidR="00DC4828" w:rsidRPr="0044393C">
        <w:rPr>
          <w:rFonts w:ascii="Times New Roman" w:hAnsi="Times New Roman" w:cs="Times New Roman"/>
          <w:sz w:val="28"/>
          <w:szCs w:val="28"/>
        </w:rPr>
        <w:t>не подано ни одной заявки на участие в запросе котировок;</w:t>
      </w:r>
    </w:p>
    <w:p w:rsidR="005B1153" w:rsidRPr="0044393C" w:rsidRDefault="00DC4828" w:rsidP="002D7A7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2) </w:t>
      </w:r>
      <w:r w:rsidR="0086220F" w:rsidRPr="0044393C">
        <w:rPr>
          <w:rFonts w:ascii="Times New Roman" w:hAnsi="Times New Roman" w:cs="Times New Roman"/>
          <w:sz w:val="28"/>
          <w:szCs w:val="28"/>
        </w:rPr>
        <w:t>подана только одна заявка на участие в запросе котировок;</w:t>
      </w:r>
    </w:p>
    <w:p w:rsidR="00D91829" w:rsidRPr="0044393C" w:rsidRDefault="00D91829" w:rsidP="00D9182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D91829" w:rsidRPr="0044393C" w:rsidRDefault="00D91829" w:rsidP="00D91829">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p w:rsidR="008C5FBD" w:rsidRPr="0044393C" w:rsidRDefault="008C5FBD" w:rsidP="007D013B">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Глава</w:t>
      </w:r>
      <w:r w:rsidR="009A7ED1" w:rsidRPr="0044393C">
        <w:rPr>
          <w:rFonts w:ascii="Times New Roman" w:hAnsi="Times New Roman" w:cs="Times New Roman"/>
          <w:b/>
          <w:sz w:val="28"/>
          <w:szCs w:val="28"/>
        </w:rPr>
        <w:t xml:space="preserve"> </w:t>
      </w:r>
      <w:r w:rsidR="008C7618" w:rsidRPr="0044393C">
        <w:rPr>
          <w:rFonts w:ascii="Times New Roman" w:hAnsi="Times New Roman" w:cs="Times New Roman"/>
          <w:b/>
          <w:sz w:val="28"/>
          <w:szCs w:val="28"/>
        </w:rPr>
        <w:t>3</w:t>
      </w:r>
      <w:r w:rsidR="00522C5A" w:rsidRPr="0044393C">
        <w:rPr>
          <w:rFonts w:ascii="Times New Roman" w:hAnsi="Times New Roman" w:cs="Times New Roman"/>
          <w:b/>
          <w:sz w:val="28"/>
          <w:szCs w:val="28"/>
        </w:rPr>
        <w:t>4</w:t>
      </w:r>
      <w:r w:rsidRPr="0044393C">
        <w:rPr>
          <w:rFonts w:ascii="Times New Roman" w:hAnsi="Times New Roman" w:cs="Times New Roman"/>
          <w:b/>
          <w:sz w:val="28"/>
          <w:szCs w:val="28"/>
        </w:rPr>
        <w:t>. Последствия признания запроса котировок несостоявшимся</w:t>
      </w:r>
    </w:p>
    <w:p w:rsidR="008C5FBD" w:rsidRPr="0044393C" w:rsidRDefault="00FB6194" w:rsidP="008C5FB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F13AF7" w:rsidRPr="0044393C">
        <w:rPr>
          <w:rFonts w:ascii="Times New Roman" w:hAnsi="Times New Roman" w:cs="Times New Roman"/>
          <w:sz w:val="28"/>
          <w:szCs w:val="28"/>
        </w:rPr>
        <w:t>2</w:t>
      </w:r>
      <w:r w:rsidR="000841A8"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467FF5" w:rsidRPr="0044393C">
        <w:rPr>
          <w:rFonts w:ascii="Times New Roman" w:hAnsi="Times New Roman" w:cs="Times New Roman"/>
          <w:sz w:val="28"/>
          <w:szCs w:val="28"/>
        </w:rPr>
        <w:t> </w:t>
      </w:r>
      <w:r w:rsidR="008C5FBD" w:rsidRPr="0044393C">
        <w:rPr>
          <w:rFonts w:ascii="Times New Roman" w:hAnsi="Times New Roman" w:cs="Times New Roman"/>
          <w:sz w:val="28"/>
          <w:szCs w:val="28"/>
        </w:rPr>
        <w:t xml:space="preserve">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w:t>
      </w:r>
      <w:r w:rsidR="0081520F" w:rsidRPr="0044393C">
        <w:rPr>
          <w:rFonts w:ascii="Times New Roman" w:hAnsi="Times New Roman" w:cs="Times New Roman"/>
          <w:sz w:val="28"/>
          <w:szCs w:val="28"/>
        </w:rPr>
        <w:t>провести закупку повторно в форме запроса котировок</w:t>
      </w:r>
      <w:r w:rsidR="00BF2FA8" w:rsidRPr="0044393C">
        <w:rPr>
          <w:rFonts w:ascii="Times New Roman" w:hAnsi="Times New Roman" w:cs="Times New Roman"/>
          <w:sz w:val="28"/>
          <w:szCs w:val="28"/>
        </w:rPr>
        <w:t xml:space="preserve"> или аукциона</w:t>
      </w:r>
      <w:r w:rsidR="008C5FBD" w:rsidRPr="0044393C">
        <w:rPr>
          <w:rFonts w:ascii="Times New Roman" w:hAnsi="Times New Roman" w:cs="Times New Roman"/>
          <w:sz w:val="28"/>
          <w:szCs w:val="28"/>
        </w:rPr>
        <w:t>.</w:t>
      </w:r>
    </w:p>
    <w:p w:rsidR="004E33ED" w:rsidRPr="0044393C" w:rsidRDefault="00FB6194" w:rsidP="00461FC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583A8A" w:rsidRPr="0044393C">
        <w:rPr>
          <w:rFonts w:ascii="Times New Roman" w:hAnsi="Times New Roman" w:cs="Times New Roman"/>
          <w:sz w:val="28"/>
          <w:szCs w:val="28"/>
        </w:rPr>
        <w:t>2</w:t>
      </w:r>
      <w:r w:rsidR="000841A8"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467FF5" w:rsidRPr="0044393C">
        <w:rPr>
          <w:rFonts w:ascii="Times New Roman" w:hAnsi="Times New Roman" w:cs="Times New Roman"/>
          <w:sz w:val="28"/>
          <w:szCs w:val="28"/>
        </w:rPr>
        <w:t> </w:t>
      </w:r>
      <w:r w:rsidR="008C5FBD" w:rsidRPr="0044393C">
        <w:rPr>
          <w:rFonts w:ascii="Times New Roman" w:hAnsi="Times New Roman" w:cs="Times New Roman"/>
          <w:sz w:val="28"/>
          <w:szCs w:val="28"/>
        </w:rPr>
        <w:t>В случае объявления о проведении повторного запрос</w:t>
      </w:r>
      <w:r w:rsidR="007D013B" w:rsidRPr="0044393C">
        <w:rPr>
          <w:rFonts w:ascii="Times New Roman" w:hAnsi="Times New Roman" w:cs="Times New Roman"/>
          <w:sz w:val="28"/>
          <w:szCs w:val="28"/>
        </w:rPr>
        <w:t>а</w:t>
      </w:r>
      <w:r w:rsidR="008C5FBD" w:rsidRPr="0044393C">
        <w:rPr>
          <w:rFonts w:ascii="Times New Roman" w:hAnsi="Times New Roman" w:cs="Times New Roman"/>
          <w:sz w:val="28"/>
          <w:szCs w:val="28"/>
        </w:rPr>
        <w:t xml:space="preserve"> котировок заказчик вправе изменить условия запрос</w:t>
      </w:r>
      <w:r w:rsidR="00E8250D" w:rsidRPr="0044393C">
        <w:rPr>
          <w:rFonts w:ascii="Times New Roman" w:hAnsi="Times New Roman" w:cs="Times New Roman"/>
          <w:sz w:val="28"/>
          <w:szCs w:val="28"/>
        </w:rPr>
        <w:t>а</w:t>
      </w:r>
      <w:r w:rsidR="008C5FBD" w:rsidRPr="0044393C">
        <w:rPr>
          <w:rFonts w:ascii="Times New Roman" w:hAnsi="Times New Roman" w:cs="Times New Roman"/>
          <w:sz w:val="28"/>
          <w:szCs w:val="28"/>
        </w:rPr>
        <w:t xml:space="preserve"> котировок. При этом </w:t>
      </w:r>
      <w:r w:rsidR="001A167C" w:rsidRPr="0044393C">
        <w:rPr>
          <w:rFonts w:ascii="Times New Roman" w:hAnsi="Times New Roman" w:cs="Times New Roman"/>
          <w:sz w:val="28"/>
          <w:szCs w:val="28"/>
        </w:rPr>
        <w:t>предмет</w:t>
      </w:r>
      <w:r w:rsidR="008C5FBD" w:rsidRPr="0044393C">
        <w:rPr>
          <w:rFonts w:ascii="Times New Roman" w:hAnsi="Times New Roman" w:cs="Times New Roman"/>
          <w:sz w:val="28"/>
          <w:szCs w:val="28"/>
        </w:rPr>
        <w:t xml:space="preserve"> закупки, количество товара, объем работы или услуги, требования, предъявляемые к участникам закупки, </w:t>
      </w:r>
      <w:r w:rsidR="00CD4904" w:rsidRPr="0044393C">
        <w:rPr>
          <w:rFonts w:ascii="Times New Roman" w:hAnsi="Times New Roman" w:cs="Times New Roman"/>
          <w:sz w:val="28"/>
          <w:szCs w:val="28"/>
        </w:rPr>
        <w:t>предмет</w:t>
      </w:r>
      <w:r w:rsidR="008C5FBD" w:rsidRPr="0044393C">
        <w:rPr>
          <w:rFonts w:ascii="Times New Roman" w:hAnsi="Times New Roman" w:cs="Times New Roman"/>
          <w:sz w:val="28"/>
          <w:szCs w:val="28"/>
        </w:rPr>
        <w:t xml:space="preserve">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w:t>
      </w:r>
      <w:r w:rsidR="00C33459" w:rsidRPr="0044393C">
        <w:rPr>
          <w:rFonts w:ascii="Times New Roman" w:hAnsi="Times New Roman" w:cs="Times New Roman"/>
          <w:sz w:val="28"/>
          <w:szCs w:val="28"/>
        </w:rPr>
        <w:t xml:space="preserve">в </w:t>
      </w:r>
      <w:r w:rsidR="00BB2926" w:rsidRPr="0044393C">
        <w:rPr>
          <w:rFonts w:ascii="Times New Roman" w:hAnsi="Times New Roman" w:cs="Times New Roman"/>
          <w:sz w:val="28"/>
          <w:szCs w:val="28"/>
        </w:rPr>
        <w:t>извещении о проведении</w:t>
      </w:r>
      <w:r w:rsidR="008C5FBD" w:rsidRPr="0044393C">
        <w:rPr>
          <w:rFonts w:ascii="Times New Roman" w:hAnsi="Times New Roman" w:cs="Times New Roman"/>
          <w:sz w:val="28"/>
          <w:szCs w:val="28"/>
        </w:rPr>
        <w:t xml:space="preserve"> запроса котировок, признанного несостоявшимся, за исключением срока исполнения договора, который может быть продлен не менее чем </w:t>
      </w:r>
      <w:r w:rsidR="00C33459" w:rsidRPr="0044393C">
        <w:rPr>
          <w:rFonts w:ascii="Times New Roman" w:hAnsi="Times New Roman" w:cs="Times New Roman"/>
          <w:sz w:val="28"/>
          <w:szCs w:val="28"/>
        </w:rPr>
        <w:t xml:space="preserve">на </w:t>
      </w:r>
      <w:r w:rsidR="008C5FBD" w:rsidRPr="0044393C">
        <w:rPr>
          <w:rFonts w:ascii="Times New Roman" w:hAnsi="Times New Roman" w:cs="Times New Roman"/>
          <w:sz w:val="28"/>
          <w:szCs w:val="28"/>
        </w:rPr>
        <w:t>срок, необходимый для проведения повторного запроса котировок, и начальной (максимальной) цены договора, которая может быть увеличена не более чем на 10</w:t>
      </w:r>
      <w:r w:rsidR="00792945" w:rsidRPr="0044393C">
        <w:rPr>
          <w:rFonts w:ascii="Times New Roman" w:hAnsi="Times New Roman" w:cs="Times New Roman"/>
          <w:sz w:val="28"/>
          <w:szCs w:val="28"/>
        </w:rPr>
        <w:t>%</w:t>
      </w:r>
      <w:r w:rsidR="008C5FBD" w:rsidRPr="0044393C">
        <w:rPr>
          <w:rFonts w:ascii="Times New Roman" w:hAnsi="Times New Roman" w:cs="Times New Roman"/>
          <w:sz w:val="28"/>
          <w:szCs w:val="28"/>
        </w:rPr>
        <w:t xml:space="preserve"> от начальной (максимальной) цены договора, предусмотренной документаци</w:t>
      </w:r>
      <w:r w:rsidR="007D013B" w:rsidRPr="0044393C">
        <w:rPr>
          <w:rFonts w:ascii="Times New Roman" w:hAnsi="Times New Roman" w:cs="Times New Roman"/>
          <w:sz w:val="28"/>
          <w:szCs w:val="28"/>
        </w:rPr>
        <w:t>ей</w:t>
      </w:r>
      <w:r w:rsidR="008C5FBD" w:rsidRPr="0044393C">
        <w:rPr>
          <w:rFonts w:ascii="Times New Roman" w:hAnsi="Times New Roman" w:cs="Times New Roman"/>
          <w:sz w:val="28"/>
          <w:szCs w:val="28"/>
        </w:rPr>
        <w:t xml:space="preserve"> запроса котировок, признанного несостоявшимся.</w:t>
      </w:r>
    </w:p>
    <w:p w:rsidR="005B1153" w:rsidRPr="0044393C" w:rsidRDefault="005B1153" w:rsidP="00461FCD">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AA31D6" w:rsidRPr="0044393C">
        <w:rPr>
          <w:rFonts w:ascii="Times New Roman" w:hAnsi="Times New Roman" w:cs="Times New Roman"/>
          <w:b/>
          <w:sz w:val="28"/>
          <w:szCs w:val="28"/>
        </w:rPr>
        <w:t>3</w:t>
      </w:r>
      <w:r w:rsidR="00522C5A" w:rsidRPr="0044393C">
        <w:rPr>
          <w:rFonts w:ascii="Times New Roman" w:hAnsi="Times New Roman" w:cs="Times New Roman"/>
          <w:b/>
          <w:sz w:val="28"/>
          <w:szCs w:val="28"/>
        </w:rPr>
        <w:t>5</w:t>
      </w:r>
      <w:r w:rsidRPr="0044393C">
        <w:rPr>
          <w:rFonts w:ascii="Times New Roman" w:hAnsi="Times New Roman" w:cs="Times New Roman"/>
          <w:b/>
          <w:sz w:val="28"/>
          <w:szCs w:val="28"/>
        </w:rPr>
        <w:t>. Запрос предложений</w:t>
      </w:r>
      <w:r w:rsidR="0081520F" w:rsidRPr="0044393C">
        <w:rPr>
          <w:rFonts w:ascii="Times New Roman" w:hAnsi="Times New Roman" w:cs="Times New Roman"/>
          <w:sz w:val="28"/>
          <w:szCs w:val="28"/>
        </w:rPr>
        <w:t xml:space="preserve"> </w:t>
      </w:r>
      <w:r w:rsidR="0081520F" w:rsidRPr="0044393C">
        <w:rPr>
          <w:rFonts w:ascii="Times New Roman" w:hAnsi="Times New Roman" w:cs="Times New Roman"/>
          <w:b/>
          <w:sz w:val="28"/>
          <w:szCs w:val="28"/>
        </w:rPr>
        <w:t>в электронной форме</w:t>
      </w:r>
    </w:p>
    <w:p w:rsidR="00461FCD" w:rsidRPr="0044393C" w:rsidRDefault="00FB6194" w:rsidP="00461FCD">
      <w:pPr>
        <w:pStyle w:val="ae"/>
        <w:spacing w:before="0" w:beforeAutospacing="0" w:after="0"/>
        <w:ind w:firstLine="709"/>
        <w:jc w:val="both"/>
        <w:rPr>
          <w:sz w:val="28"/>
          <w:szCs w:val="28"/>
        </w:rPr>
      </w:pPr>
      <w:r w:rsidRPr="0044393C">
        <w:rPr>
          <w:sz w:val="28"/>
          <w:szCs w:val="28"/>
        </w:rPr>
        <w:t>2</w:t>
      </w:r>
      <w:r w:rsidR="00583A8A" w:rsidRPr="0044393C">
        <w:rPr>
          <w:sz w:val="28"/>
          <w:szCs w:val="28"/>
        </w:rPr>
        <w:t>2</w:t>
      </w:r>
      <w:r w:rsidR="000841A8" w:rsidRPr="0044393C">
        <w:rPr>
          <w:sz w:val="28"/>
          <w:szCs w:val="28"/>
        </w:rPr>
        <w:t>2</w:t>
      </w:r>
      <w:r w:rsidR="00615D1D" w:rsidRPr="0044393C">
        <w:rPr>
          <w:sz w:val="28"/>
          <w:szCs w:val="28"/>
        </w:rPr>
        <w:t>.</w:t>
      </w:r>
      <w:r w:rsidR="005B1153" w:rsidRPr="0044393C">
        <w:rPr>
          <w:sz w:val="28"/>
          <w:szCs w:val="28"/>
        </w:rPr>
        <w:t xml:space="preserve"> Под запросом предложений </w:t>
      </w:r>
      <w:r w:rsidR="00461FCD" w:rsidRPr="0044393C">
        <w:rPr>
          <w:sz w:val="28"/>
          <w:szCs w:val="28"/>
        </w:rPr>
        <w:t>в электронной форме</w:t>
      </w:r>
      <w:r w:rsidR="0081520F" w:rsidRPr="0044393C">
        <w:rPr>
          <w:sz w:val="28"/>
          <w:szCs w:val="28"/>
        </w:rPr>
        <w:t xml:space="preserve"> </w:t>
      </w:r>
      <w:r w:rsidR="005B1153" w:rsidRPr="0044393C">
        <w:rPr>
          <w:sz w:val="28"/>
          <w:szCs w:val="28"/>
        </w:rPr>
        <w:t xml:space="preserve">понимается </w:t>
      </w:r>
      <w:r w:rsidR="00461FCD" w:rsidRPr="0044393C">
        <w:rPr>
          <w:sz w:val="28"/>
          <w:szCs w:val="28"/>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D1404C" w:rsidRPr="0044393C">
        <w:rPr>
          <w:sz w:val="28"/>
          <w:szCs w:val="28"/>
        </w:rPr>
        <w:t>о проведении запроса предложений</w:t>
      </w:r>
      <w:r w:rsidR="00461FCD" w:rsidRPr="0044393C">
        <w:rPr>
          <w:sz w:val="28"/>
          <w:szCs w:val="28"/>
        </w:rPr>
        <w:t>, наиболее полно соответствует требованиям документации</w:t>
      </w:r>
      <w:r w:rsidR="00D1404C" w:rsidRPr="0044393C">
        <w:rPr>
          <w:sz w:val="28"/>
          <w:szCs w:val="28"/>
        </w:rPr>
        <w:t xml:space="preserve"> о проведении</w:t>
      </w:r>
      <w:r w:rsidR="00461FCD" w:rsidRPr="0044393C">
        <w:rPr>
          <w:sz w:val="28"/>
          <w:szCs w:val="28"/>
        </w:rPr>
        <w:t xml:space="preserve"> </w:t>
      </w:r>
      <w:r w:rsidR="00D1404C" w:rsidRPr="0044393C">
        <w:rPr>
          <w:sz w:val="28"/>
          <w:szCs w:val="28"/>
        </w:rPr>
        <w:t xml:space="preserve">запроса предложений </w:t>
      </w:r>
      <w:r w:rsidR="00461FCD" w:rsidRPr="0044393C">
        <w:rPr>
          <w:sz w:val="28"/>
          <w:szCs w:val="28"/>
        </w:rPr>
        <w:t>и содержит лучшие условия поставки товаров, выполнения работ, оказания услуг (далее – запрос предложений).</w:t>
      </w:r>
    </w:p>
    <w:p w:rsidR="005B1153" w:rsidRPr="0044393C" w:rsidRDefault="00FB6194" w:rsidP="00C7292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897C98" w:rsidRPr="0044393C">
        <w:rPr>
          <w:rFonts w:ascii="Times New Roman" w:hAnsi="Times New Roman" w:cs="Times New Roman"/>
          <w:sz w:val="28"/>
          <w:szCs w:val="28"/>
        </w:rPr>
        <w:t>2</w:t>
      </w:r>
      <w:r w:rsidR="000841A8"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461FCD"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DC5B61" w:rsidRPr="0044393C">
        <w:rPr>
          <w:rFonts w:ascii="Times New Roman" w:hAnsi="Times New Roman" w:cs="Times New Roman"/>
          <w:sz w:val="28"/>
          <w:szCs w:val="28"/>
        </w:rPr>
        <w:t>5</w:t>
      </w:r>
      <w:r w:rsidR="005B1153" w:rsidRPr="0044393C">
        <w:rPr>
          <w:rFonts w:ascii="Times New Roman" w:hAnsi="Times New Roman" w:cs="Times New Roman"/>
          <w:sz w:val="28"/>
          <w:szCs w:val="28"/>
        </w:rPr>
        <w:t xml:space="preserve"> млн</w:t>
      </w:r>
      <w:r w:rsidR="00C83437" w:rsidRPr="0044393C">
        <w:rPr>
          <w:rFonts w:ascii="Times New Roman" w:hAnsi="Times New Roman" w:cs="Times New Roman"/>
          <w:sz w:val="28"/>
          <w:szCs w:val="28"/>
        </w:rPr>
        <w:t>.</w:t>
      </w:r>
      <w:r w:rsidR="005B1153" w:rsidRPr="0044393C">
        <w:rPr>
          <w:rFonts w:ascii="Times New Roman" w:hAnsi="Times New Roman" w:cs="Times New Roman"/>
          <w:sz w:val="28"/>
          <w:szCs w:val="28"/>
        </w:rPr>
        <w:t xml:space="preserve"> рублей, а также независимо от начальной (максимальной) цены договора </w:t>
      </w:r>
      <w:r w:rsidR="007D013B" w:rsidRPr="0044393C">
        <w:rPr>
          <w:rFonts w:ascii="Times New Roman" w:hAnsi="Times New Roman" w:cs="Times New Roman"/>
          <w:sz w:val="28"/>
          <w:szCs w:val="28"/>
        </w:rPr>
        <w:t>в случае</w:t>
      </w:r>
      <w:r w:rsidR="00193645" w:rsidRPr="0044393C">
        <w:rPr>
          <w:rFonts w:ascii="Times New Roman" w:hAnsi="Times New Roman" w:cs="Times New Roman"/>
          <w:sz w:val="28"/>
          <w:szCs w:val="28"/>
        </w:rPr>
        <w:t>,</w:t>
      </w:r>
      <w:r w:rsidR="007D013B" w:rsidRPr="0044393C">
        <w:rPr>
          <w:rFonts w:ascii="Times New Roman" w:hAnsi="Times New Roman" w:cs="Times New Roman"/>
          <w:sz w:val="28"/>
          <w:szCs w:val="28"/>
        </w:rPr>
        <w:t xml:space="preserve"> если</w:t>
      </w:r>
      <w:r w:rsidR="005B1153" w:rsidRPr="0044393C">
        <w:rPr>
          <w:rFonts w:ascii="Times New Roman" w:hAnsi="Times New Roman" w:cs="Times New Roman"/>
          <w:sz w:val="28"/>
          <w:szCs w:val="28"/>
        </w:rPr>
        <w:t xml:space="preserve"> конкурс или аукцион признан несостоявшимися по причине отсутствия заявок на участие в закупке либо отклонены все заявки.</w:t>
      </w:r>
    </w:p>
    <w:p w:rsidR="00461FCD" w:rsidRPr="0044393C" w:rsidRDefault="00FB6194" w:rsidP="00C7292A">
      <w:pPr>
        <w:pStyle w:val="ae"/>
        <w:spacing w:before="0" w:beforeAutospacing="0" w:after="0"/>
        <w:ind w:firstLine="709"/>
        <w:jc w:val="both"/>
        <w:rPr>
          <w:sz w:val="28"/>
          <w:szCs w:val="28"/>
        </w:rPr>
      </w:pPr>
      <w:r w:rsidRPr="0044393C">
        <w:rPr>
          <w:sz w:val="28"/>
          <w:szCs w:val="28"/>
        </w:rPr>
        <w:t>2</w:t>
      </w:r>
      <w:r w:rsidR="00897C98" w:rsidRPr="0044393C">
        <w:rPr>
          <w:sz w:val="28"/>
          <w:szCs w:val="28"/>
        </w:rPr>
        <w:t>2</w:t>
      </w:r>
      <w:r w:rsidR="000841A8" w:rsidRPr="0044393C">
        <w:rPr>
          <w:sz w:val="28"/>
          <w:szCs w:val="28"/>
        </w:rPr>
        <w:t>4</w:t>
      </w:r>
      <w:r w:rsidR="00615D1D" w:rsidRPr="0044393C">
        <w:rPr>
          <w:sz w:val="28"/>
          <w:szCs w:val="28"/>
        </w:rPr>
        <w:t>.</w:t>
      </w:r>
      <w:r w:rsidR="00461FCD" w:rsidRPr="0044393C">
        <w:rPr>
          <w:sz w:val="28"/>
          <w:szCs w:val="28"/>
        </w:rPr>
        <w:t> При проведении запроса предложений извещение об осуществлении закупки и документация</w:t>
      </w:r>
      <w:r w:rsidR="00D1404C" w:rsidRPr="0044393C">
        <w:rPr>
          <w:sz w:val="28"/>
          <w:szCs w:val="28"/>
        </w:rPr>
        <w:t xml:space="preserve"> о проведении</w:t>
      </w:r>
      <w:r w:rsidR="00461FCD" w:rsidRPr="0044393C">
        <w:rPr>
          <w:sz w:val="28"/>
          <w:szCs w:val="28"/>
        </w:rPr>
        <w:t xml:space="preserve"> </w:t>
      </w:r>
      <w:r w:rsidR="00D1404C" w:rsidRPr="0044393C">
        <w:rPr>
          <w:sz w:val="28"/>
          <w:szCs w:val="28"/>
        </w:rPr>
        <w:t xml:space="preserve">запроса предложений </w:t>
      </w:r>
      <w:r w:rsidR="00461FCD" w:rsidRPr="0044393C">
        <w:rPr>
          <w:sz w:val="28"/>
          <w:szCs w:val="28"/>
        </w:rPr>
        <w:t xml:space="preserve">размещаются заказчиком в ЕИС </w:t>
      </w:r>
      <w:r w:rsidR="006511A9" w:rsidRPr="0044393C">
        <w:rPr>
          <w:sz w:val="28"/>
          <w:szCs w:val="28"/>
        </w:rPr>
        <w:t xml:space="preserve">посредством Региональной информационной системы </w:t>
      </w:r>
      <w:r w:rsidR="00461FCD" w:rsidRPr="0044393C">
        <w:rPr>
          <w:sz w:val="28"/>
          <w:szCs w:val="28"/>
        </w:rPr>
        <w:t xml:space="preserve">не менее чем за семь рабочих дней </w:t>
      </w:r>
      <w:r w:rsidR="00AB1B83" w:rsidRPr="0044393C">
        <w:rPr>
          <w:sz w:val="28"/>
          <w:szCs w:val="28"/>
        </w:rPr>
        <w:t>до дня проведения такого запроса</w:t>
      </w:r>
      <w:r w:rsidR="00461FCD" w:rsidRPr="0044393C">
        <w:rPr>
          <w:sz w:val="28"/>
          <w:szCs w:val="28"/>
        </w:rPr>
        <w:t>.</w:t>
      </w:r>
    </w:p>
    <w:p w:rsidR="005B1153" w:rsidRPr="0044393C" w:rsidRDefault="00FB6194" w:rsidP="00C7292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897C98" w:rsidRPr="0044393C">
        <w:rPr>
          <w:rFonts w:ascii="Times New Roman" w:hAnsi="Times New Roman" w:cs="Times New Roman"/>
          <w:sz w:val="28"/>
          <w:szCs w:val="28"/>
        </w:rPr>
        <w:t>2</w:t>
      </w:r>
      <w:r w:rsidR="000841A8"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461FCD"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Запрос предложений может предусматривать этап проведения </w:t>
      </w:r>
      <w:r w:rsidR="001B0BC9" w:rsidRPr="0044393C">
        <w:rPr>
          <w:rFonts w:ascii="Times New Roman" w:hAnsi="Times New Roman" w:cs="Times New Roman"/>
          <w:sz w:val="28"/>
          <w:szCs w:val="28"/>
        </w:rPr>
        <w:t xml:space="preserve">предварительного </w:t>
      </w:r>
      <w:r w:rsidR="005B1153" w:rsidRPr="0044393C">
        <w:rPr>
          <w:rFonts w:ascii="Times New Roman" w:hAnsi="Times New Roman" w:cs="Times New Roman"/>
          <w:sz w:val="28"/>
          <w:szCs w:val="28"/>
        </w:rPr>
        <w:t>отбора участников. При этом должны соблюдаться следующие правила:</w:t>
      </w:r>
    </w:p>
    <w:p w:rsidR="005B1153" w:rsidRPr="0044393C" w:rsidRDefault="005B1153" w:rsidP="00C7292A">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в извещении о проведении запроса предложений должны быть установлены сроки проведения такого этапа;</w:t>
      </w:r>
    </w:p>
    <w:p w:rsidR="005B1153" w:rsidRPr="0044393C" w:rsidRDefault="005B1153"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2) заявки участников запроса предложений должны соответствовать </w:t>
      </w:r>
      <w:r w:rsidR="00461FCD" w:rsidRPr="0044393C">
        <w:rPr>
          <w:rFonts w:ascii="Times New Roman" w:hAnsi="Times New Roman" w:cs="Times New Roman"/>
          <w:sz w:val="28"/>
          <w:szCs w:val="28"/>
        </w:rPr>
        <w:t xml:space="preserve">дополнительным </w:t>
      </w:r>
      <w:r w:rsidR="00057A6E" w:rsidRPr="0044393C">
        <w:rPr>
          <w:rFonts w:ascii="Times New Roman" w:hAnsi="Times New Roman" w:cs="Times New Roman"/>
          <w:sz w:val="28"/>
          <w:szCs w:val="28"/>
        </w:rPr>
        <w:t xml:space="preserve">(квалификационным) </w:t>
      </w:r>
      <w:r w:rsidRPr="0044393C">
        <w:rPr>
          <w:rFonts w:ascii="Times New Roman" w:hAnsi="Times New Roman" w:cs="Times New Roman"/>
          <w:sz w:val="28"/>
          <w:szCs w:val="28"/>
        </w:rPr>
        <w:t>требованиям, установленным в документации о проведении запроса предложений</w:t>
      </w:r>
      <w:r w:rsidR="001B0BC9" w:rsidRPr="0044393C">
        <w:rPr>
          <w:rFonts w:ascii="Times New Roman" w:hAnsi="Times New Roman" w:cs="Times New Roman"/>
          <w:sz w:val="28"/>
          <w:szCs w:val="28"/>
        </w:rPr>
        <w:t>.</w:t>
      </w:r>
    </w:p>
    <w:p w:rsidR="00983762" w:rsidRPr="0044393C" w:rsidRDefault="001B0BC9" w:rsidP="0098376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П</w:t>
      </w:r>
      <w:r w:rsidR="00983762" w:rsidRPr="0044393C">
        <w:rPr>
          <w:rFonts w:ascii="Times New Roman" w:hAnsi="Times New Roman" w:cs="Times New Roman"/>
          <w:sz w:val="28"/>
          <w:szCs w:val="28"/>
        </w:rPr>
        <w:t>еречень документов, которые представл</w:t>
      </w:r>
      <w:r w:rsidR="00676A44" w:rsidRPr="0044393C">
        <w:rPr>
          <w:rFonts w:ascii="Times New Roman" w:hAnsi="Times New Roman" w:cs="Times New Roman"/>
          <w:sz w:val="28"/>
          <w:szCs w:val="28"/>
        </w:rPr>
        <w:t>яются</w:t>
      </w:r>
      <w:r w:rsidR="00983762" w:rsidRPr="0044393C">
        <w:rPr>
          <w:rFonts w:ascii="Times New Roman" w:hAnsi="Times New Roman" w:cs="Times New Roman"/>
          <w:sz w:val="28"/>
          <w:szCs w:val="28"/>
        </w:rPr>
        <w:t xml:space="preserve"> участниками </w:t>
      </w:r>
      <w:r w:rsidR="00461FCD" w:rsidRPr="0044393C">
        <w:rPr>
          <w:rFonts w:ascii="Times New Roman" w:hAnsi="Times New Roman" w:cs="Times New Roman"/>
          <w:sz w:val="28"/>
          <w:szCs w:val="28"/>
        </w:rPr>
        <w:t xml:space="preserve">запроса </w:t>
      </w:r>
      <w:r w:rsidRPr="0044393C">
        <w:rPr>
          <w:rFonts w:ascii="Times New Roman" w:hAnsi="Times New Roman" w:cs="Times New Roman"/>
          <w:sz w:val="28"/>
          <w:szCs w:val="28"/>
        </w:rPr>
        <w:t xml:space="preserve">предложений </w:t>
      </w:r>
      <w:r w:rsidR="00983762" w:rsidRPr="0044393C">
        <w:rPr>
          <w:rFonts w:ascii="Times New Roman" w:hAnsi="Times New Roman" w:cs="Times New Roman"/>
          <w:sz w:val="28"/>
          <w:szCs w:val="28"/>
        </w:rPr>
        <w:t>в подтверждени</w:t>
      </w:r>
      <w:r w:rsidR="00AA31D6" w:rsidRPr="0044393C">
        <w:rPr>
          <w:rFonts w:ascii="Times New Roman" w:hAnsi="Times New Roman" w:cs="Times New Roman"/>
          <w:sz w:val="28"/>
          <w:szCs w:val="28"/>
        </w:rPr>
        <w:t>е</w:t>
      </w:r>
      <w:r w:rsidR="00983762" w:rsidRPr="0044393C">
        <w:rPr>
          <w:rFonts w:ascii="Times New Roman" w:hAnsi="Times New Roman" w:cs="Times New Roman"/>
          <w:sz w:val="28"/>
          <w:szCs w:val="28"/>
        </w:rPr>
        <w:t xml:space="preserve"> своего соответст</w:t>
      </w:r>
      <w:r w:rsidR="00461FCD" w:rsidRPr="0044393C">
        <w:rPr>
          <w:rFonts w:ascii="Times New Roman" w:hAnsi="Times New Roman" w:cs="Times New Roman"/>
          <w:sz w:val="28"/>
          <w:szCs w:val="28"/>
        </w:rPr>
        <w:t xml:space="preserve">вия установленным требованиям и </w:t>
      </w:r>
      <w:r w:rsidR="00983762" w:rsidRPr="0044393C">
        <w:rPr>
          <w:rFonts w:ascii="Times New Roman" w:hAnsi="Times New Roman" w:cs="Times New Roman"/>
          <w:sz w:val="28"/>
          <w:szCs w:val="28"/>
        </w:rPr>
        <w:t>квалификации:</w:t>
      </w:r>
    </w:p>
    <w:p w:rsidR="00983762" w:rsidRPr="0044393C" w:rsidRDefault="00983762" w:rsidP="0098376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копии договоров (контрактов) на поставку аналогичных товаров, выполнени</w:t>
      </w:r>
      <w:r w:rsidR="00A15F72" w:rsidRPr="0044393C">
        <w:rPr>
          <w:rFonts w:ascii="Times New Roman" w:hAnsi="Times New Roman" w:cs="Times New Roman"/>
          <w:sz w:val="28"/>
          <w:szCs w:val="28"/>
        </w:rPr>
        <w:t>е</w:t>
      </w:r>
      <w:r w:rsidRPr="0044393C">
        <w:rPr>
          <w:rFonts w:ascii="Times New Roman" w:hAnsi="Times New Roman" w:cs="Times New Roman"/>
          <w:sz w:val="28"/>
          <w:szCs w:val="28"/>
        </w:rPr>
        <w:t xml:space="preserve"> аналогичных работ, оказани</w:t>
      </w:r>
      <w:r w:rsidR="00A15F72" w:rsidRPr="0044393C">
        <w:rPr>
          <w:rFonts w:ascii="Times New Roman" w:hAnsi="Times New Roman" w:cs="Times New Roman"/>
          <w:sz w:val="28"/>
          <w:szCs w:val="28"/>
        </w:rPr>
        <w:t>е</w:t>
      </w:r>
      <w:r w:rsidRPr="0044393C">
        <w:rPr>
          <w:rFonts w:ascii="Times New Roman" w:hAnsi="Times New Roman" w:cs="Times New Roman"/>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193645" w:rsidRPr="0044393C">
        <w:rPr>
          <w:rFonts w:ascii="Times New Roman" w:hAnsi="Times New Roman" w:cs="Times New Roman"/>
          <w:sz w:val="28"/>
          <w:szCs w:val="28"/>
        </w:rPr>
        <w:t>ы</w:t>
      </w:r>
      <w:r w:rsidRPr="0044393C">
        <w:rPr>
          <w:rFonts w:ascii="Times New Roman" w:hAnsi="Times New Roman" w:cs="Times New Roman"/>
          <w:sz w:val="28"/>
          <w:szCs w:val="28"/>
        </w:rPr>
        <w:t xml:space="preserve"> быть определен</w:t>
      </w:r>
      <w:r w:rsidR="00193645" w:rsidRPr="0044393C">
        <w:rPr>
          <w:rFonts w:ascii="Times New Roman" w:hAnsi="Times New Roman" w:cs="Times New Roman"/>
          <w:sz w:val="28"/>
          <w:szCs w:val="28"/>
        </w:rPr>
        <w:t>ы</w:t>
      </w:r>
      <w:r w:rsidRPr="0044393C">
        <w:rPr>
          <w:rFonts w:ascii="Times New Roman" w:hAnsi="Times New Roman" w:cs="Times New Roman"/>
          <w:sz w:val="28"/>
          <w:szCs w:val="28"/>
        </w:rPr>
        <w:t xml:space="preserve"> заказчиком в документации</w:t>
      </w:r>
      <w:r w:rsidR="00D1404C" w:rsidRPr="0044393C">
        <w:rPr>
          <w:rFonts w:ascii="Times New Roman" w:hAnsi="Times New Roman" w:cs="Times New Roman"/>
          <w:sz w:val="28"/>
          <w:szCs w:val="28"/>
        </w:rPr>
        <w:t xml:space="preserve"> о проведении</w:t>
      </w:r>
      <w:r w:rsidRPr="0044393C">
        <w:rPr>
          <w:rFonts w:ascii="Times New Roman" w:hAnsi="Times New Roman" w:cs="Times New Roman"/>
          <w:sz w:val="28"/>
          <w:szCs w:val="28"/>
        </w:rPr>
        <w:t xml:space="preserve"> </w:t>
      </w:r>
      <w:r w:rsidR="00D1404C" w:rsidRPr="0044393C">
        <w:rPr>
          <w:rFonts w:ascii="Times New Roman" w:hAnsi="Times New Roman" w:cs="Times New Roman"/>
          <w:sz w:val="28"/>
          <w:szCs w:val="28"/>
        </w:rPr>
        <w:t>запроса предложений</w:t>
      </w:r>
      <w:r w:rsidRPr="0044393C">
        <w:rPr>
          <w:rFonts w:ascii="Times New Roman" w:hAnsi="Times New Roman" w:cs="Times New Roman"/>
          <w:sz w:val="28"/>
          <w:szCs w:val="28"/>
        </w:rPr>
        <w:t>;</w:t>
      </w:r>
    </w:p>
    <w:p w:rsidR="00983762" w:rsidRPr="0044393C" w:rsidRDefault="00983762" w:rsidP="0098376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справк</w:t>
      </w:r>
      <w:r w:rsidR="00193645" w:rsidRPr="0044393C">
        <w:rPr>
          <w:rFonts w:ascii="Times New Roman" w:hAnsi="Times New Roman" w:cs="Times New Roman"/>
          <w:sz w:val="28"/>
          <w:szCs w:val="28"/>
        </w:rPr>
        <w:t>а</w:t>
      </w:r>
      <w:r w:rsidRPr="0044393C">
        <w:rPr>
          <w:rFonts w:ascii="Times New Roman" w:hAnsi="Times New Roman" w:cs="Times New Roman"/>
          <w:sz w:val="28"/>
          <w:szCs w:val="28"/>
        </w:rPr>
        <w:t>, подтверждающ</w:t>
      </w:r>
      <w:r w:rsidR="00193645" w:rsidRPr="0044393C">
        <w:rPr>
          <w:rFonts w:ascii="Times New Roman" w:hAnsi="Times New Roman" w:cs="Times New Roman"/>
          <w:sz w:val="28"/>
          <w:szCs w:val="28"/>
        </w:rPr>
        <w:t>ая</w:t>
      </w:r>
      <w:r w:rsidRPr="0044393C">
        <w:rPr>
          <w:rFonts w:ascii="Times New Roman" w:hAnsi="Times New Roman" w:cs="Times New Roman"/>
          <w:sz w:val="28"/>
          <w:szCs w:val="28"/>
        </w:rPr>
        <w:t xml:space="preserve"> наличие у участника закупки соответствующих собственных либо привлеченных производственных (в том </w:t>
      </w:r>
      <w:r w:rsidR="00193645" w:rsidRPr="0044393C">
        <w:rPr>
          <w:rFonts w:ascii="Times New Roman" w:hAnsi="Times New Roman" w:cs="Times New Roman"/>
          <w:sz w:val="28"/>
          <w:szCs w:val="28"/>
        </w:rPr>
        <w:t>числе</w:t>
      </w:r>
      <w:r w:rsidRPr="0044393C">
        <w:rPr>
          <w:rFonts w:ascii="Times New Roman" w:hAnsi="Times New Roman" w:cs="Times New Roman"/>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193645" w:rsidRPr="0044393C">
        <w:rPr>
          <w:rFonts w:ascii="Times New Roman" w:hAnsi="Times New Roman" w:cs="Times New Roman"/>
          <w:sz w:val="28"/>
          <w:szCs w:val="28"/>
        </w:rPr>
        <w:t>числе</w:t>
      </w:r>
      <w:r w:rsidRPr="0044393C">
        <w:rPr>
          <w:rFonts w:ascii="Times New Roman" w:hAnsi="Times New Roman" w:cs="Times New Roman"/>
          <w:sz w:val="28"/>
          <w:szCs w:val="28"/>
        </w:rPr>
        <w:t xml:space="preserve"> складских) помещений и технологического оборудования</w:t>
      </w:r>
      <w:r w:rsidR="0043340C" w:rsidRPr="0044393C">
        <w:rPr>
          <w:rFonts w:ascii="Times New Roman" w:hAnsi="Times New Roman" w:cs="Times New Roman"/>
          <w:sz w:val="28"/>
          <w:szCs w:val="28"/>
        </w:rPr>
        <w:t xml:space="preserve"> </w:t>
      </w:r>
      <w:r w:rsidRPr="0044393C">
        <w:rPr>
          <w:rFonts w:ascii="Times New Roman" w:hAnsi="Times New Roman" w:cs="Times New Roman"/>
          <w:sz w:val="28"/>
          <w:szCs w:val="28"/>
        </w:rPr>
        <w:t>участником</w:t>
      </w:r>
      <w:r w:rsidR="00E40888" w:rsidRPr="0044393C">
        <w:rPr>
          <w:rFonts w:ascii="Times New Roman" w:hAnsi="Times New Roman" w:cs="Times New Roman"/>
          <w:sz w:val="28"/>
          <w:szCs w:val="28"/>
        </w:rPr>
        <w:t xml:space="preserve"> закупки</w:t>
      </w:r>
      <w:r w:rsidRPr="0044393C">
        <w:rPr>
          <w:rFonts w:ascii="Times New Roman" w:hAnsi="Times New Roman" w:cs="Times New Roman"/>
          <w:sz w:val="28"/>
          <w:szCs w:val="28"/>
        </w:rPr>
        <w:t xml:space="preserve">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w:t>
      </w:r>
      <w:r w:rsidR="00193645" w:rsidRPr="0044393C">
        <w:rPr>
          <w:rFonts w:ascii="Times New Roman" w:hAnsi="Times New Roman" w:cs="Times New Roman"/>
          <w:sz w:val="28"/>
          <w:szCs w:val="28"/>
        </w:rPr>
        <w:t>числе</w:t>
      </w:r>
      <w:r w:rsidRPr="0044393C">
        <w:rPr>
          <w:rFonts w:ascii="Times New Roman" w:hAnsi="Times New Roman" w:cs="Times New Roman"/>
          <w:sz w:val="28"/>
          <w:szCs w:val="28"/>
        </w:rPr>
        <w:t xml:space="preserve"> складских) помещений и технологического оборудования;</w:t>
      </w:r>
    </w:p>
    <w:p w:rsidR="00983762" w:rsidRPr="0044393C" w:rsidRDefault="00983762" w:rsidP="00983762">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справк</w:t>
      </w:r>
      <w:r w:rsidR="00193645" w:rsidRPr="0044393C">
        <w:rPr>
          <w:rFonts w:ascii="Times New Roman" w:hAnsi="Times New Roman" w:cs="Times New Roman"/>
          <w:sz w:val="28"/>
          <w:szCs w:val="28"/>
        </w:rPr>
        <w:t>а</w:t>
      </w:r>
      <w:r w:rsidRPr="0044393C">
        <w:rPr>
          <w:rFonts w:ascii="Times New Roman" w:hAnsi="Times New Roman" w:cs="Times New Roman"/>
          <w:sz w:val="28"/>
          <w:szCs w:val="28"/>
        </w:rPr>
        <w:t>, подтверждающ</w:t>
      </w:r>
      <w:r w:rsidR="00193645" w:rsidRPr="0044393C">
        <w:rPr>
          <w:rFonts w:ascii="Times New Roman" w:hAnsi="Times New Roman" w:cs="Times New Roman"/>
          <w:sz w:val="28"/>
          <w:szCs w:val="28"/>
        </w:rPr>
        <w:t>ая</w:t>
      </w:r>
      <w:r w:rsidRPr="0044393C">
        <w:rPr>
          <w:rFonts w:ascii="Times New Roman" w:hAnsi="Times New Roman" w:cs="Times New Roman"/>
          <w:sz w:val="28"/>
          <w:szCs w:val="28"/>
        </w:rPr>
        <w:t xml:space="preserve"> наличие у участника закупки в штате или на основе договоров гражданско-правового характера трудовых ресурсов </w:t>
      </w:r>
      <w:r w:rsidR="00461FCD" w:rsidRPr="0044393C">
        <w:rPr>
          <w:rFonts w:ascii="Times New Roman" w:hAnsi="Times New Roman" w:cs="Times New Roman"/>
          <w:sz w:val="28"/>
          <w:szCs w:val="28"/>
        </w:rPr>
        <w:t xml:space="preserve">в соответствующих областях, </w:t>
      </w:r>
      <w:r w:rsidRPr="0044393C">
        <w:rPr>
          <w:rFonts w:ascii="Times New Roman" w:hAnsi="Times New Roman" w:cs="Times New Roman"/>
          <w:sz w:val="28"/>
          <w:szCs w:val="28"/>
        </w:rPr>
        <w:t>необходимых для полного и своевременного выполнения договора</w:t>
      </w:r>
      <w:r w:rsidR="00193645" w:rsidRPr="0044393C">
        <w:rPr>
          <w:rFonts w:ascii="Times New Roman" w:hAnsi="Times New Roman" w:cs="Times New Roman"/>
          <w:sz w:val="28"/>
          <w:szCs w:val="28"/>
        </w:rPr>
        <w:t>,</w:t>
      </w:r>
      <w:r w:rsidRPr="0044393C">
        <w:rPr>
          <w:rFonts w:ascii="Times New Roman" w:hAnsi="Times New Roman" w:cs="Times New Roman"/>
          <w:sz w:val="28"/>
          <w:szCs w:val="28"/>
        </w:rPr>
        <w:t xml:space="preserve"> с обязательным указанием требуемого опыта работы данных специалистов в </w:t>
      </w:r>
      <w:r w:rsidR="00461FCD" w:rsidRPr="0044393C">
        <w:rPr>
          <w:rFonts w:ascii="Times New Roman" w:hAnsi="Times New Roman" w:cs="Times New Roman"/>
          <w:sz w:val="28"/>
          <w:szCs w:val="28"/>
        </w:rPr>
        <w:t xml:space="preserve">данной области и представлением </w:t>
      </w:r>
      <w:r w:rsidRPr="0044393C">
        <w:rPr>
          <w:rFonts w:ascii="Times New Roman" w:hAnsi="Times New Roman" w:cs="Times New Roman"/>
          <w:sz w:val="28"/>
          <w:szCs w:val="28"/>
        </w:rPr>
        <w:t>документов по указанным специалистам, подтверждающих их квалификацию;</w:t>
      </w:r>
    </w:p>
    <w:p w:rsidR="00983762" w:rsidRPr="0044393C" w:rsidRDefault="00983762"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справк</w:t>
      </w:r>
      <w:r w:rsidR="00AA31D6" w:rsidRPr="0044393C">
        <w:rPr>
          <w:rFonts w:ascii="Times New Roman" w:hAnsi="Times New Roman" w:cs="Times New Roman"/>
          <w:sz w:val="28"/>
          <w:szCs w:val="28"/>
        </w:rPr>
        <w:t>а</w:t>
      </w:r>
      <w:r w:rsidRPr="0044393C">
        <w:rPr>
          <w:rFonts w:ascii="Times New Roman" w:hAnsi="Times New Roman" w:cs="Times New Roman"/>
          <w:sz w:val="28"/>
          <w:szCs w:val="28"/>
        </w:rPr>
        <w:t xml:space="preserve"> о наличи</w:t>
      </w:r>
      <w:r w:rsidR="00AA31D6" w:rsidRPr="0044393C">
        <w:rPr>
          <w:rFonts w:ascii="Times New Roman" w:hAnsi="Times New Roman" w:cs="Times New Roman"/>
          <w:sz w:val="28"/>
          <w:szCs w:val="28"/>
        </w:rPr>
        <w:t>и</w:t>
      </w:r>
      <w:r w:rsidRPr="0044393C">
        <w:rPr>
          <w:rFonts w:ascii="Times New Roman" w:hAnsi="Times New Roman" w:cs="Times New Roman"/>
          <w:sz w:val="28"/>
          <w:szCs w:val="28"/>
        </w:rPr>
        <w:t xml:space="preserve"> денежных средств на счетах, денежных средств, отраженных по данным бухгалтерской отчетности</w:t>
      </w:r>
      <w:r w:rsidR="001B0BC9" w:rsidRPr="0044393C">
        <w:rPr>
          <w:rFonts w:ascii="Times New Roman" w:hAnsi="Times New Roman" w:cs="Times New Roman"/>
          <w:sz w:val="28"/>
          <w:szCs w:val="28"/>
        </w:rPr>
        <w:t>;</w:t>
      </w:r>
    </w:p>
    <w:p w:rsidR="005B1153" w:rsidRPr="0044393C" w:rsidRDefault="005B1153"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3) ко всем участникам предъявляются </w:t>
      </w:r>
      <w:r w:rsidR="00C83A44" w:rsidRPr="0044393C">
        <w:rPr>
          <w:rFonts w:ascii="Times New Roman" w:hAnsi="Times New Roman" w:cs="Times New Roman"/>
          <w:sz w:val="28"/>
          <w:szCs w:val="28"/>
        </w:rPr>
        <w:t>дополнительные</w:t>
      </w:r>
      <w:r w:rsidRPr="0044393C">
        <w:rPr>
          <w:rFonts w:ascii="Times New Roman" w:hAnsi="Times New Roman" w:cs="Times New Roman"/>
          <w:sz w:val="28"/>
          <w:szCs w:val="28"/>
        </w:rPr>
        <w:t xml:space="preserve"> </w:t>
      </w:r>
      <w:r w:rsidR="00DD5288" w:rsidRPr="0044393C">
        <w:rPr>
          <w:rFonts w:ascii="Times New Roman" w:hAnsi="Times New Roman" w:cs="Times New Roman"/>
          <w:sz w:val="28"/>
          <w:szCs w:val="28"/>
        </w:rPr>
        <w:t xml:space="preserve">(квалификационные) </w:t>
      </w:r>
      <w:r w:rsidRPr="0044393C">
        <w:rPr>
          <w:rFonts w:ascii="Times New Roman" w:hAnsi="Times New Roman" w:cs="Times New Roman"/>
          <w:sz w:val="28"/>
          <w:szCs w:val="28"/>
        </w:rPr>
        <w:t xml:space="preserve">требования, установленные в документации </w:t>
      </w:r>
      <w:r w:rsidR="00AA31D6" w:rsidRPr="0044393C">
        <w:rPr>
          <w:rFonts w:ascii="Times New Roman" w:hAnsi="Times New Roman" w:cs="Times New Roman"/>
          <w:sz w:val="28"/>
          <w:szCs w:val="28"/>
        </w:rPr>
        <w:t>запроса предложений</w:t>
      </w:r>
      <w:r w:rsidR="007D013B" w:rsidRPr="0044393C">
        <w:rPr>
          <w:rFonts w:ascii="Times New Roman" w:hAnsi="Times New Roman" w:cs="Times New Roman"/>
          <w:sz w:val="28"/>
          <w:szCs w:val="28"/>
        </w:rPr>
        <w:t>.</w:t>
      </w:r>
    </w:p>
    <w:p w:rsidR="005B1153" w:rsidRPr="0044393C" w:rsidRDefault="00AC055B" w:rsidP="00193645">
      <w:pPr>
        <w:spacing w:after="0" w:line="240" w:lineRule="auto"/>
        <w:jc w:val="center"/>
        <w:rPr>
          <w:rFonts w:ascii="Times New Roman" w:hAnsi="Times New Roman" w:cs="Times New Roman"/>
          <w:b/>
          <w:sz w:val="28"/>
          <w:szCs w:val="28"/>
        </w:rPr>
      </w:pPr>
      <w:bookmarkStart w:id="53" w:name="Par873"/>
      <w:bookmarkEnd w:id="53"/>
      <w:r w:rsidRPr="0044393C">
        <w:rPr>
          <w:rFonts w:ascii="Times New Roman" w:hAnsi="Times New Roman" w:cs="Times New Roman"/>
          <w:b/>
          <w:sz w:val="28"/>
          <w:szCs w:val="28"/>
        </w:rPr>
        <w:t xml:space="preserve">Глава </w:t>
      </w:r>
      <w:r w:rsidR="007A2DEB" w:rsidRPr="0044393C">
        <w:rPr>
          <w:rFonts w:ascii="Times New Roman" w:hAnsi="Times New Roman" w:cs="Times New Roman"/>
          <w:b/>
          <w:sz w:val="28"/>
          <w:szCs w:val="28"/>
        </w:rPr>
        <w:t>3</w:t>
      </w:r>
      <w:r w:rsidR="00BC0902" w:rsidRPr="0044393C">
        <w:rPr>
          <w:rFonts w:ascii="Times New Roman" w:hAnsi="Times New Roman" w:cs="Times New Roman"/>
          <w:b/>
          <w:sz w:val="28"/>
          <w:szCs w:val="28"/>
        </w:rPr>
        <w:t>6</w:t>
      </w:r>
      <w:r w:rsidR="005B1153" w:rsidRPr="0044393C">
        <w:rPr>
          <w:rFonts w:ascii="Times New Roman" w:hAnsi="Times New Roman" w:cs="Times New Roman"/>
          <w:b/>
          <w:sz w:val="28"/>
          <w:szCs w:val="28"/>
        </w:rPr>
        <w:t>. Требования, предъявляемые к запросу предложений</w:t>
      </w:r>
    </w:p>
    <w:p w:rsidR="00BB63A4" w:rsidRPr="0044393C" w:rsidRDefault="00FB6194" w:rsidP="00BB63A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897C98" w:rsidRPr="0044393C">
        <w:rPr>
          <w:rFonts w:ascii="Times New Roman" w:hAnsi="Times New Roman" w:cs="Times New Roman"/>
          <w:sz w:val="28"/>
          <w:szCs w:val="28"/>
        </w:rPr>
        <w:t>2</w:t>
      </w:r>
      <w:r w:rsidR="000841A8" w:rsidRPr="0044393C">
        <w:rPr>
          <w:rFonts w:ascii="Times New Roman" w:hAnsi="Times New Roman" w:cs="Times New Roman"/>
          <w:sz w:val="28"/>
          <w:szCs w:val="28"/>
        </w:rPr>
        <w:t>6</w:t>
      </w:r>
      <w:r w:rsidR="00615D1D" w:rsidRPr="0044393C">
        <w:rPr>
          <w:rFonts w:ascii="Times New Roman" w:hAnsi="Times New Roman" w:cs="Times New Roman"/>
          <w:sz w:val="28"/>
          <w:szCs w:val="28"/>
        </w:rPr>
        <w:t>.</w:t>
      </w:r>
      <w:r w:rsidR="00461FCD" w:rsidRPr="0044393C">
        <w:rPr>
          <w:rFonts w:ascii="Times New Roman" w:hAnsi="Times New Roman" w:cs="Times New Roman"/>
          <w:sz w:val="28"/>
          <w:szCs w:val="28"/>
        </w:rPr>
        <w:t> </w:t>
      </w:r>
      <w:r w:rsidR="005B1153" w:rsidRPr="0044393C">
        <w:rPr>
          <w:rFonts w:ascii="Times New Roman" w:hAnsi="Times New Roman" w:cs="Times New Roman"/>
          <w:sz w:val="28"/>
          <w:szCs w:val="28"/>
        </w:rPr>
        <w:t>Извещение о проведении запроса предложений</w:t>
      </w:r>
      <w:r w:rsidR="00461FCD" w:rsidRPr="0044393C">
        <w:rPr>
          <w:rFonts w:ascii="Times New Roman" w:hAnsi="Times New Roman" w:cs="Times New Roman"/>
          <w:sz w:val="28"/>
          <w:szCs w:val="28"/>
        </w:rPr>
        <w:t xml:space="preserve"> </w:t>
      </w:r>
      <w:r w:rsidR="00F03F7E" w:rsidRPr="0044393C">
        <w:rPr>
          <w:rFonts w:ascii="Times New Roman" w:hAnsi="Times New Roman" w:cs="Times New Roman"/>
          <w:sz w:val="28"/>
          <w:szCs w:val="28"/>
        </w:rPr>
        <w:t>должно содержать</w:t>
      </w:r>
      <w:r w:rsidR="00461FCD" w:rsidRPr="0044393C">
        <w:rPr>
          <w:rFonts w:ascii="Times New Roman" w:hAnsi="Times New Roman" w:cs="Times New Roman"/>
          <w:sz w:val="28"/>
          <w:szCs w:val="28"/>
        </w:rPr>
        <w:t xml:space="preserve"> информаци</w:t>
      </w:r>
      <w:r w:rsidR="00F03F7E" w:rsidRPr="0044393C">
        <w:rPr>
          <w:rFonts w:ascii="Times New Roman" w:hAnsi="Times New Roman" w:cs="Times New Roman"/>
          <w:sz w:val="28"/>
          <w:szCs w:val="28"/>
        </w:rPr>
        <w:t>ю</w:t>
      </w:r>
      <w:r w:rsidR="00461FCD" w:rsidRPr="0044393C">
        <w:rPr>
          <w:rFonts w:ascii="Times New Roman" w:hAnsi="Times New Roman" w:cs="Times New Roman"/>
          <w:sz w:val="28"/>
          <w:szCs w:val="28"/>
        </w:rPr>
        <w:t>, указанн</w:t>
      </w:r>
      <w:r w:rsidR="00F03F7E" w:rsidRPr="0044393C">
        <w:rPr>
          <w:rFonts w:ascii="Times New Roman" w:hAnsi="Times New Roman" w:cs="Times New Roman"/>
          <w:sz w:val="28"/>
          <w:szCs w:val="28"/>
        </w:rPr>
        <w:t>ую</w:t>
      </w:r>
      <w:r w:rsidR="00461FCD" w:rsidRPr="0044393C">
        <w:rPr>
          <w:rFonts w:ascii="Times New Roman" w:hAnsi="Times New Roman" w:cs="Times New Roman"/>
          <w:sz w:val="28"/>
          <w:szCs w:val="28"/>
        </w:rPr>
        <w:t xml:space="preserve"> в пункте </w:t>
      </w:r>
      <w:r w:rsidR="00874BED" w:rsidRPr="0044393C">
        <w:rPr>
          <w:rFonts w:ascii="Times New Roman" w:hAnsi="Times New Roman" w:cs="Times New Roman"/>
          <w:sz w:val="28"/>
          <w:szCs w:val="28"/>
        </w:rPr>
        <w:t>8</w:t>
      </w:r>
      <w:r w:rsidR="00AD4683" w:rsidRPr="0044393C">
        <w:rPr>
          <w:rFonts w:ascii="Times New Roman" w:hAnsi="Times New Roman" w:cs="Times New Roman"/>
          <w:sz w:val="28"/>
          <w:szCs w:val="28"/>
        </w:rPr>
        <w:t>6</w:t>
      </w:r>
      <w:r w:rsidR="00461FCD" w:rsidRPr="0044393C">
        <w:rPr>
          <w:rFonts w:ascii="Times New Roman" w:hAnsi="Times New Roman" w:cs="Times New Roman"/>
          <w:sz w:val="28"/>
          <w:szCs w:val="28"/>
        </w:rPr>
        <w:t xml:space="preserve"> настоящего</w:t>
      </w:r>
      <w:r w:rsidR="00792054" w:rsidRPr="0044393C">
        <w:rPr>
          <w:rFonts w:ascii="Times New Roman" w:eastAsia="Times New Roman" w:hAnsi="Times New Roman" w:cs="Times New Roman"/>
          <w:sz w:val="28"/>
          <w:szCs w:val="28"/>
          <w:lang w:eastAsia="ru-RU"/>
        </w:rPr>
        <w:t xml:space="preserve"> </w:t>
      </w:r>
      <w:r w:rsidR="00F03F7E" w:rsidRPr="0044393C">
        <w:rPr>
          <w:rFonts w:ascii="Times New Roman" w:hAnsi="Times New Roman" w:cs="Times New Roman"/>
          <w:sz w:val="28"/>
          <w:szCs w:val="28"/>
        </w:rPr>
        <w:t>положения</w:t>
      </w:r>
      <w:r w:rsidR="00541114" w:rsidRPr="0044393C">
        <w:rPr>
          <w:rFonts w:ascii="Times New Roman" w:hAnsi="Times New Roman" w:cs="Times New Roman"/>
          <w:sz w:val="28"/>
          <w:szCs w:val="28"/>
        </w:rPr>
        <w:t>.</w:t>
      </w:r>
      <w:r w:rsidR="00BB63A4" w:rsidRPr="0044393C">
        <w:rPr>
          <w:rFonts w:ascii="Times New Roman" w:hAnsi="Times New Roman" w:cs="Times New Roman"/>
          <w:sz w:val="28"/>
          <w:szCs w:val="28"/>
        </w:rPr>
        <w:t xml:space="preserve"> </w:t>
      </w:r>
    </w:p>
    <w:p w:rsidR="00BB63A4" w:rsidRPr="0044393C" w:rsidRDefault="00FB6194" w:rsidP="00BB63A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0841A8" w:rsidRPr="0044393C">
        <w:rPr>
          <w:rFonts w:ascii="Times New Roman" w:hAnsi="Times New Roman" w:cs="Times New Roman"/>
          <w:sz w:val="28"/>
          <w:szCs w:val="28"/>
        </w:rPr>
        <w:t>27</w:t>
      </w:r>
      <w:r w:rsidR="00615D1D" w:rsidRPr="0044393C">
        <w:rPr>
          <w:rFonts w:ascii="Times New Roman" w:hAnsi="Times New Roman" w:cs="Times New Roman"/>
          <w:sz w:val="28"/>
          <w:szCs w:val="28"/>
        </w:rPr>
        <w:t>.</w:t>
      </w:r>
      <w:r w:rsidR="004E4187" w:rsidRPr="0044393C">
        <w:rPr>
          <w:rFonts w:ascii="Times New Roman" w:hAnsi="Times New Roman" w:cs="Times New Roman"/>
          <w:sz w:val="28"/>
          <w:szCs w:val="28"/>
        </w:rPr>
        <w:t> </w:t>
      </w:r>
      <w:r w:rsidR="00B00B69" w:rsidRPr="0044393C">
        <w:rPr>
          <w:rFonts w:ascii="Times New Roman" w:hAnsi="Times New Roman" w:cs="Times New Roman"/>
          <w:sz w:val="28"/>
          <w:szCs w:val="28"/>
        </w:rPr>
        <w:t>И</w:t>
      </w:r>
      <w:r w:rsidR="005B1153" w:rsidRPr="0044393C">
        <w:rPr>
          <w:rFonts w:ascii="Times New Roman" w:hAnsi="Times New Roman" w:cs="Times New Roman"/>
          <w:sz w:val="28"/>
          <w:szCs w:val="28"/>
        </w:rPr>
        <w:t xml:space="preserve">звещение о проведении запроса предложений может включать требование о </w:t>
      </w:r>
      <w:r w:rsidR="00E01112" w:rsidRPr="0044393C">
        <w:rPr>
          <w:rFonts w:ascii="Times New Roman" w:hAnsi="Times New Roman" w:cs="Times New Roman"/>
          <w:sz w:val="28"/>
          <w:szCs w:val="28"/>
        </w:rPr>
        <w:t>размере обеспечения заявки на участие в запросе предложений, если данное требование установлено документаци</w:t>
      </w:r>
      <w:r w:rsidR="00F03F7E" w:rsidRPr="0044393C">
        <w:rPr>
          <w:rFonts w:ascii="Times New Roman" w:hAnsi="Times New Roman" w:cs="Times New Roman"/>
          <w:sz w:val="28"/>
          <w:szCs w:val="28"/>
        </w:rPr>
        <w:t>ей</w:t>
      </w:r>
      <w:r w:rsidR="00E01112" w:rsidRPr="0044393C">
        <w:rPr>
          <w:rFonts w:ascii="Times New Roman" w:hAnsi="Times New Roman" w:cs="Times New Roman"/>
          <w:sz w:val="28"/>
          <w:szCs w:val="28"/>
        </w:rPr>
        <w:t xml:space="preserve"> запроса предложений, а т</w:t>
      </w:r>
      <w:r w:rsidR="00B0266A" w:rsidRPr="0044393C">
        <w:rPr>
          <w:rFonts w:ascii="Times New Roman" w:hAnsi="Times New Roman" w:cs="Times New Roman"/>
          <w:sz w:val="28"/>
          <w:szCs w:val="28"/>
        </w:rPr>
        <w:t>а</w:t>
      </w:r>
      <w:r w:rsidR="00E01112" w:rsidRPr="0044393C">
        <w:rPr>
          <w:rFonts w:ascii="Times New Roman" w:hAnsi="Times New Roman" w:cs="Times New Roman"/>
          <w:sz w:val="28"/>
          <w:szCs w:val="28"/>
        </w:rPr>
        <w:t>к</w:t>
      </w:r>
      <w:r w:rsidR="00B0266A" w:rsidRPr="0044393C">
        <w:rPr>
          <w:rFonts w:ascii="Times New Roman" w:hAnsi="Times New Roman" w:cs="Times New Roman"/>
          <w:sz w:val="28"/>
          <w:szCs w:val="28"/>
        </w:rPr>
        <w:t>же требовани</w:t>
      </w:r>
      <w:r w:rsidR="00F03F7E" w:rsidRPr="0044393C">
        <w:rPr>
          <w:rFonts w:ascii="Times New Roman" w:hAnsi="Times New Roman" w:cs="Times New Roman"/>
          <w:sz w:val="28"/>
          <w:szCs w:val="28"/>
        </w:rPr>
        <w:t>е</w:t>
      </w:r>
      <w:r w:rsidR="00B0266A" w:rsidRPr="0044393C">
        <w:rPr>
          <w:rFonts w:ascii="Times New Roman" w:hAnsi="Times New Roman" w:cs="Times New Roman"/>
          <w:sz w:val="28"/>
          <w:szCs w:val="28"/>
        </w:rPr>
        <w:t xml:space="preserve"> об обеспечении</w:t>
      </w:r>
      <w:r w:rsidR="005B1153" w:rsidRPr="0044393C">
        <w:rPr>
          <w:rFonts w:ascii="Times New Roman" w:hAnsi="Times New Roman" w:cs="Times New Roman"/>
          <w:sz w:val="28"/>
          <w:szCs w:val="28"/>
        </w:rPr>
        <w:t xml:space="preserve"> исполнения договора, обеспечени</w:t>
      </w:r>
      <w:r w:rsidR="00F03F7E" w:rsidRPr="0044393C">
        <w:rPr>
          <w:rFonts w:ascii="Times New Roman" w:hAnsi="Times New Roman" w:cs="Times New Roman"/>
          <w:sz w:val="28"/>
          <w:szCs w:val="28"/>
        </w:rPr>
        <w:t>и</w:t>
      </w:r>
      <w:r w:rsidR="005B1153" w:rsidRPr="0044393C">
        <w:rPr>
          <w:rFonts w:ascii="Times New Roman" w:hAnsi="Times New Roman" w:cs="Times New Roman"/>
          <w:sz w:val="28"/>
          <w:szCs w:val="28"/>
        </w:rPr>
        <w:t xml:space="preserve"> исполнения гарантийных обязательств по договору в соответствии с </w:t>
      </w:r>
      <w:r w:rsidR="00AC055B" w:rsidRPr="0044393C">
        <w:rPr>
          <w:rFonts w:ascii="Times New Roman" w:hAnsi="Times New Roman" w:cs="Times New Roman"/>
          <w:sz w:val="28"/>
          <w:szCs w:val="28"/>
        </w:rPr>
        <w:t>главой</w:t>
      </w:r>
      <w:r w:rsidR="00D543E5" w:rsidRPr="0044393C">
        <w:rPr>
          <w:rFonts w:ascii="Times New Roman" w:hAnsi="Times New Roman" w:cs="Times New Roman"/>
          <w:sz w:val="28"/>
          <w:szCs w:val="28"/>
        </w:rPr>
        <w:t xml:space="preserve"> </w:t>
      </w:r>
      <w:r w:rsidR="00E603BC" w:rsidRPr="0044393C">
        <w:rPr>
          <w:rFonts w:ascii="Times New Roman" w:hAnsi="Times New Roman" w:cs="Times New Roman"/>
          <w:sz w:val="28"/>
          <w:szCs w:val="28"/>
        </w:rPr>
        <w:t>6</w:t>
      </w:r>
      <w:r w:rsidR="00AC055B" w:rsidRPr="0044393C">
        <w:rPr>
          <w:rFonts w:ascii="Times New Roman" w:hAnsi="Times New Roman" w:cs="Times New Roman"/>
          <w:sz w:val="28"/>
          <w:szCs w:val="28"/>
        </w:rPr>
        <w:t xml:space="preserve"> </w:t>
      </w:r>
      <w:r w:rsidR="005B1153" w:rsidRPr="0044393C">
        <w:rPr>
          <w:rFonts w:ascii="Times New Roman" w:hAnsi="Times New Roman" w:cs="Times New Roman"/>
          <w:sz w:val="28"/>
          <w:szCs w:val="28"/>
        </w:rPr>
        <w:t xml:space="preserve">настоящего </w:t>
      </w:r>
      <w:r w:rsidR="00B00B69" w:rsidRPr="0044393C">
        <w:rPr>
          <w:rFonts w:ascii="Times New Roman" w:hAnsi="Times New Roman" w:cs="Times New Roman"/>
          <w:sz w:val="28"/>
          <w:szCs w:val="28"/>
        </w:rPr>
        <w:t>п</w:t>
      </w:r>
      <w:r w:rsidR="005B1153" w:rsidRPr="0044393C">
        <w:rPr>
          <w:rFonts w:ascii="Times New Roman" w:hAnsi="Times New Roman" w:cs="Times New Roman"/>
          <w:sz w:val="28"/>
          <w:szCs w:val="28"/>
        </w:rPr>
        <w:t>оложения</w:t>
      </w:r>
      <w:r w:rsidR="00215B47" w:rsidRPr="0044393C">
        <w:rPr>
          <w:rFonts w:ascii="Times New Roman" w:hAnsi="Times New Roman" w:cs="Times New Roman"/>
          <w:sz w:val="28"/>
          <w:szCs w:val="28"/>
        </w:rPr>
        <w:t>.</w:t>
      </w:r>
    </w:p>
    <w:p w:rsidR="005B1153" w:rsidRPr="0044393C" w:rsidRDefault="00FB6194" w:rsidP="00BB63A4">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0841A8" w:rsidRPr="0044393C">
        <w:rPr>
          <w:rFonts w:ascii="Times New Roman" w:hAnsi="Times New Roman" w:cs="Times New Roman"/>
          <w:sz w:val="28"/>
          <w:szCs w:val="28"/>
        </w:rPr>
        <w:t>28</w:t>
      </w:r>
      <w:r w:rsidR="00615D1D" w:rsidRPr="0044393C">
        <w:rPr>
          <w:rFonts w:ascii="Times New Roman" w:hAnsi="Times New Roman" w:cs="Times New Roman"/>
          <w:sz w:val="28"/>
          <w:szCs w:val="28"/>
        </w:rPr>
        <w:t>.</w:t>
      </w:r>
      <w:r w:rsidR="004E4187" w:rsidRPr="0044393C">
        <w:rPr>
          <w:rFonts w:ascii="Times New Roman" w:hAnsi="Times New Roman" w:cs="Times New Roman"/>
          <w:sz w:val="28"/>
          <w:szCs w:val="28"/>
        </w:rPr>
        <w:t> </w:t>
      </w:r>
      <w:r w:rsidR="00215B47" w:rsidRPr="0044393C">
        <w:rPr>
          <w:rFonts w:ascii="Times New Roman" w:hAnsi="Times New Roman" w:cs="Times New Roman"/>
          <w:sz w:val="28"/>
          <w:szCs w:val="28"/>
        </w:rPr>
        <w:t>И</w:t>
      </w:r>
      <w:r w:rsidR="005B1153" w:rsidRPr="0044393C">
        <w:rPr>
          <w:rFonts w:ascii="Times New Roman" w:hAnsi="Times New Roman" w:cs="Times New Roman"/>
          <w:sz w:val="28"/>
          <w:szCs w:val="28"/>
        </w:rPr>
        <w:t xml:space="preserve">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w:t>
      </w:r>
      <w:r w:rsidR="004E4187" w:rsidRPr="0044393C">
        <w:rPr>
          <w:rFonts w:ascii="Times New Roman" w:hAnsi="Times New Roman" w:cs="Times New Roman"/>
          <w:sz w:val="28"/>
          <w:szCs w:val="28"/>
        </w:rPr>
        <w:t xml:space="preserve">эквивалент» с учетом положений пункта </w:t>
      </w:r>
      <w:r w:rsidR="00531BC2" w:rsidRPr="0044393C">
        <w:rPr>
          <w:rFonts w:ascii="Times New Roman" w:hAnsi="Times New Roman" w:cs="Times New Roman"/>
          <w:sz w:val="28"/>
          <w:szCs w:val="28"/>
        </w:rPr>
        <w:t>83</w:t>
      </w:r>
      <w:r w:rsidR="004E4187" w:rsidRPr="0044393C">
        <w:rPr>
          <w:rFonts w:ascii="Times New Roman" w:hAnsi="Times New Roman" w:cs="Times New Roman"/>
          <w:sz w:val="28"/>
          <w:szCs w:val="28"/>
        </w:rPr>
        <w:t xml:space="preserve"> настоящего положения</w:t>
      </w:r>
      <w:r w:rsidR="00D05E01" w:rsidRPr="0044393C">
        <w:rPr>
          <w:rFonts w:ascii="Times New Roman" w:hAnsi="Times New Roman" w:cs="Times New Roman"/>
          <w:sz w:val="28"/>
          <w:szCs w:val="28"/>
        </w:rPr>
        <w:t>.</w:t>
      </w:r>
    </w:p>
    <w:p w:rsidR="00603BA5" w:rsidRPr="0044393C" w:rsidRDefault="00603BA5" w:rsidP="00603BA5">
      <w:pPr>
        <w:spacing w:after="0" w:line="240" w:lineRule="auto"/>
        <w:ind w:firstLine="708"/>
        <w:jc w:val="both"/>
        <w:rPr>
          <w:rFonts w:ascii="Times New Roman" w:hAnsi="Times New Roman" w:cs="Times New Roman"/>
          <w:sz w:val="28"/>
          <w:szCs w:val="28"/>
        </w:rPr>
      </w:pPr>
      <w:bookmarkStart w:id="54" w:name="Par893"/>
      <w:bookmarkEnd w:id="54"/>
      <w:r w:rsidRPr="0044393C">
        <w:rPr>
          <w:rFonts w:ascii="Times New Roman" w:hAnsi="Times New Roman" w:cs="Times New Roman"/>
          <w:sz w:val="28"/>
          <w:szCs w:val="28"/>
        </w:rPr>
        <w:t xml:space="preserve">229. Документация о проведении запроса предложений разрабатывается и утверждается заказчиком, подлежит обязательному размещению в ЕИС </w:t>
      </w:r>
      <w:r w:rsidR="008A0503" w:rsidRPr="0044393C">
        <w:rPr>
          <w:rFonts w:ascii="Times New Roman" w:hAnsi="Times New Roman" w:cs="Times New Roman"/>
          <w:i/>
          <w:sz w:val="28"/>
          <w:szCs w:val="28"/>
        </w:rPr>
        <w:t>посредством Региональной информационной системы</w:t>
      </w:r>
      <w:r w:rsidR="008A0503" w:rsidRPr="0044393C">
        <w:rPr>
          <w:rFonts w:ascii="Times New Roman" w:hAnsi="Times New Roman" w:cs="Times New Roman"/>
          <w:sz w:val="28"/>
          <w:szCs w:val="28"/>
        </w:rPr>
        <w:t xml:space="preserve"> </w:t>
      </w:r>
      <w:r w:rsidRPr="0044393C">
        <w:rPr>
          <w:rFonts w:ascii="Times New Roman" w:hAnsi="Times New Roman" w:cs="Times New Roman"/>
          <w:sz w:val="28"/>
          <w:szCs w:val="28"/>
        </w:rPr>
        <w:t>одновременно с извещением об осуществлении закупки и помимо информации, указанной в пункте 87 настоящего положения, должна содержать:</w:t>
      </w:r>
    </w:p>
    <w:p w:rsidR="00603BA5" w:rsidRPr="0044393C" w:rsidRDefault="00603BA5" w:rsidP="00603BA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603BA5" w:rsidRPr="0044393C" w:rsidRDefault="00603BA5" w:rsidP="00603BA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 требования к оформлению и содержанию предложения участника закупки;</w:t>
      </w:r>
    </w:p>
    <w:p w:rsidR="00603BA5" w:rsidRPr="0044393C" w:rsidRDefault="00603BA5" w:rsidP="00603BA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критерии и порядок оценки и сопоставления предложений участников закупки;</w:t>
      </w:r>
    </w:p>
    <w:p w:rsidR="00603BA5" w:rsidRPr="0044393C" w:rsidRDefault="00603BA5" w:rsidP="00603BA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rsidR="00603BA5" w:rsidRPr="0044393C" w:rsidRDefault="00603BA5" w:rsidP="00603BA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603BA5" w:rsidRPr="0044393C" w:rsidRDefault="00603BA5" w:rsidP="00603BA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603BA5" w:rsidRPr="0044393C" w:rsidRDefault="00603BA5" w:rsidP="00603BA5">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rsidR="005B1153" w:rsidRPr="0044393C" w:rsidRDefault="00FB6194"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1E022F" w:rsidRPr="0044393C">
        <w:rPr>
          <w:rFonts w:ascii="Times New Roman" w:hAnsi="Times New Roman" w:cs="Times New Roman"/>
          <w:sz w:val="28"/>
          <w:szCs w:val="28"/>
        </w:rPr>
        <w:t>3</w:t>
      </w:r>
      <w:r w:rsidR="000841A8"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5B1153" w:rsidRPr="0044393C">
        <w:rPr>
          <w:rFonts w:ascii="Times New Roman" w:hAnsi="Times New Roman" w:cs="Times New Roman"/>
          <w:sz w:val="28"/>
          <w:szCs w:val="28"/>
        </w:rPr>
        <w:t xml:space="preserve">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w:t>
      </w:r>
      <w:r w:rsidR="003244EE" w:rsidRPr="0044393C">
        <w:rPr>
          <w:rFonts w:ascii="Times New Roman" w:hAnsi="Times New Roman" w:cs="Times New Roman"/>
          <w:sz w:val="28"/>
          <w:szCs w:val="28"/>
        </w:rPr>
        <w:t xml:space="preserve"> </w:t>
      </w:r>
      <w:r w:rsidR="004D0C15" w:rsidRPr="0044393C">
        <w:rPr>
          <w:rFonts w:ascii="Times New Roman" w:eastAsia="Times New Roman" w:hAnsi="Times New Roman" w:cs="Times New Roman"/>
          <w:sz w:val="28"/>
          <w:szCs w:val="28"/>
          <w:lang w:eastAsia="ru-RU"/>
        </w:rPr>
        <w:t> </w:t>
      </w:r>
      <w:r w:rsidR="005B1153" w:rsidRPr="0044393C">
        <w:rPr>
          <w:rFonts w:ascii="Times New Roman" w:hAnsi="Times New Roman" w:cs="Times New Roman"/>
          <w:sz w:val="28"/>
          <w:szCs w:val="28"/>
        </w:rPr>
        <w:t xml:space="preserve"> </w:t>
      </w:r>
      <w:r w:rsidR="00D05E01" w:rsidRPr="0044393C">
        <w:rPr>
          <w:rFonts w:ascii="Times New Roman" w:hAnsi="Times New Roman" w:cs="Times New Roman"/>
          <w:sz w:val="28"/>
          <w:szCs w:val="28"/>
        </w:rPr>
        <w:t>п</w:t>
      </w:r>
      <w:r w:rsidR="005B1153" w:rsidRPr="0044393C">
        <w:rPr>
          <w:rFonts w:ascii="Times New Roman" w:hAnsi="Times New Roman" w:cs="Times New Roman"/>
          <w:sz w:val="28"/>
          <w:szCs w:val="28"/>
        </w:rPr>
        <w:t>оложением.</w:t>
      </w:r>
    </w:p>
    <w:p w:rsidR="005B1153" w:rsidRPr="0044393C" w:rsidRDefault="00D05E01" w:rsidP="00215B47">
      <w:pPr>
        <w:spacing w:after="0" w:line="240" w:lineRule="auto"/>
        <w:jc w:val="center"/>
        <w:rPr>
          <w:rFonts w:ascii="Times New Roman" w:hAnsi="Times New Roman" w:cs="Times New Roman"/>
          <w:b/>
          <w:sz w:val="28"/>
          <w:szCs w:val="28"/>
        </w:rPr>
      </w:pPr>
      <w:bookmarkStart w:id="55" w:name="Par906"/>
      <w:bookmarkEnd w:id="55"/>
      <w:r w:rsidRPr="0044393C">
        <w:rPr>
          <w:rFonts w:ascii="Times New Roman" w:hAnsi="Times New Roman" w:cs="Times New Roman"/>
          <w:b/>
          <w:sz w:val="28"/>
          <w:szCs w:val="28"/>
        </w:rPr>
        <w:t xml:space="preserve">Глава </w:t>
      </w:r>
      <w:r w:rsidR="007A2DEB" w:rsidRPr="0044393C">
        <w:rPr>
          <w:rFonts w:ascii="Times New Roman" w:hAnsi="Times New Roman" w:cs="Times New Roman"/>
          <w:b/>
          <w:sz w:val="28"/>
          <w:szCs w:val="28"/>
        </w:rPr>
        <w:t>3</w:t>
      </w:r>
      <w:r w:rsidR="00FE0C19" w:rsidRPr="0044393C">
        <w:rPr>
          <w:rFonts w:ascii="Times New Roman" w:hAnsi="Times New Roman" w:cs="Times New Roman"/>
          <w:b/>
          <w:sz w:val="28"/>
          <w:szCs w:val="28"/>
        </w:rPr>
        <w:t>7</w:t>
      </w:r>
      <w:r w:rsidR="005B1153" w:rsidRPr="0044393C">
        <w:rPr>
          <w:rFonts w:ascii="Times New Roman" w:hAnsi="Times New Roman" w:cs="Times New Roman"/>
          <w:b/>
          <w:sz w:val="28"/>
          <w:szCs w:val="28"/>
        </w:rPr>
        <w:t>. Требования, предъявляемые к</w:t>
      </w:r>
      <w:r w:rsidR="00D1404C" w:rsidRPr="0044393C">
        <w:rPr>
          <w:rFonts w:ascii="Times New Roman" w:hAnsi="Times New Roman" w:cs="Times New Roman"/>
          <w:b/>
          <w:sz w:val="28"/>
          <w:szCs w:val="28"/>
        </w:rPr>
        <w:t xml:space="preserve"> </w:t>
      </w:r>
      <w:r w:rsidR="005B1153" w:rsidRPr="0044393C">
        <w:rPr>
          <w:rFonts w:ascii="Times New Roman" w:hAnsi="Times New Roman" w:cs="Times New Roman"/>
          <w:b/>
          <w:sz w:val="28"/>
          <w:szCs w:val="28"/>
        </w:rPr>
        <w:t>предложению</w:t>
      </w:r>
      <w:r w:rsidR="00D1404C" w:rsidRPr="0044393C">
        <w:rPr>
          <w:rFonts w:ascii="Times New Roman" w:hAnsi="Times New Roman" w:cs="Times New Roman"/>
          <w:b/>
          <w:sz w:val="28"/>
          <w:szCs w:val="28"/>
        </w:rPr>
        <w:t xml:space="preserve"> участника</w:t>
      </w:r>
    </w:p>
    <w:p w:rsidR="00D05E01" w:rsidRPr="0044393C" w:rsidRDefault="00FB75D8" w:rsidP="00D05E01">
      <w:pPr>
        <w:spacing w:after="0" w:line="240" w:lineRule="auto"/>
        <w:ind w:firstLine="708"/>
        <w:jc w:val="both"/>
        <w:rPr>
          <w:rFonts w:ascii="Times New Roman" w:hAnsi="Times New Roman" w:cs="Times New Roman"/>
          <w:sz w:val="28"/>
          <w:szCs w:val="28"/>
        </w:rPr>
      </w:pPr>
      <w:bookmarkStart w:id="56" w:name="Par909"/>
      <w:bookmarkEnd w:id="56"/>
      <w:r w:rsidRPr="0044393C">
        <w:rPr>
          <w:rFonts w:ascii="Times New Roman" w:hAnsi="Times New Roman" w:cs="Times New Roman"/>
          <w:sz w:val="28"/>
          <w:szCs w:val="28"/>
        </w:rPr>
        <w:t>2</w:t>
      </w:r>
      <w:r w:rsidR="001E022F" w:rsidRPr="0044393C">
        <w:rPr>
          <w:rFonts w:ascii="Times New Roman" w:hAnsi="Times New Roman" w:cs="Times New Roman"/>
          <w:sz w:val="28"/>
          <w:szCs w:val="28"/>
        </w:rPr>
        <w:t>3</w:t>
      </w:r>
      <w:r w:rsidR="000841A8"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5B1153" w:rsidRPr="0044393C">
        <w:rPr>
          <w:rFonts w:ascii="Times New Roman" w:hAnsi="Times New Roman" w:cs="Times New Roman"/>
          <w:sz w:val="28"/>
          <w:szCs w:val="28"/>
        </w:rPr>
        <w:t xml:space="preserve"> Участник закупки должен подготовить предложение, включающее:</w:t>
      </w:r>
      <w:r w:rsidR="00D05E01" w:rsidRPr="0044393C">
        <w:rPr>
          <w:rFonts w:ascii="Times New Roman" w:hAnsi="Times New Roman" w:cs="Times New Roman"/>
          <w:sz w:val="28"/>
          <w:szCs w:val="28"/>
        </w:rPr>
        <w:t xml:space="preserve"> </w:t>
      </w:r>
    </w:p>
    <w:p w:rsidR="00D05E01" w:rsidRPr="0044393C" w:rsidRDefault="00D05E01" w:rsidP="00D05E0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4E4187"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заявку </w:t>
      </w:r>
      <w:r w:rsidR="00BF2FA8" w:rsidRPr="0044393C">
        <w:rPr>
          <w:rFonts w:ascii="Times New Roman" w:hAnsi="Times New Roman" w:cs="Times New Roman"/>
          <w:sz w:val="28"/>
          <w:szCs w:val="28"/>
        </w:rPr>
        <w:t>с</w:t>
      </w:r>
      <w:r w:rsidR="005B1153" w:rsidRPr="0044393C">
        <w:rPr>
          <w:rFonts w:ascii="Times New Roman" w:hAnsi="Times New Roman" w:cs="Times New Roman"/>
          <w:sz w:val="28"/>
          <w:szCs w:val="28"/>
        </w:rPr>
        <w:t xml:space="preserve"> предложени</w:t>
      </w:r>
      <w:r w:rsidR="00BF2FA8" w:rsidRPr="0044393C">
        <w:rPr>
          <w:rFonts w:ascii="Times New Roman" w:hAnsi="Times New Roman" w:cs="Times New Roman"/>
          <w:sz w:val="28"/>
          <w:szCs w:val="28"/>
        </w:rPr>
        <w:t>ем</w:t>
      </w:r>
      <w:r w:rsidR="005B1153" w:rsidRPr="0044393C">
        <w:rPr>
          <w:rFonts w:ascii="Times New Roman" w:hAnsi="Times New Roman" w:cs="Times New Roman"/>
          <w:sz w:val="28"/>
          <w:szCs w:val="28"/>
        </w:rPr>
        <w:t xml:space="preserve"> по форме и в соответствии с требованиями документации о проведении запроса предложений;</w:t>
      </w:r>
      <w:r w:rsidRPr="0044393C">
        <w:rPr>
          <w:rFonts w:ascii="Times New Roman" w:hAnsi="Times New Roman" w:cs="Times New Roman"/>
          <w:sz w:val="28"/>
          <w:szCs w:val="28"/>
        </w:rPr>
        <w:t xml:space="preserve"> </w:t>
      </w:r>
    </w:p>
    <w:p w:rsidR="00850673" w:rsidRPr="0044393C" w:rsidRDefault="00D05E01" w:rsidP="00D05E0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6D2410" w:rsidRPr="0044393C">
        <w:rPr>
          <w:rFonts w:ascii="Times New Roman" w:hAnsi="Times New Roman" w:cs="Times New Roman"/>
          <w:sz w:val="28"/>
          <w:szCs w:val="28"/>
        </w:rPr>
        <w:t> </w:t>
      </w:r>
      <w:r w:rsidR="005B1153" w:rsidRPr="0044393C">
        <w:rPr>
          <w:rFonts w:ascii="Times New Roman" w:hAnsi="Times New Roman" w:cs="Times New Roman"/>
          <w:sz w:val="28"/>
          <w:szCs w:val="28"/>
        </w:rPr>
        <w:t>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r w:rsidR="006D2410" w:rsidRPr="0044393C">
        <w:rPr>
          <w:rFonts w:ascii="Times New Roman" w:hAnsi="Times New Roman" w:cs="Times New Roman"/>
          <w:sz w:val="28"/>
          <w:szCs w:val="28"/>
        </w:rPr>
        <w:t>, при установлении их в документации о проведении запроса предложений</w:t>
      </w:r>
      <w:r w:rsidR="005B1153" w:rsidRPr="0044393C">
        <w:rPr>
          <w:rFonts w:ascii="Times New Roman" w:hAnsi="Times New Roman" w:cs="Times New Roman"/>
          <w:sz w:val="28"/>
          <w:szCs w:val="28"/>
        </w:rPr>
        <w:t>;</w:t>
      </w:r>
      <w:r w:rsidRPr="0044393C">
        <w:rPr>
          <w:rFonts w:ascii="Times New Roman" w:hAnsi="Times New Roman" w:cs="Times New Roman"/>
          <w:sz w:val="28"/>
          <w:szCs w:val="28"/>
        </w:rPr>
        <w:t xml:space="preserve"> </w:t>
      </w:r>
    </w:p>
    <w:p w:rsidR="0018246E" w:rsidRPr="0044393C" w:rsidRDefault="0018246E" w:rsidP="00D05E0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копии документов, подтверждающих соответствие товара, работ, услуг требованиям, установленным в документации о проведении запроса предложений,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w:t>
      </w:r>
    </w:p>
    <w:p w:rsidR="005B1153" w:rsidRPr="0044393C" w:rsidRDefault="00850673" w:rsidP="00D05E01">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4) </w:t>
      </w:r>
      <w:r w:rsidR="005B1153" w:rsidRPr="0044393C">
        <w:rPr>
          <w:rFonts w:ascii="Times New Roman" w:hAnsi="Times New Roman" w:cs="Times New Roman"/>
          <w:sz w:val="28"/>
          <w:szCs w:val="28"/>
        </w:rPr>
        <w:t>сведения и документы, подтверждающие соответствие соисполнителей, предприятий-изготовителей требованиям, установленным в документации</w:t>
      </w:r>
      <w:r w:rsidR="00193B8C" w:rsidRPr="0044393C">
        <w:rPr>
          <w:rFonts w:ascii="Times New Roman" w:hAnsi="Times New Roman" w:cs="Times New Roman"/>
          <w:sz w:val="28"/>
          <w:szCs w:val="28"/>
        </w:rPr>
        <w:t xml:space="preserve"> о проведении запроса предложений</w:t>
      </w:r>
      <w:r w:rsidR="005B1153" w:rsidRPr="0044393C">
        <w:rPr>
          <w:rFonts w:ascii="Times New Roman" w:hAnsi="Times New Roman" w:cs="Times New Roman"/>
          <w:sz w:val="28"/>
          <w:szCs w:val="28"/>
        </w:rPr>
        <w:t>, если таковые требования были установлен</w:t>
      </w:r>
      <w:r w:rsidR="004E4187" w:rsidRPr="0044393C">
        <w:rPr>
          <w:rFonts w:ascii="Times New Roman" w:hAnsi="Times New Roman" w:cs="Times New Roman"/>
          <w:sz w:val="28"/>
          <w:szCs w:val="28"/>
        </w:rPr>
        <w:t xml:space="preserve">ы, или справку о том, что </w:t>
      </w:r>
      <w:r w:rsidR="005B1153" w:rsidRPr="0044393C">
        <w:rPr>
          <w:rFonts w:ascii="Times New Roman" w:hAnsi="Times New Roman" w:cs="Times New Roman"/>
          <w:sz w:val="28"/>
          <w:szCs w:val="28"/>
        </w:rPr>
        <w:t>соисполнители участником закупки привлекаться не будут.</w:t>
      </w:r>
    </w:p>
    <w:p w:rsidR="00850673" w:rsidRPr="0044393C" w:rsidRDefault="00FB75D8" w:rsidP="0085067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5E519D" w:rsidRPr="0044393C">
        <w:rPr>
          <w:rFonts w:ascii="Times New Roman" w:hAnsi="Times New Roman" w:cs="Times New Roman"/>
          <w:sz w:val="28"/>
          <w:szCs w:val="28"/>
        </w:rPr>
        <w:t>3</w:t>
      </w:r>
      <w:r w:rsidR="000841A8"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4E4187" w:rsidRPr="0044393C">
        <w:rPr>
          <w:rFonts w:ascii="Times New Roman" w:hAnsi="Times New Roman" w:cs="Times New Roman"/>
          <w:sz w:val="28"/>
          <w:szCs w:val="28"/>
        </w:rPr>
        <w:t> </w:t>
      </w:r>
      <w:r w:rsidR="005B1153" w:rsidRPr="0044393C">
        <w:rPr>
          <w:rFonts w:ascii="Times New Roman" w:hAnsi="Times New Roman" w:cs="Times New Roman"/>
          <w:sz w:val="28"/>
          <w:szCs w:val="28"/>
        </w:rPr>
        <w:t>Перечень документов</w:t>
      </w:r>
      <w:r w:rsidR="00215B47" w:rsidRPr="0044393C">
        <w:rPr>
          <w:rFonts w:ascii="Times New Roman" w:hAnsi="Times New Roman" w:cs="Times New Roman"/>
          <w:sz w:val="28"/>
          <w:szCs w:val="28"/>
        </w:rPr>
        <w:t>, прилагаемых участником закупки к предложению</w:t>
      </w:r>
      <w:r w:rsidR="005B1153" w:rsidRPr="0044393C">
        <w:rPr>
          <w:rFonts w:ascii="Times New Roman" w:hAnsi="Times New Roman" w:cs="Times New Roman"/>
          <w:sz w:val="28"/>
          <w:szCs w:val="28"/>
        </w:rPr>
        <w:t>:</w:t>
      </w:r>
      <w:r w:rsidR="00850673" w:rsidRPr="0044393C">
        <w:rPr>
          <w:rFonts w:ascii="Times New Roman" w:hAnsi="Times New Roman" w:cs="Times New Roman"/>
          <w:sz w:val="28"/>
          <w:szCs w:val="28"/>
        </w:rPr>
        <w:t xml:space="preserve"> </w:t>
      </w:r>
    </w:p>
    <w:p w:rsidR="00850673" w:rsidRPr="0044393C" w:rsidRDefault="00850673" w:rsidP="0085067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w:t>
      </w:r>
      <w:r w:rsidR="006C30E5" w:rsidRPr="0044393C">
        <w:rPr>
          <w:rFonts w:ascii="Times New Roman" w:hAnsi="Times New Roman" w:cs="Times New Roman"/>
          <w:sz w:val="28"/>
          <w:szCs w:val="28"/>
        </w:rPr>
        <w:t>сведения о наименовании, об организационно-правовой форме</w:t>
      </w:r>
      <w:r w:rsidR="005B1153" w:rsidRPr="0044393C">
        <w:rPr>
          <w:rFonts w:ascii="Times New Roman" w:hAnsi="Times New Roman" w:cs="Times New Roman"/>
          <w:sz w:val="28"/>
          <w:szCs w:val="28"/>
        </w:rPr>
        <w:t>,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r w:rsidRPr="0044393C">
        <w:rPr>
          <w:rFonts w:ascii="Times New Roman" w:hAnsi="Times New Roman" w:cs="Times New Roman"/>
          <w:sz w:val="28"/>
          <w:szCs w:val="28"/>
        </w:rPr>
        <w:t xml:space="preserve"> </w:t>
      </w:r>
    </w:p>
    <w:p w:rsidR="00850673" w:rsidRPr="0044393C" w:rsidRDefault="00850673" w:rsidP="0085067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2) </w:t>
      </w:r>
      <w:r w:rsidR="006D2410" w:rsidRPr="0044393C">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w:t>
      </w:r>
      <w:r w:rsidR="00646941" w:rsidRPr="0044393C">
        <w:rPr>
          <w:rFonts w:ascii="Times New Roman" w:hAnsi="Times New Roman" w:cs="Times New Roman"/>
          <w:sz w:val="28"/>
          <w:szCs w:val="28"/>
        </w:rPr>
        <w:t xml:space="preserve">заявка на участие в запросе предложений </w:t>
      </w:r>
      <w:r w:rsidR="006D2410" w:rsidRPr="0044393C">
        <w:rPr>
          <w:rFonts w:ascii="Times New Roman" w:hAnsi="Times New Roman" w:cs="Times New Roman"/>
          <w:sz w:val="28"/>
          <w:szCs w:val="28"/>
        </w:rPr>
        <w:t xml:space="preserve">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236E4A" w:rsidRPr="0044393C">
        <w:rPr>
          <w:rFonts w:ascii="Times New Roman" w:hAnsi="Times New Roman" w:cs="Times New Roman"/>
          <w:sz w:val="28"/>
          <w:szCs w:val="28"/>
        </w:rPr>
        <w:t xml:space="preserve">запросе предложений </w:t>
      </w:r>
      <w:r w:rsidR="006D2410" w:rsidRPr="0044393C">
        <w:rPr>
          <w:rFonts w:ascii="Times New Roman" w:hAnsi="Times New Roman" w:cs="Times New Roman"/>
          <w:sz w:val="28"/>
          <w:szCs w:val="28"/>
        </w:rPr>
        <w:t>должна содержать также документ, подтверждающий полномочия такого лица</w:t>
      </w:r>
      <w:r w:rsidR="005B1153" w:rsidRPr="0044393C">
        <w:rPr>
          <w:rFonts w:ascii="Times New Roman" w:hAnsi="Times New Roman" w:cs="Times New Roman"/>
          <w:sz w:val="28"/>
          <w:szCs w:val="28"/>
        </w:rPr>
        <w:t>;</w:t>
      </w:r>
    </w:p>
    <w:p w:rsidR="00646941" w:rsidRPr="0044393C" w:rsidRDefault="00646941" w:rsidP="0085067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 выписка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27F6" w:rsidRPr="0044393C" w:rsidRDefault="00850673" w:rsidP="008627F6">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4)</w:t>
      </w:r>
      <w:r w:rsidR="004E4187" w:rsidRPr="0044393C">
        <w:rPr>
          <w:rFonts w:ascii="Times New Roman" w:hAnsi="Times New Roman" w:cs="Times New Roman"/>
          <w:strike/>
          <w:sz w:val="28"/>
          <w:szCs w:val="28"/>
        </w:rPr>
        <w:t> </w:t>
      </w:r>
      <w:r w:rsidR="008627F6"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8627F6" w:rsidRPr="0044393C">
        <w:rPr>
          <w:sz w:val="28"/>
          <w:szCs w:val="28"/>
        </w:rPr>
        <w:t xml:space="preserve"> </w:t>
      </w:r>
      <w:r w:rsidR="008627F6" w:rsidRPr="0044393C">
        <w:rPr>
          <w:rFonts w:ascii="Times New Roman" w:hAnsi="Times New Roman" w:cs="Times New Roman"/>
          <w:sz w:val="28"/>
          <w:szCs w:val="28"/>
        </w:rPr>
        <w:t>от 01.04.2020 № 41-ОД.</w:t>
      </w:r>
    </w:p>
    <w:p w:rsidR="00850673" w:rsidRPr="0044393C" w:rsidRDefault="00850673" w:rsidP="0085067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5) </w:t>
      </w:r>
      <w:r w:rsidR="005B1153" w:rsidRPr="0044393C">
        <w:rPr>
          <w:rFonts w:ascii="Times New Roman" w:hAnsi="Times New Roman" w:cs="Times New Roman"/>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w:t>
      </w:r>
      <w:r w:rsidR="004E4187" w:rsidRPr="0044393C">
        <w:rPr>
          <w:rFonts w:ascii="Times New Roman" w:hAnsi="Times New Roman" w:cs="Times New Roman"/>
          <w:sz w:val="28"/>
          <w:szCs w:val="28"/>
        </w:rPr>
        <w:t xml:space="preserve">договора, или внесение денежных </w:t>
      </w:r>
      <w:r w:rsidR="005B1153" w:rsidRPr="0044393C">
        <w:rPr>
          <w:rFonts w:ascii="Times New Roman" w:hAnsi="Times New Roman" w:cs="Times New Roman"/>
          <w:sz w:val="28"/>
          <w:szCs w:val="28"/>
        </w:rPr>
        <w:t xml:space="preserve">средств в качестве обеспечения предложения, обеспечения исполнения договора </w:t>
      </w:r>
      <w:r w:rsidR="006D2410" w:rsidRPr="0044393C">
        <w:rPr>
          <w:rFonts w:ascii="Times New Roman" w:hAnsi="Times New Roman" w:cs="Times New Roman"/>
          <w:sz w:val="28"/>
          <w:szCs w:val="28"/>
        </w:rPr>
        <w:t xml:space="preserve">(обеспечения гарантийных обязательств) </w:t>
      </w:r>
      <w:r w:rsidR="005B1153" w:rsidRPr="0044393C">
        <w:rPr>
          <w:rFonts w:ascii="Times New Roman" w:hAnsi="Times New Roman" w:cs="Times New Roman"/>
          <w:sz w:val="28"/>
          <w:szCs w:val="28"/>
        </w:rPr>
        <w:t>не являются крупной сделкой, участник закупки представляет соответствующее письмо;</w:t>
      </w:r>
      <w:r w:rsidRPr="0044393C">
        <w:rPr>
          <w:rFonts w:ascii="Times New Roman" w:hAnsi="Times New Roman" w:cs="Times New Roman"/>
          <w:sz w:val="28"/>
          <w:szCs w:val="28"/>
        </w:rPr>
        <w:t xml:space="preserve"> </w:t>
      </w:r>
    </w:p>
    <w:p w:rsidR="00A654B7" w:rsidRPr="0044393C" w:rsidRDefault="00A654B7" w:rsidP="00B3024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6) декларация о соответствии участника закупки единым требованиям, установленным </w:t>
      </w:r>
      <w:r w:rsidR="006C30E5" w:rsidRPr="0044393C">
        <w:rPr>
          <w:rFonts w:ascii="Times New Roman" w:hAnsi="Times New Roman" w:cs="Times New Roman"/>
          <w:i/>
          <w:sz w:val="28"/>
          <w:szCs w:val="28"/>
        </w:rPr>
        <w:t>подпунктами 2-8 пункта 73 настоящего положения, требованиям, установленным пунктом 74 настоящего положения (при их установлении в документации о проведении запроса предложений)</w:t>
      </w:r>
      <w:r w:rsidRPr="0044393C">
        <w:rPr>
          <w:rFonts w:ascii="Times New Roman" w:hAnsi="Times New Roman" w:cs="Times New Roman"/>
          <w:sz w:val="28"/>
          <w:szCs w:val="28"/>
        </w:rPr>
        <w:t>,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документацией о проведении запроса предложений.</w:t>
      </w:r>
    </w:p>
    <w:p w:rsidR="005B1153" w:rsidRPr="0044393C" w:rsidRDefault="00C72128" w:rsidP="00215B47">
      <w:pPr>
        <w:spacing w:after="0" w:line="240" w:lineRule="auto"/>
        <w:jc w:val="center"/>
        <w:rPr>
          <w:rFonts w:ascii="Times New Roman" w:hAnsi="Times New Roman" w:cs="Times New Roman"/>
          <w:b/>
          <w:sz w:val="28"/>
          <w:szCs w:val="28"/>
        </w:rPr>
      </w:pPr>
      <w:bookmarkStart w:id="57" w:name="Par935"/>
      <w:bookmarkEnd w:id="57"/>
      <w:r w:rsidRPr="0044393C">
        <w:rPr>
          <w:rFonts w:ascii="Times New Roman" w:hAnsi="Times New Roman" w:cs="Times New Roman"/>
          <w:b/>
          <w:sz w:val="28"/>
          <w:szCs w:val="28"/>
        </w:rPr>
        <w:t xml:space="preserve">Глава </w:t>
      </w:r>
      <w:r w:rsidR="00A3743F" w:rsidRPr="0044393C">
        <w:rPr>
          <w:rFonts w:ascii="Times New Roman" w:hAnsi="Times New Roman" w:cs="Times New Roman"/>
          <w:b/>
          <w:sz w:val="28"/>
          <w:szCs w:val="28"/>
        </w:rPr>
        <w:t>38</w:t>
      </w:r>
      <w:r w:rsidR="004E4187" w:rsidRPr="0044393C">
        <w:rPr>
          <w:rFonts w:ascii="Times New Roman" w:hAnsi="Times New Roman" w:cs="Times New Roman"/>
          <w:b/>
          <w:sz w:val="28"/>
          <w:szCs w:val="28"/>
        </w:rPr>
        <w:t>. Подача предложений</w:t>
      </w:r>
    </w:p>
    <w:p w:rsidR="005B1153" w:rsidRPr="0044393C" w:rsidRDefault="00FB75D8"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5E519D" w:rsidRPr="0044393C">
        <w:rPr>
          <w:rFonts w:ascii="Times New Roman" w:hAnsi="Times New Roman" w:cs="Times New Roman"/>
          <w:sz w:val="28"/>
          <w:szCs w:val="28"/>
        </w:rPr>
        <w:t>3</w:t>
      </w:r>
      <w:r w:rsidR="000841A8"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4E4187" w:rsidRPr="0044393C">
        <w:rPr>
          <w:rFonts w:ascii="Times New Roman" w:hAnsi="Times New Roman" w:cs="Times New Roman"/>
          <w:sz w:val="28"/>
          <w:szCs w:val="28"/>
        </w:rPr>
        <w:t> </w:t>
      </w:r>
      <w:r w:rsidR="005B1153" w:rsidRPr="0044393C">
        <w:rPr>
          <w:rFonts w:ascii="Times New Roman" w:hAnsi="Times New Roman" w:cs="Times New Roman"/>
          <w:sz w:val="28"/>
          <w:szCs w:val="28"/>
        </w:rPr>
        <w:t>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4E4187" w:rsidRPr="0044393C" w:rsidRDefault="00FB75D8"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C3102" w:rsidRPr="0044393C">
        <w:rPr>
          <w:rFonts w:ascii="Times New Roman" w:hAnsi="Times New Roman" w:cs="Times New Roman"/>
          <w:sz w:val="28"/>
          <w:szCs w:val="28"/>
        </w:rPr>
        <w:t>3</w:t>
      </w:r>
      <w:r w:rsidR="000841A8"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4E4187"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Время окончания срока приема предложений указывается в извещении и документации о проведении запроса предложений. </w:t>
      </w:r>
    </w:p>
    <w:p w:rsidR="005B1153" w:rsidRPr="0044393C" w:rsidRDefault="00FB75D8" w:rsidP="004E4187">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C3102" w:rsidRPr="0044393C">
        <w:rPr>
          <w:rFonts w:ascii="Times New Roman" w:hAnsi="Times New Roman" w:cs="Times New Roman"/>
          <w:sz w:val="28"/>
          <w:szCs w:val="28"/>
        </w:rPr>
        <w:t>3</w:t>
      </w:r>
      <w:r w:rsidR="000841A8" w:rsidRPr="0044393C">
        <w:rPr>
          <w:rFonts w:ascii="Times New Roman" w:hAnsi="Times New Roman" w:cs="Times New Roman"/>
          <w:sz w:val="28"/>
          <w:szCs w:val="28"/>
        </w:rPr>
        <w:t>5</w:t>
      </w:r>
      <w:r w:rsidR="00615D1D" w:rsidRPr="0044393C">
        <w:rPr>
          <w:rFonts w:ascii="Times New Roman" w:hAnsi="Times New Roman" w:cs="Times New Roman"/>
          <w:sz w:val="28"/>
          <w:szCs w:val="28"/>
        </w:rPr>
        <w:t>.</w:t>
      </w:r>
      <w:r w:rsidR="004E4187"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Комиссия в установленные </w:t>
      </w:r>
      <w:r w:rsidR="00D24A3A" w:rsidRPr="0044393C">
        <w:rPr>
          <w:rFonts w:ascii="Times New Roman" w:hAnsi="Times New Roman" w:cs="Times New Roman"/>
          <w:sz w:val="28"/>
          <w:szCs w:val="28"/>
        </w:rPr>
        <w:t xml:space="preserve">в </w:t>
      </w:r>
      <w:r w:rsidR="005B1153" w:rsidRPr="0044393C">
        <w:rPr>
          <w:rFonts w:ascii="Times New Roman" w:hAnsi="Times New Roman" w:cs="Times New Roman"/>
          <w:sz w:val="28"/>
          <w:szCs w:val="28"/>
        </w:rPr>
        <w:t>извещени</w:t>
      </w:r>
      <w:r w:rsidR="00D24A3A" w:rsidRPr="0044393C">
        <w:rPr>
          <w:rFonts w:ascii="Times New Roman" w:hAnsi="Times New Roman" w:cs="Times New Roman"/>
          <w:sz w:val="28"/>
          <w:szCs w:val="28"/>
        </w:rPr>
        <w:t>и</w:t>
      </w:r>
      <w:r w:rsidR="005B1153" w:rsidRPr="0044393C">
        <w:rPr>
          <w:rFonts w:ascii="Times New Roman" w:hAnsi="Times New Roman" w:cs="Times New Roman"/>
          <w:sz w:val="28"/>
          <w:szCs w:val="28"/>
        </w:rPr>
        <w:t xml:space="preserve"> о проведении запроса предложений время и дату </w:t>
      </w:r>
      <w:r w:rsidR="004E4187" w:rsidRPr="0044393C">
        <w:rPr>
          <w:rFonts w:ascii="Times New Roman" w:hAnsi="Times New Roman" w:cs="Times New Roman"/>
          <w:sz w:val="28"/>
          <w:szCs w:val="28"/>
        </w:rPr>
        <w:t>рассматрива</w:t>
      </w:r>
      <w:r w:rsidR="00D24A3A" w:rsidRPr="0044393C">
        <w:rPr>
          <w:rFonts w:ascii="Times New Roman" w:hAnsi="Times New Roman" w:cs="Times New Roman"/>
          <w:sz w:val="28"/>
          <w:szCs w:val="28"/>
        </w:rPr>
        <w:t>е</w:t>
      </w:r>
      <w:r w:rsidR="004E4187" w:rsidRPr="0044393C">
        <w:rPr>
          <w:rFonts w:ascii="Times New Roman" w:hAnsi="Times New Roman" w:cs="Times New Roman"/>
          <w:sz w:val="28"/>
          <w:szCs w:val="28"/>
        </w:rPr>
        <w:t>т и</w:t>
      </w:r>
      <w:r w:rsidR="005B1153" w:rsidRPr="0044393C">
        <w:rPr>
          <w:rFonts w:ascii="Times New Roman" w:hAnsi="Times New Roman" w:cs="Times New Roman"/>
          <w:sz w:val="28"/>
          <w:szCs w:val="28"/>
        </w:rPr>
        <w:t xml:space="preserve"> оцен</w:t>
      </w:r>
      <w:r w:rsidR="004E4187" w:rsidRPr="0044393C">
        <w:rPr>
          <w:rFonts w:ascii="Times New Roman" w:hAnsi="Times New Roman" w:cs="Times New Roman"/>
          <w:sz w:val="28"/>
          <w:szCs w:val="28"/>
        </w:rPr>
        <w:t>ива</w:t>
      </w:r>
      <w:r w:rsidR="00D24A3A" w:rsidRPr="0044393C">
        <w:rPr>
          <w:rFonts w:ascii="Times New Roman" w:hAnsi="Times New Roman" w:cs="Times New Roman"/>
          <w:sz w:val="28"/>
          <w:szCs w:val="28"/>
        </w:rPr>
        <w:t>е</w:t>
      </w:r>
      <w:r w:rsidR="004E4187" w:rsidRPr="0044393C">
        <w:rPr>
          <w:rFonts w:ascii="Times New Roman" w:hAnsi="Times New Roman" w:cs="Times New Roman"/>
          <w:sz w:val="28"/>
          <w:szCs w:val="28"/>
        </w:rPr>
        <w:t>т</w:t>
      </w:r>
      <w:r w:rsidR="005B1153" w:rsidRPr="0044393C">
        <w:rPr>
          <w:rFonts w:ascii="Times New Roman" w:hAnsi="Times New Roman" w:cs="Times New Roman"/>
          <w:sz w:val="28"/>
          <w:szCs w:val="28"/>
        </w:rPr>
        <w:t xml:space="preserve"> поступивши</w:t>
      </w:r>
      <w:r w:rsidR="004E4187" w:rsidRPr="0044393C">
        <w:rPr>
          <w:rFonts w:ascii="Times New Roman" w:hAnsi="Times New Roman" w:cs="Times New Roman"/>
          <w:sz w:val="28"/>
          <w:szCs w:val="28"/>
        </w:rPr>
        <w:t>е</w:t>
      </w:r>
      <w:r w:rsidR="005B1153" w:rsidRPr="0044393C">
        <w:rPr>
          <w:rFonts w:ascii="Times New Roman" w:hAnsi="Times New Roman" w:cs="Times New Roman"/>
          <w:sz w:val="28"/>
          <w:szCs w:val="28"/>
        </w:rPr>
        <w:t xml:space="preserve"> предложени</w:t>
      </w:r>
      <w:r w:rsidR="004E4187" w:rsidRPr="0044393C">
        <w:rPr>
          <w:rFonts w:ascii="Times New Roman" w:hAnsi="Times New Roman" w:cs="Times New Roman"/>
          <w:sz w:val="28"/>
          <w:szCs w:val="28"/>
        </w:rPr>
        <w:t>я</w:t>
      </w:r>
      <w:r w:rsidR="005B1153" w:rsidRPr="0044393C">
        <w:rPr>
          <w:rFonts w:ascii="Times New Roman" w:hAnsi="Times New Roman" w:cs="Times New Roman"/>
          <w:sz w:val="28"/>
          <w:szCs w:val="28"/>
        </w:rPr>
        <w:t xml:space="preserve"> уча</w:t>
      </w:r>
      <w:r w:rsidR="004E4187" w:rsidRPr="0044393C">
        <w:rPr>
          <w:rFonts w:ascii="Times New Roman" w:hAnsi="Times New Roman" w:cs="Times New Roman"/>
          <w:sz w:val="28"/>
          <w:szCs w:val="28"/>
        </w:rPr>
        <w:t>стников закупки.</w:t>
      </w:r>
    </w:p>
    <w:p w:rsidR="005B1153" w:rsidRPr="0044393C" w:rsidRDefault="00FB75D8"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C3102" w:rsidRPr="0044393C">
        <w:rPr>
          <w:rFonts w:ascii="Times New Roman" w:hAnsi="Times New Roman" w:cs="Times New Roman"/>
          <w:sz w:val="28"/>
          <w:szCs w:val="28"/>
        </w:rPr>
        <w:t>3</w:t>
      </w:r>
      <w:r w:rsidR="000841A8" w:rsidRPr="0044393C">
        <w:rPr>
          <w:rFonts w:ascii="Times New Roman" w:hAnsi="Times New Roman" w:cs="Times New Roman"/>
          <w:sz w:val="28"/>
          <w:szCs w:val="28"/>
        </w:rPr>
        <w:t>6</w:t>
      </w:r>
      <w:r w:rsidR="00615D1D" w:rsidRPr="0044393C">
        <w:rPr>
          <w:rFonts w:ascii="Times New Roman" w:hAnsi="Times New Roman" w:cs="Times New Roman"/>
          <w:sz w:val="28"/>
          <w:szCs w:val="28"/>
        </w:rPr>
        <w:t>.</w:t>
      </w:r>
      <w:r w:rsidR="004E4187" w:rsidRPr="0044393C">
        <w:rPr>
          <w:rFonts w:ascii="Times New Roman" w:hAnsi="Times New Roman" w:cs="Times New Roman"/>
          <w:sz w:val="28"/>
          <w:szCs w:val="28"/>
        </w:rPr>
        <w:t> </w:t>
      </w:r>
      <w:r w:rsidR="005B1153" w:rsidRPr="0044393C">
        <w:rPr>
          <w:rFonts w:ascii="Times New Roman" w:hAnsi="Times New Roman" w:cs="Times New Roman"/>
          <w:sz w:val="28"/>
          <w:szCs w:val="28"/>
        </w:rPr>
        <w:t>Рассмотре</w:t>
      </w:r>
      <w:r w:rsidR="00A15F72" w:rsidRPr="0044393C">
        <w:rPr>
          <w:rFonts w:ascii="Times New Roman" w:hAnsi="Times New Roman" w:cs="Times New Roman"/>
          <w:sz w:val="28"/>
          <w:szCs w:val="28"/>
        </w:rPr>
        <w:t>ние и оценка предложений включаю</w:t>
      </w:r>
      <w:r w:rsidR="004E4187" w:rsidRPr="0044393C">
        <w:rPr>
          <w:rFonts w:ascii="Times New Roman" w:hAnsi="Times New Roman" w:cs="Times New Roman"/>
          <w:sz w:val="28"/>
          <w:szCs w:val="28"/>
        </w:rPr>
        <w:t xml:space="preserve">т: стадию рассмотрения </w:t>
      </w:r>
      <w:r w:rsidR="005B1153" w:rsidRPr="0044393C">
        <w:rPr>
          <w:rFonts w:ascii="Times New Roman" w:hAnsi="Times New Roman" w:cs="Times New Roman"/>
          <w:sz w:val="28"/>
          <w:szCs w:val="28"/>
        </w:rPr>
        <w:t xml:space="preserve">предложений, стадию оценки и сопоставления предложений, стадию принятия решения о выборе победителя </w:t>
      </w:r>
      <w:r w:rsidR="005F4EEC" w:rsidRPr="0044393C">
        <w:rPr>
          <w:rFonts w:ascii="Times New Roman" w:hAnsi="Times New Roman" w:cs="Times New Roman"/>
          <w:sz w:val="28"/>
          <w:szCs w:val="28"/>
        </w:rPr>
        <w:t>или единственного участника</w:t>
      </w:r>
      <w:r w:rsidR="00BF2FA8" w:rsidRPr="0044393C">
        <w:rPr>
          <w:rFonts w:ascii="Times New Roman" w:hAnsi="Times New Roman" w:cs="Times New Roman"/>
          <w:sz w:val="28"/>
          <w:szCs w:val="28"/>
        </w:rPr>
        <w:t xml:space="preserve"> </w:t>
      </w:r>
      <w:r w:rsidR="005B1153" w:rsidRPr="0044393C">
        <w:rPr>
          <w:rFonts w:ascii="Times New Roman" w:hAnsi="Times New Roman" w:cs="Times New Roman"/>
          <w:sz w:val="28"/>
          <w:szCs w:val="28"/>
        </w:rPr>
        <w:t>запроса предложений.</w:t>
      </w:r>
    </w:p>
    <w:p w:rsidR="00BB47D3" w:rsidRPr="0044393C" w:rsidRDefault="00FB75D8" w:rsidP="00BB47D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0841A8" w:rsidRPr="0044393C">
        <w:rPr>
          <w:rFonts w:ascii="Times New Roman" w:hAnsi="Times New Roman" w:cs="Times New Roman"/>
          <w:sz w:val="28"/>
          <w:szCs w:val="28"/>
        </w:rPr>
        <w:t>37</w:t>
      </w:r>
      <w:r w:rsidR="00615D1D" w:rsidRPr="0044393C">
        <w:rPr>
          <w:rFonts w:ascii="Times New Roman" w:hAnsi="Times New Roman" w:cs="Times New Roman"/>
          <w:sz w:val="28"/>
          <w:szCs w:val="28"/>
        </w:rPr>
        <w:t>.</w:t>
      </w:r>
      <w:r w:rsidR="004E4187"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В рамках стадии рассмотрения предложений участников закупки </w:t>
      </w:r>
      <w:r w:rsidR="005D5C23" w:rsidRPr="0044393C">
        <w:rPr>
          <w:rFonts w:ascii="Times New Roman" w:hAnsi="Times New Roman" w:cs="Times New Roman"/>
          <w:sz w:val="28"/>
          <w:szCs w:val="28"/>
        </w:rPr>
        <w:t>к</w:t>
      </w:r>
      <w:r w:rsidR="005B1153" w:rsidRPr="0044393C">
        <w:rPr>
          <w:rFonts w:ascii="Times New Roman" w:hAnsi="Times New Roman" w:cs="Times New Roman"/>
          <w:sz w:val="28"/>
          <w:szCs w:val="28"/>
        </w:rPr>
        <w:t>омиссия проверяет:</w:t>
      </w:r>
    </w:p>
    <w:p w:rsidR="00BB47D3" w:rsidRPr="0044393C" w:rsidRDefault="00BB47D3" w:rsidP="00BB47D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w:t>
      </w:r>
      <w:r w:rsidR="005B1153" w:rsidRPr="0044393C">
        <w:rPr>
          <w:rFonts w:ascii="Times New Roman" w:hAnsi="Times New Roman" w:cs="Times New Roman"/>
          <w:sz w:val="28"/>
          <w:szCs w:val="28"/>
        </w:rPr>
        <w:t>правильность оформления предложений и их соответствие требованиям документации о проведении запроса предложений;</w:t>
      </w:r>
    </w:p>
    <w:p w:rsidR="005B1153" w:rsidRPr="0044393C" w:rsidRDefault="00BB47D3" w:rsidP="00BB47D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4E4187"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соответствие участников закупки, а также привлеченных ими </w:t>
      </w:r>
      <w:r w:rsidR="004E4187" w:rsidRPr="0044393C">
        <w:rPr>
          <w:rFonts w:ascii="Times New Roman" w:hAnsi="Times New Roman" w:cs="Times New Roman"/>
          <w:sz w:val="28"/>
          <w:szCs w:val="28"/>
        </w:rPr>
        <w:t xml:space="preserve">для исполнения </w:t>
      </w:r>
      <w:r w:rsidR="005B1153" w:rsidRPr="0044393C">
        <w:rPr>
          <w:rFonts w:ascii="Times New Roman" w:hAnsi="Times New Roman" w:cs="Times New Roman"/>
          <w:sz w:val="28"/>
          <w:szCs w:val="28"/>
        </w:rPr>
        <w:t>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3C7406" w:rsidRPr="0044393C" w:rsidRDefault="003C7406"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238. На основании результатов рассмотрения предложений комиссией принимается решение о признании предложений соответствующими требованиям, установленным в документации о проведении запроса предложений, или об отклонении предложений.</w:t>
      </w:r>
    </w:p>
    <w:p w:rsidR="005B1153" w:rsidRPr="0044393C" w:rsidRDefault="00FB75D8"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0841A8" w:rsidRPr="0044393C">
        <w:rPr>
          <w:rFonts w:ascii="Times New Roman" w:hAnsi="Times New Roman" w:cs="Times New Roman"/>
          <w:sz w:val="28"/>
          <w:szCs w:val="28"/>
        </w:rPr>
        <w:t>39</w:t>
      </w:r>
      <w:r w:rsidR="00615D1D" w:rsidRPr="0044393C">
        <w:rPr>
          <w:rFonts w:ascii="Times New Roman" w:hAnsi="Times New Roman" w:cs="Times New Roman"/>
          <w:sz w:val="28"/>
          <w:szCs w:val="28"/>
        </w:rPr>
        <w:t>.</w:t>
      </w:r>
      <w:r w:rsidR="004D73B8"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На стадии оценки и сопоставления предложений </w:t>
      </w:r>
      <w:r w:rsidR="00BB47D3" w:rsidRPr="0044393C">
        <w:rPr>
          <w:rFonts w:ascii="Times New Roman" w:hAnsi="Times New Roman" w:cs="Times New Roman"/>
          <w:sz w:val="28"/>
          <w:szCs w:val="28"/>
        </w:rPr>
        <w:t>к</w:t>
      </w:r>
      <w:r w:rsidR="005B1153" w:rsidRPr="0044393C">
        <w:rPr>
          <w:rFonts w:ascii="Times New Roman" w:hAnsi="Times New Roman" w:cs="Times New Roman"/>
          <w:sz w:val="28"/>
          <w:szCs w:val="28"/>
        </w:rPr>
        <w:t>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5B1153" w:rsidRPr="0044393C" w:rsidRDefault="00FB75D8"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C3102" w:rsidRPr="0044393C">
        <w:rPr>
          <w:rFonts w:ascii="Times New Roman" w:hAnsi="Times New Roman" w:cs="Times New Roman"/>
          <w:sz w:val="28"/>
          <w:szCs w:val="28"/>
        </w:rPr>
        <w:t>4</w:t>
      </w:r>
      <w:r w:rsidR="000841A8"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4D73B8" w:rsidRPr="0044393C">
        <w:rPr>
          <w:rFonts w:ascii="Times New Roman" w:hAnsi="Times New Roman" w:cs="Times New Roman"/>
          <w:sz w:val="28"/>
          <w:szCs w:val="28"/>
        </w:rPr>
        <w:t> </w:t>
      </w:r>
      <w:r w:rsidR="008D73ED" w:rsidRPr="0044393C">
        <w:rPr>
          <w:rFonts w:ascii="Times New Roman" w:hAnsi="Times New Roman" w:cs="Times New Roman"/>
          <w:sz w:val="28"/>
          <w:szCs w:val="28"/>
        </w:rPr>
        <w:t>П</w:t>
      </w:r>
      <w:r w:rsidR="005B1153" w:rsidRPr="0044393C">
        <w:rPr>
          <w:rFonts w:ascii="Times New Roman" w:hAnsi="Times New Roman" w:cs="Times New Roman"/>
          <w:sz w:val="28"/>
          <w:szCs w:val="28"/>
        </w:rPr>
        <w:t>о результатам оцен</w:t>
      </w:r>
      <w:r w:rsidR="000B535B" w:rsidRPr="0044393C">
        <w:rPr>
          <w:rFonts w:ascii="Times New Roman" w:hAnsi="Times New Roman" w:cs="Times New Roman"/>
          <w:sz w:val="28"/>
          <w:szCs w:val="28"/>
        </w:rPr>
        <w:t>ки и сопоставления предложений к</w:t>
      </w:r>
      <w:r w:rsidR="005B1153" w:rsidRPr="0044393C">
        <w:rPr>
          <w:rFonts w:ascii="Times New Roman" w:hAnsi="Times New Roman" w:cs="Times New Roman"/>
          <w:sz w:val="28"/>
          <w:szCs w:val="28"/>
        </w:rPr>
        <w:t>омиссия принимает решение о выборе победителя</w:t>
      </w:r>
      <w:r w:rsidR="00BF2FA8" w:rsidRPr="0044393C">
        <w:rPr>
          <w:rFonts w:ascii="Times New Roman" w:hAnsi="Times New Roman" w:cs="Times New Roman"/>
          <w:sz w:val="28"/>
          <w:szCs w:val="28"/>
        </w:rPr>
        <w:t xml:space="preserve"> </w:t>
      </w:r>
      <w:r w:rsidR="005F4EEC" w:rsidRPr="0044393C">
        <w:rPr>
          <w:rFonts w:ascii="Times New Roman" w:hAnsi="Times New Roman" w:cs="Times New Roman"/>
          <w:sz w:val="28"/>
          <w:szCs w:val="28"/>
        </w:rPr>
        <w:t>или единственного участника запроса предложений</w:t>
      </w:r>
      <w:r w:rsidR="005B1153" w:rsidRPr="0044393C">
        <w:rPr>
          <w:rFonts w:ascii="Times New Roman" w:hAnsi="Times New Roman" w:cs="Times New Roman"/>
          <w:sz w:val="28"/>
          <w:szCs w:val="28"/>
        </w:rPr>
        <w:t>.</w:t>
      </w:r>
    </w:p>
    <w:p w:rsidR="00BB47D3" w:rsidRPr="0044393C" w:rsidRDefault="00FB75D8" w:rsidP="00BB47D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C3102" w:rsidRPr="0044393C">
        <w:rPr>
          <w:rFonts w:ascii="Times New Roman" w:hAnsi="Times New Roman" w:cs="Times New Roman"/>
          <w:sz w:val="28"/>
          <w:szCs w:val="28"/>
        </w:rPr>
        <w:t>4</w:t>
      </w:r>
      <w:r w:rsidR="000841A8"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BB47D3" w:rsidRPr="0044393C">
        <w:rPr>
          <w:rFonts w:ascii="Times New Roman" w:hAnsi="Times New Roman" w:cs="Times New Roman"/>
          <w:sz w:val="28"/>
          <w:szCs w:val="28"/>
        </w:rPr>
        <w:t xml:space="preserve"> Решение к</w:t>
      </w:r>
      <w:r w:rsidR="005B1153" w:rsidRPr="0044393C">
        <w:rPr>
          <w:rFonts w:ascii="Times New Roman" w:hAnsi="Times New Roman" w:cs="Times New Roman"/>
          <w:sz w:val="28"/>
          <w:szCs w:val="28"/>
        </w:rPr>
        <w:t xml:space="preserve">омиссии о результатах </w:t>
      </w:r>
      <w:r w:rsidR="00BF2FA8" w:rsidRPr="0044393C">
        <w:rPr>
          <w:rFonts w:ascii="Times New Roman" w:hAnsi="Times New Roman" w:cs="Times New Roman"/>
          <w:sz w:val="28"/>
          <w:szCs w:val="28"/>
        </w:rPr>
        <w:t xml:space="preserve">рассмотрения, </w:t>
      </w:r>
      <w:r w:rsidR="005B1153" w:rsidRPr="0044393C">
        <w:rPr>
          <w:rFonts w:ascii="Times New Roman" w:hAnsi="Times New Roman" w:cs="Times New Roman"/>
          <w:sz w:val="28"/>
          <w:szCs w:val="28"/>
        </w:rPr>
        <w:t>оценки и сопоставления предложений участников закупки оформляется протоколом</w:t>
      </w:r>
      <w:r w:rsidR="00BF2FA8" w:rsidRPr="0044393C">
        <w:rPr>
          <w:rFonts w:ascii="Times New Roman" w:hAnsi="Times New Roman" w:cs="Times New Roman"/>
          <w:sz w:val="28"/>
          <w:szCs w:val="28"/>
        </w:rPr>
        <w:t xml:space="preserve"> рассмотрения и</w:t>
      </w:r>
      <w:r w:rsidR="005B1153" w:rsidRPr="0044393C">
        <w:rPr>
          <w:rFonts w:ascii="Times New Roman" w:hAnsi="Times New Roman" w:cs="Times New Roman"/>
          <w:sz w:val="28"/>
          <w:szCs w:val="28"/>
        </w:rPr>
        <w:t xml:space="preserve"> </w:t>
      </w:r>
      <w:r w:rsidR="00871C82" w:rsidRPr="0044393C">
        <w:rPr>
          <w:rFonts w:ascii="Times New Roman" w:hAnsi="Times New Roman" w:cs="Times New Roman"/>
          <w:sz w:val="28"/>
          <w:szCs w:val="28"/>
        </w:rPr>
        <w:t>о</w:t>
      </w:r>
      <w:r w:rsidR="005B1153" w:rsidRPr="0044393C">
        <w:rPr>
          <w:rFonts w:ascii="Times New Roman" w:hAnsi="Times New Roman" w:cs="Times New Roman"/>
          <w:sz w:val="28"/>
          <w:szCs w:val="28"/>
        </w:rPr>
        <w:t>ценк</w:t>
      </w:r>
      <w:r w:rsidR="00871C82" w:rsidRPr="0044393C">
        <w:rPr>
          <w:rFonts w:ascii="Times New Roman" w:hAnsi="Times New Roman" w:cs="Times New Roman"/>
          <w:sz w:val="28"/>
          <w:szCs w:val="28"/>
        </w:rPr>
        <w:t>и</w:t>
      </w:r>
      <w:r w:rsidR="005B1153" w:rsidRPr="0044393C">
        <w:rPr>
          <w:rFonts w:ascii="Times New Roman" w:hAnsi="Times New Roman" w:cs="Times New Roman"/>
          <w:sz w:val="28"/>
          <w:szCs w:val="28"/>
        </w:rPr>
        <w:t xml:space="preserve"> предложений участников закупки, в котором </w:t>
      </w:r>
      <w:r w:rsidR="005F4EEC" w:rsidRPr="0044393C">
        <w:rPr>
          <w:rFonts w:ascii="Times New Roman" w:hAnsi="Times New Roman" w:cs="Times New Roman"/>
          <w:sz w:val="28"/>
          <w:szCs w:val="28"/>
        </w:rPr>
        <w:t>помимо информации, указанной в пункте 103 настоящего положения, указывается следующее</w:t>
      </w:r>
      <w:r w:rsidR="005B1153" w:rsidRPr="0044393C">
        <w:rPr>
          <w:rFonts w:ascii="Times New Roman" w:hAnsi="Times New Roman" w:cs="Times New Roman"/>
          <w:sz w:val="28"/>
          <w:szCs w:val="28"/>
        </w:rPr>
        <w:t>:</w:t>
      </w:r>
    </w:p>
    <w:p w:rsidR="00BB47D3" w:rsidRPr="0044393C" w:rsidRDefault="00BB47D3" w:rsidP="00BB47D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1)</w:t>
      </w:r>
      <w:r w:rsidR="00716BB5" w:rsidRPr="0044393C">
        <w:rPr>
          <w:rFonts w:ascii="Times New Roman" w:hAnsi="Times New Roman" w:cs="Times New Roman"/>
          <w:sz w:val="28"/>
          <w:szCs w:val="28"/>
        </w:rPr>
        <w:t> </w:t>
      </w:r>
      <w:r w:rsidR="005B1153" w:rsidRPr="0044393C">
        <w:rPr>
          <w:rFonts w:ascii="Times New Roman" w:hAnsi="Times New Roman" w:cs="Times New Roman"/>
          <w:sz w:val="28"/>
          <w:szCs w:val="28"/>
        </w:rPr>
        <w:t>сведения об участниках закупки, предложения которых были рассмотрены;</w:t>
      </w:r>
    </w:p>
    <w:p w:rsidR="00BB47D3" w:rsidRPr="0044393C" w:rsidRDefault="00BB47D3" w:rsidP="00BB47D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2) </w:t>
      </w:r>
      <w:r w:rsidR="005B1153" w:rsidRPr="0044393C">
        <w:rPr>
          <w:rFonts w:ascii="Times New Roman" w:hAnsi="Times New Roman" w:cs="Times New Roman"/>
          <w:sz w:val="28"/>
          <w:szCs w:val="28"/>
        </w:rPr>
        <w:t>сведения о дате проведения оценки и сопоставления предложений;</w:t>
      </w:r>
    </w:p>
    <w:p w:rsidR="00BB47D3" w:rsidRPr="0044393C" w:rsidRDefault="005562D4" w:rsidP="00BB47D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BB47D3" w:rsidRPr="0044393C">
        <w:rPr>
          <w:rFonts w:ascii="Times New Roman" w:hAnsi="Times New Roman" w:cs="Times New Roman"/>
          <w:sz w:val="28"/>
          <w:szCs w:val="28"/>
        </w:rPr>
        <w:t xml:space="preserve">) </w:t>
      </w:r>
      <w:r w:rsidR="005B1153" w:rsidRPr="0044393C">
        <w:rPr>
          <w:rFonts w:ascii="Times New Roman" w:hAnsi="Times New Roman" w:cs="Times New Roman"/>
          <w:sz w:val="28"/>
          <w:szCs w:val="28"/>
        </w:rPr>
        <w:t>сведения о порядке оценки и сопоставления предложений участников закупки;</w:t>
      </w:r>
    </w:p>
    <w:p w:rsidR="00BB47D3" w:rsidRPr="0044393C" w:rsidRDefault="005562D4" w:rsidP="00BB47D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4</w:t>
      </w:r>
      <w:r w:rsidR="00BB47D3" w:rsidRPr="0044393C">
        <w:rPr>
          <w:rFonts w:ascii="Times New Roman" w:hAnsi="Times New Roman" w:cs="Times New Roman"/>
          <w:sz w:val="28"/>
          <w:szCs w:val="28"/>
        </w:rPr>
        <w:t>)</w:t>
      </w:r>
      <w:r w:rsidR="004D73B8" w:rsidRPr="0044393C">
        <w:rPr>
          <w:rFonts w:ascii="Times New Roman" w:hAnsi="Times New Roman" w:cs="Times New Roman"/>
          <w:sz w:val="28"/>
          <w:szCs w:val="28"/>
        </w:rPr>
        <w:t> </w:t>
      </w:r>
      <w:r w:rsidR="005B1153" w:rsidRPr="0044393C">
        <w:rPr>
          <w:rFonts w:ascii="Times New Roman" w:hAnsi="Times New Roman" w:cs="Times New Roman"/>
          <w:sz w:val="28"/>
          <w:szCs w:val="28"/>
        </w:rPr>
        <w:t xml:space="preserve">сведения о решении </w:t>
      </w:r>
      <w:r w:rsidR="00BB47D3" w:rsidRPr="0044393C">
        <w:rPr>
          <w:rFonts w:ascii="Times New Roman" w:hAnsi="Times New Roman" w:cs="Times New Roman"/>
          <w:sz w:val="28"/>
          <w:szCs w:val="28"/>
        </w:rPr>
        <w:t>к</w:t>
      </w:r>
      <w:r w:rsidR="005B1153" w:rsidRPr="0044393C">
        <w:rPr>
          <w:rFonts w:ascii="Times New Roman" w:hAnsi="Times New Roman" w:cs="Times New Roman"/>
          <w:sz w:val="28"/>
          <w:szCs w:val="28"/>
        </w:rPr>
        <w:t>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8627F6" w:rsidRPr="0044393C" w:rsidRDefault="005562D4" w:rsidP="008627F6">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w:t>
      </w:r>
      <w:r w:rsidR="00BB47D3" w:rsidRPr="0044393C">
        <w:rPr>
          <w:rFonts w:ascii="Times New Roman" w:hAnsi="Times New Roman" w:cs="Times New Roman"/>
          <w:sz w:val="28"/>
          <w:szCs w:val="28"/>
        </w:rPr>
        <w:t>)</w:t>
      </w:r>
      <w:r w:rsidR="004D73B8" w:rsidRPr="0044393C">
        <w:rPr>
          <w:rFonts w:ascii="Times New Roman" w:hAnsi="Times New Roman" w:cs="Times New Roman"/>
          <w:sz w:val="28"/>
          <w:szCs w:val="28"/>
        </w:rPr>
        <w:t> </w:t>
      </w:r>
      <w:r w:rsidR="008627F6" w:rsidRPr="0044393C">
        <w:rPr>
          <w:rFonts w:ascii="Times New Roman" w:hAnsi="Times New Roman" w:cs="Times New Roman"/>
          <w:sz w:val="28"/>
          <w:szCs w:val="28"/>
        </w:rPr>
        <w:t>исключен в соответствии с приказом Департамента государственных закупок Свердловской области</w:t>
      </w:r>
      <w:r w:rsidR="008627F6" w:rsidRPr="0044393C">
        <w:rPr>
          <w:sz w:val="28"/>
          <w:szCs w:val="28"/>
        </w:rPr>
        <w:t xml:space="preserve"> </w:t>
      </w:r>
      <w:r w:rsidR="008627F6" w:rsidRPr="0044393C">
        <w:rPr>
          <w:rFonts w:ascii="Times New Roman" w:hAnsi="Times New Roman" w:cs="Times New Roman"/>
          <w:sz w:val="28"/>
          <w:szCs w:val="28"/>
        </w:rPr>
        <w:t>от 01.04.2020 № 41-ОД.</w:t>
      </w:r>
    </w:p>
    <w:p w:rsidR="005B1153" w:rsidRPr="0044393C" w:rsidRDefault="00FB75D8"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C3102" w:rsidRPr="0044393C">
        <w:rPr>
          <w:rFonts w:ascii="Times New Roman" w:hAnsi="Times New Roman" w:cs="Times New Roman"/>
          <w:sz w:val="28"/>
          <w:szCs w:val="28"/>
        </w:rPr>
        <w:t>4</w:t>
      </w:r>
      <w:r w:rsidR="000841A8" w:rsidRPr="0044393C">
        <w:rPr>
          <w:rFonts w:ascii="Times New Roman" w:hAnsi="Times New Roman" w:cs="Times New Roman"/>
          <w:sz w:val="28"/>
          <w:szCs w:val="28"/>
        </w:rPr>
        <w:t>2</w:t>
      </w:r>
      <w:r w:rsidR="00615D1D" w:rsidRPr="0044393C">
        <w:rPr>
          <w:rFonts w:ascii="Times New Roman" w:hAnsi="Times New Roman" w:cs="Times New Roman"/>
          <w:sz w:val="28"/>
          <w:szCs w:val="28"/>
        </w:rPr>
        <w:t>.</w:t>
      </w:r>
      <w:r w:rsidR="005B1153" w:rsidRPr="0044393C">
        <w:rPr>
          <w:rFonts w:ascii="Times New Roman" w:hAnsi="Times New Roman" w:cs="Times New Roman"/>
          <w:sz w:val="28"/>
          <w:szCs w:val="28"/>
        </w:rPr>
        <w:t xml:space="preserve"> Протокол </w:t>
      </w:r>
      <w:r w:rsidR="005562D4" w:rsidRPr="0044393C">
        <w:rPr>
          <w:rFonts w:ascii="Times New Roman" w:hAnsi="Times New Roman" w:cs="Times New Roman"/>
          <w:sz w:val="28"/>
          <w:szCs w:val="28"/>
        </w:rPr>
        <w:t xml:space="preserve">рассмотрения и оценки предложений участников закупки </w:t>
      </w:r>
      <w:r w:rsidR="005B1153" w:rsidRPr="0044393C">
        <w:rPr>
          <w:rFonts w:ascii="Times New Roman" w:hAnsi="Times New Roman" w:cs="Times New Roman"/>
          <w:sz w:val="28"/>
          <w:szCs w:val="28"/>
        </w:rPr>
        <w:t xml:space="preserve">подписывается членами </w:t>
      </w:r>
      <w:r w:rsidR="00BB47D3" w:rsidRPr="0044393C">
        <w:rPr>
          <w:rFonts w:ascii="Times New Roman" w:hAnsi="Times New Roman" w:cs="Times New Roman"/>
          <w:sz w:val="28"/>
          <w:szCs w:val="28"/>
        </w:rPr>
        <w:t>к</w:t>
      </w:r>
      <w:r w:rsidR="005B1153" w:rsidRPr="0044393C">
        <w:rPr>
          <w:rFonts w:ascii="Times New Roman" w:hAnsi="Times New Roman" w:cs="Times New Roman"/>
          <w:sz w:val="28"/>
          <w:szCs w:val="28"/>
        </w:rPr>
        <w:t>омиссии не позднее дня, следующего за днем проведения оценки и сопоставления предложений.</w:t>
      </w:r>
    </w:p>
    <w:p w:rsidR="005B1153" w:rsidRPr="0044393C" w:rsidRDefault="005B1153"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Указанный протокол размещается </w:t>
      </w:r>
      <w:r w:rsidR="00BB47D3" w:rsidRPr="0044393C">
        <w:rPr>
          <w:rFonts w:ascii="Times New Roman" w:hAnsi="Times New Roman" w:cs="Times New Roman"/>
          <w:sz w:val="28"/>
          <w:szCs w:val="28"/>
        </w:rPr>
        <w:t xml:space="preserve">в </w:t>
      </w:r>
      <w:r w:rsidR="004D73B8" w:rsidRPr="0044393C">
        <w:rPr>
          <w:rFonts w:ascii="Times New Roman" w:hAnsi="Times New Roman" w:cs="Times New Roman"/>
          <w:sz w:val="28"/>
          <w:szCs w:val="28"/>
        </w:rPr>
        <w:t>ЕИС и на электронной площадк</w:t>
      </w:r>
      <w:r w:rsidR="00BD6D21" w:rsidRPr="0044393C">
        <w:rPr>
          <w:rFonts w:ascii="Times New Roman" w:hAnsi="Times New Roman" w:cs="Times New Roman"/>
          <w:sz w:val="28"/>
          <w:szCs w:val="28"/>
        </w:rPr>
        <w:t>е</w:t>
      </w:r>
      <w:r w:rsidR="004D73B8" w:rsidRPr="0044393C">
        <w:rPr>
          <w:rFonts w:ascii="Times New Roman" w:hAnsi="Times New Roman" w:cs="Times New Roman"/>
          <w:sz w:val="28"/>
          <w:szCs w:val="28"/>
        </w:rPr>
        <w:t xml:space="preserve"> в срок, указанный в пункте </w:t>
      </w:r>
      <w:r w:rsidR="00260157" w:rsidRPr="0044393C">
        <w:rPr>
          <w:rFonts w:ascii="Times New Roman" w:hAnsi="Times New Roman" w:cs="Times New Roman"/>
          <w:sz w:val="28"/>
          <w:szCs w:val="28"/>
        </w:rPr>
        <w:t>104</w:t>
      </w:r>
      <w:r w:rsidR="004D73B8" w:rsidRPr="0044393C">
        <w:rPr>
          <w:rFonts w:ascii="Times New Roman" w:hAnsi="Times New Roman" w:cs="Times New Roman"/>
          <w:sz w:val="28"/>
          <w:szCs w:val="28"/>
        </w:rPr>
        <w:t xml:space="preserve"> настоящего </w:t>
      </w:r>
      <w:r w:rsidR="00AF54E0" w:rsidRPr="0044393C">
        <w:rPr>
          <w:rFonts w:ascii="Times New Roman" w:eastAsia="Times New Roman" w:hAnsi="Times New Roman" w:cs="Times New Roman"/>
          <w:sz w:val="28"/>
          <w:szCs w:val="28"/>
          <w:lang w:eastAsia="ru-RU"/>
        </w:rPr>
        <w:t> </w:t>
      </w:r>
      <w:r w:rsidR="00432A75" w:rsidRPr="0044393C">
        <w:rPr>
          <w:rFonts w:ascii="Times New Roman" w:eastAsia="Times New Roman" w:hAnsi="Times New Roman" w:cs="Times New Roman"/>
          <w:sz w:val="28"/>
          <w:szCs w:val="28"/>
          <w:lang w:eastAsia="ru-RU"/>
        </w:rPr>
        <w:t xml:space="preserve"> </w:t>
      </w:r>
      <w:r w:rsidR="004D73B8" w:rsidRPr="0044393C">
        <w:rPr>
          <w:rFonts w:ascii="Times New Roman" w:hAnsi="Times New Roman" w:cs="Times New Roman"/>
          <w:sz w:val="28"/>
          <w:szCs w:val="28"/>
        </w:rPr>
        <w:t>положения</w:t>
      </w:r>
      <w:r w:rsidRPr="0044393C">
        <w:rPr>
          <w:rFonts w:ascii="Times New Roman" w:hAnsi="Times New Roman" w:cs="Times New Roman"/>
          <w:sz w:val="28"/>
          <w:szCs w:val="28"/>
        </w:rPr>
        <w:t>.</w:t>
      </w:r>
    </w:p>
    <w:p w:rsidR="005B1153" w:rsidRPr="0044393C" w:rsidRDefault="00FB75D8"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C3102" w:rsidRPr="0044393C">
        <w:rPr>
          <w:rFonts w:ascii="Times New Roman" w:hAnsi="Times New Roman" w:cs="Times New Roman"/>
          <w:sz w:val="28"/>
          <w:szCs w:val="28"/>
        </w:rPr>
        <w:t>4</w:t>
      </w:r>
      <w:r w:rsidR="000841A8"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5B1153" w:rsidRPr="0044393C">
        <w:rPr>
          <w:rFonts w:ascii="Times New Roman" w:hAnsi="Times New Roman" w:cs="Times New Roman"/>
          <w:sz w:val="28"/>
          <w:szCs w:val="28"/>
        </w:rPr>
        <w:t xml:space="preserve"> Запрос предложений признается несостоявшимся в случае, если:</w:t>
      </w:r>
    </w:p>
    <w:p w:rsidR="005B1153" w:rsidRPr="0044393C" w:rsidRDefault="00D3187F" w:rsidP="00D3187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1) </w:t>
      </w:r>
      <w:r w:rsidR="005B1153" w:rsidRPr="0044393C">
        <w:rPr>
          <w:rFonts w:ascii="Times New Roman" w:hAnsi="Times New Roman" w:cs="Times New Roman"/>
          <w:sz w:val="28"/>
          <w:szCs w:val="28"/>
        </w:rPr>
        <w:t xml:space="preserve">подано только одно предложение на участие в запросе предложений или на основании результатов рассмотрения </w:t>
      </w:r>
      <w:r w:rsidRPr="0044393C">
        <w:rPr>
          <w:rFonts w:ascii="Times New Roman" w:hAnsi="Times New Roman" w:cs="Times New Roman"/>
          <w:sz w:val="28"/>
          <w:szCs w:val="28"/>
        </w:rPr>
        <w:t>к</w:t>
      </w:r>
      <w:r w:rsidR="005B1153" w:rsidRPr="0044393C">
        <w:rPr>
          <w:rFonts w:ascii="Times New Roman" w:hAnsi="Times New Roman" w:cs="Times New Roman"/>
          <w:sz w:val="28"/>
          <w:szCs w:val="28"/>
        </w:rPr>
        <w:t xml:space="preserve">омиссией предложений участников закупки принято решение о </w:t>
      </w:r>
      <w:r w:rsidR="00933647" w:rsidRPr="0044393C">
        <w:rPr>
          <w:rFonts w:ascii="Times New Roman" w:hAnsi="Times New Roman" w:cs="Times New Roman"/>
          <w:sz w:val="28"/>
          <w:szCs w:val="28"/>
        </w:rPr>
        <w:t>признании</w:t>
      </w:r>
      <w:r w:rsidR="005B1153" w:rsidRPr="0044393C">
        <w:rPr>
          <w:rFonts w:ascii="Times New Roman" w:hAnsi="Times New Roman" w:cs="Times New Roman"/>
          <w:sz w:val="28"/>
          <w:szCs w:val="28"/>
        </w:rPr>
        <w:t xml:space="preserve"> единственного </w:t>
      </w:r>
      <w:r w:rsidR="00933647" w:rsidRPr="0044393C">
        <w:rPr>
          <w:rFonts w:ascii="Times New Roman" w:hAnsi="Times New Roman" w:cs="Times New Roman"/>
          <w:sz w:val="28"/>
          <w:szCs w:val="28"/>
        </w:rPr>
        <w:t xml:space="preserve">предложения на участие в запросе предложений </w:t>
      </w:r>
      <w:r w:rsidR="005B1153" w:rsidRPr="0044393C">
        <w:rPr>
          <w:rFonts w:ascii="Times New Roman" w:hAnsi="Times New Roman" w:cs="Times New Roman"/>
          <w:sz w:val="28"/>
          <w:szCs w:val="28"/>
        </w:rPr>
        <w:t>из всех подавших предложения</w:t>
      </w:r>
      <w:r w:rsidR="00933647" w:rsidRPr="0044393C">
        <w:rPr>
          <w:rFonts w:ascii="Times New Roman" w:hAnsi="Times New Roman" w:cs="Times New Roman"/>
          <w:sz w:val="28"/>
          <w:szCs w:val="28"/>
        </w:rPr>
        <w:t xml:space="preserve"> требованиям документации о проведении запроса предложений</w:t>
      </w:r>
      <w:r w:rsidR="005B1153" w:rsidRPr="0044393C">
        <w:rPr>
          <w:rFonts w:ascii="Times New Roman" w:hAnsi="Times New Roman" w:cs="Times New Roman"/>
          <w:sz w:val="28"/>
          <w:szCs w:val="28"/>
        </w:rPr>
        <w:t>.</w:t>
      </w:r>
    </w:p>
    <w:p w:rsidR="005B1153" w:rsidRPr="0044393C" w:rsidRDefault="005B1153" w:rsidP="005B1153">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В таком случае </w:t>
      </w:r>
      <w:r w:rsidR="00D3187F" w:rsidRPr="0044393C">
        <w:rPr>
          <w:rFonts w:ascii="Times New Roman" w:hAnsi="Times New Roman" w:cs="Times New Roman"/>
          <w:sz w:val="28"/>
          <w:szCs w:val="28"/>
        </w:rPr>
        <w:t>з</w:t>
      </w:r>
      <w:r w:rsidRPr="0044393C">
        <w:rPr>
          <w:rFonts w:ascii="Times New Roman" w:hAnsi="Times New Roman" w:cs="Times New Roman"/>
          <w:sz w:val="28"/>
          <w:szCs w:val="28"/>
        </w:rPr>
        <w:t>аказчик заключ</w:t>
      </w:r>
      <w:r w:rsidR="00255392" w:rsidRPr="0044393C">
        <w:rPr>
          <w:rFonts w:ascii="Times New Roman" w:hAnsi="Times New Roman" w:cs="Times New Roman"/>
          <w:sz w:val="28"/>
          <w:szCs w:val="28"/>
        </w:rPr>
        <w:t>ает</w:t>
      </w:r>
      <w:r w:rsidRPr="0044393C">
        <w:rPr>
          <w:rFonts w:ascii="Times New Roman" w:hAnsi="Times New Roman" w:cs="Times New Roman"/>
          <w:sz w:val="28"/>
          <w:szCs w:val="28"/>
        </w:rPr>
        <w:t xml:space="preserve"> договор с единственным участником закупки, заявка которого соответствует требованиям документации о проведении запроса предложений;</w:t>
      </w:r>
    </w:p>
    <w:p w:rsidR="005B1153" w:rsidRPr="0044393C" w:rsidRDefault="00D3187F" w:rsidP="00D3187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 xml:space="preserve">2) </w:t>
      </w:r>
      <w:r w:rsidR="005B1153" w:rsidRPr="0044393C">
        <w:rPr>
          <w:rFonts w:ascii="Times New Roman" w:hAnsi="Times New Roman" w:cs="Times New Roman"/>
          <w:sz w:val="28"/>
          <w:szCs w:val="28"/>
        </w:rPr>
        <w:t>не подано ни одно</w:t>
      </w:r>
      <w:r w:rsidR="00E8250D" w:rsidRPr="0044393C">
        <w:rPr>
          <w:rFonts w:ascii="Times New Roman" w:hAnsi="Times New Roman" w:cs="Times New Roman"/>
          <w:sz w:val="28"/>
          <w:szCs w:val="28"/>
        </w:rPr>
        <w:t>го</w:t>
      </w:r>
      <w:r w:rsidR="005B1153" w:rsidRPr="0044393C">
        <w:rPr>
          <w:rFonts w:ascii="Times New Roman" w:hAnsi="Times New Roman" w:cs="Times New Roman"/>
          <w:sz w:val="28"/>
          <w:szCs w:val="28"/>
        </w:rPr>
        <w:t xml:space="preserve"> предложени</w:t>
      </w:r>
      <w:r w:rsidR="00E8250D" w:rsidRPr="0044393C">
        <w:rPr>
          <w:rFonts w:ascii="Times New Roman" w:hAnsi="Times New Roman" w:cs="Times New Roman"/>
          <w:sz w:val="28"/>
          <w:szCs w:val="28"/>
        </w:rPr>
        <w:t>я</w:t>
      </w:r>
      <w:r w:rsidR="005B1153" w:rsidRPr="0044393C">
        <w:rPr>
          <w:rFonts w:ascii="Times New Roman" w:hAnsi="Times New Roman" w:cs="Times New Roman"/>
          <w:sz w:val="28"/>
          <w:szCs w:val="28"/>
        </w:rPr>
        <w:t xml:space="preserve"> на участие в запросе предложений;</w:t>
      </w:r>
    </w:p>
    <w:p w:rsidR="005B1153" w:rsidRPr="0044393C" w:rsidRDefault="00D3187F" w:rsidP="00D3187F">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3)</w:t>
      </w:r>
      <w:r w:rsidR="00614DB1" w:rsidRPr="0044393C">
        <w:rPr>
          <w:rFonts w:ascii="Times New Roman" w:hAnsi="Times New Roman" w:cs="Times New Roman"/>
          <w:sz w:val="28"/>
          <w:szCs w:val="28"/>
        </w:rPr>
        <w:t> </w:t>
      </w:r>
      <w:r w:rsidR="005B1153" w:rsidRPr="0044393C">
        <w:rPr>
          <w:rFonts w:ascii="Times New Roman" w:hAnsi="Times New Roman" w:cs="Times New Roman"/>
          <w:sz w:val="28"/>
          <w:szCs w:val="28"/>
        </w:rPr>
        <w:t>на основании результатов рассмотрения</w:t>
      </w:r>
      <w:r w:rsidR="006404E8" w:rsidRPr="0044393C">
        <w:rPr>
          <w:rFonts w:ascii="Times New Roman" w:hAnsi="Times New Roman" w:cs="Times New Roman"/>
          <w:sz w:val="28"/>
          <w:szCs w:val="28"/>
        </w:rPr>
        <w:t>, оценки и сопоставления</w:t>
      </w:r>
      <w:r w:rsidR="005B1153" w:rsidRPr="0044393C">
        <w:rPr>
          <w:rFonts w:ascii="Times New Roman" w:hAnsi="Times New Roman" w:cs="Times New Roman"/>
          <w:sz w:val="28"/>
          <w:szCs w:val="28"/>
        </w:rPr>
        <w:t xml:space="preserve"> предложений </w:t>
      </w:r>
      <w:r w:rsidR="006404E8" w:rsidRPr="0044393C">
        <w:rPr>
          <w:rFonts w:ascii="Times New Roman" w:hAnsi="Times New Roman" w:cs="Times New Roman"/>
          <w:sz w:val="28"/>
          <w:szCs w:val="28"/>
        </w:rPr>
        <w:t xml:space="preserve">комиссией </w:t>
      </w:r>
      <w:r w:rsidR="005B1153" w:rsidRPr="0044393C">
        <w:rPr>
          <w:rFonts w:ascii="Times New Roman" w:hAnsi="Times New Roman" w:cs="Times New Roman"/>
          <w:sz w:val="28"/>
          <w:szCs w:val="28"/>
        </w:rPr>
        <w:t>принято решение об отклонении всех предложений на участие в запросе предложений.</w:t>
      </w:r>
    </w:p>
    <w:p w:rsidR="004F1C5D" w:rsidRPr="0044393C" w:rsidRDefault="004F1C5D" w:rsidP="00D27068">
      <w:pPr>
        <w:spacing w:after="0" w:line="240" w:lineRule="auto"/>
        <w:jc w:val="center"/>
        <w:rPr>
          <w:rFonts w:ascii="Times New Roman" w:hAnsi="Times New Roman" w:cs="Times New Roman"/>
          <w:b/>
          <w:sz w:val="28"/>
          <w:szCs w:val="28"/>
        </w:rPr>
      </w:pPr>
      <w:bookmarkStart w:id="58" w:name="Par994"/>
      <w:bookmarkEnd w:id="58"/>
      <w:r w:rsidRPr="0044393C">
        <w:rPr>
          <w:rFonts w:ascii="Times New Roman" w:hAnsi="Times New Roman" w:cs="Times New Roman"/>
          <w:b/>
          <w:sz w:val="28"/>
          <w:szCs w:val="28"/>
        </w:rPr>
        <w:t>Глава</w:t>
      </w:r>
      <w:r w:rsidR="000F0CB8" w:rsidRPr="0044393C">
        <w:rPr>
          <w:rFonts w:ascii="Times New Roman" w:hAnsi="Times New Roman" w:cs="Times New Roman"/>
          <w:b/>
          <w:sz w:val="28"/>
          <w:szCs w:val="28"/>
        </w:rPr>
        <w:t xml:space="preserve"> </w:t>
      </w:r>
      <w:r w:rsidR="0093099C" w:rsidRPr="0044393C">
        <w:rPr>
          <w:rFonts w:ascii="Times New Roman" w:hAnsi="Times New Roman" w:cs="Times New Roman"/>
          <w:b/>
          <w:sz w:val="28"/>
          <w:szCs w:val="28"/>
        </w:rPr>
        <w:t>39</w:t>
      </w:r>
      <w:r w:rsidRPr="0044393C">
        <w:rPr>
          <w:rFonts w:ascii="Times New Roman" w:hAnsi="Times New Roman" w:cs="Times New Roman"/>
          <w:b/>
          <w:sz w:val="28"/>
          <w:szCs w:val="28"/>
        </w:rPr>
        <w:t>. Последствия признания запроса предложений несостоявшимся</w:t>
      </w:r>
    </w:p>
    <w:p w:rsidR="004F1C5D" w:rsidRPr="0044393C" w:rsidRDefault="001907A4" w:rsidP="004F1C5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CC3102" w:rsidRPr="0044393C">
        <w:rPr>
          <w:rFonts w:ascii="Times New Roman" w:hAnsi="Times New Roman" w:cs="Times New Roman"/>
          <w:sz w:val="28"/>
          <w:szCs w:val="28"/>
        </w:rPr>
        <w:t>4</w:t>
      </w:r>
      <w:r w:rsidR="000841A8"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02138E" w:rsidRPr="0044393C">
        <w:rPr>
          <w:rFonts w:ascii="Times New Roman" w:hAnsi="Times New Roman" w:cs="Times New Roman"/>
          <w:sz w:val="28"/>
          <w:szCs w:val="28"/>
        </w:rPr>
        <w:t> </w:t>
      </w:r>
      <w:r w:rsidR="004F1C5D" w:rsidRPr="0044393C">
        <w:rPr>
          <w:rFonts w:ascii="Times New Roman" w:hAnsi="Times New Roman" w:cs="Times New Roman"/>
          <w:sz w:val="28"/>
          <w:szCs w:val="28"/>
        </w:rPr>
        <w:t>Если запрос предложений признан не</w:t>
      </w:r>
      <w:r w:rsidR="00D27068" w:rsidRPr="0044393C">
        <w:rPr>
          <w:rFonts w:ascii="Times New Roman" w:hAnsi="Times New Roman" w:cs="Times New Roman"/>
          <w:sz w:val="28"/>
          <w:szCs w:val="28"/>
        </w:rPr>
        <w:t xml:space="preserve"> </w:t>
      </w:r>
      <w:r w:rsidR="004F1C5D" w:rsidRPr="0044393C">
        <w:rPr>
          <w:rFonts w:ascii="Times New Roman" w:hAnsi="Times New Roman" w:cs="Times New Roman"/>
          <w:sz w:val="28"/>
          <w:szCs w:val="28"/>
        </w:rPr>
        <w:t>состоявшимся</w:t>
      </w:r>
      <w:r w:rsidR="001E5EED" w:rsidRPr="0044393C">
        <w:rPr>
          <w:rFonts w:ascii="Times New Roman" w:hAnsi="Times New Roman" w:cs="Times New Roman"/>
          <w:sz w:val="28"/>
          <w:szCs w:val="28"/>
        </w:rPr>
        <w:t xml:space="preserve"> в случае, если не подано ни одного предложения на участие в запросе предложений</w:t>
      </w:r>
      <w:r w:rsidR="004F1C5D" w:rsidRPr="0044393C">
        <w:rPr>
          <w:rFonts w:ascii="Times New Roman" w:hAnsi="Times New Roman" w:cs="Times New Roman"/>
          <w:sz w:val="28"/>
          <w:szCs w:val="28"/>
        </w:rPr>
        <w:t xml:space="preserve"> либо </w:t>
      </w:r>
      <w:r w:rsidR="001E5EED" w:rsidRPr="0044393C">
        <w:rPr>
          <w:rFonts w:ascii="Times New Roman" w:hAnsi="Times New Roman" w:cs="Times New Roman"/>
          <w:sz w:val="28"/>
          <w:szCs w:val="28"/>
        </w:rPr>
        <w:t>комиссией принято решение об отклонении всех предложений на участие в запросе предложений</w:t>
      </w:r>
      <w:r w:rsidR="004F1C5D" w:rsidRPr="0044393C">
        <w:rPr>
          <w:rFonts w:ascii="Times New Roman" w:hAnsi="Times New Roman" w:cs="Times New Roman"/>
          <w:sz w:val="28"/>
          <w:szCs w:val="28"/>
        </w:rPr>
        <w:t>, заказчик вправе провести закупку повторно в форме запроса предложений</w:t>
      </w:r>
      <w:r w:rsidR="005562D4" w:rsidRPr="0044393C">
        <w:rPr>
          <w:rFonts w:ascii="Times New Roman" w:hAnsi="Times New Roman" w:cs="Times New Roman"/>
          <w:sz w:val="28"/>
          <w:szCs w:val="28"/>
        </w:rPr>
        <w:t xml:space="preserve"> или аукциона</w:t>
      </w:r>
      <w:r w:rsidR="004F1C5D" w:rsidRPr="0044393C">
        <w:rPr>
          <w:rFonts w:ascii="Times New Roman" w:hAnsi="Times New Roman" w:cs="Times New Roman"/>
          <w:sz w:val="28"/>
          <w:szCs w:val="28"/>
        </w:rPr>
        <w:t>.</w:t>
      </w:r>
    </w:p>
    <w:p w:rsidR="004F1C5D" w:rsidRPr="0044393C" w:rsidRDefault="001907A4" w:rsidP="004F1C5D">
      <w:pPr>
        <w:spacing w:after="0" w:line="240" w:lineRule="auto"/>
        <w:ind w:firstLine="708"/>
        <w:jc w:val="both"/>
        <w:rPr>
          <w:rFonts w:ascii="Times New Roman" w:hAnsi="Times New Roman" w:cs="Times New Roman"/>
          <w:sz w:val="28"/>
          <w:szCs w:val="28"/>
        </w:rPr>
      </w:pPr>
      <w:r w:rsidRPr="0044393C">
        <w:rPr>
          <w:rFonts w:ascii="Times New Roman" w:hAnsi="Times New Roman" w:cs="Times New Roman"/>
          <w:sz w:val="28"/>
          <w:szCs w:val="28"/>
        </w:rPr>
        <w:t>2</w:t>
      </w:r>
      <w:r w:rsidR="000841A8" w:rsidRPr="0044393C">
        <w:rPr>
          <w:rFonts w:ascii="Times New Roman" w:hAnsi="Times New Roman" w:cs="Times New Roman"/>
          <w:sz w:val="28"/>
          <w:szCs w:val="28"/>
        </w:rPr>
        <w:t>45</w:t>
      </w:r>
      <w:r w:rsidR="00615D1D" w:rsidRPr="0044393C">
        <w:rPr>
          <w:rFonts w:ascii="Times New Roman" w:hAnsi="Times New Roman" w:cs="Times New Roman"/>
          <w:sz w:val="28"/>
          <w:szCs w:val="28"/>
        </w:rPr>
        <w:t>.</w:t>
      </w:r>
      <w:r w:rsidR="0002138E" w:rsidRPr="0044393C">
        <w:rPr>
          <w:rFonts w:ascii="Times New Roman" w:hAnsi="Times New Roman" w:cs="Times New Roman"/>
          <w:sz w:val="28"/>
          <w:szCs w:val="28"/>
        </w:rPr>
        <w:t> </w:t>
      </w:r>
      <w:r w:rsidR="004F1C5D" w:rsidRPr="0044393C">
        <w:rPr>
          <w:rFonts w:ascii="Times New Roman" w:hAnsi="Times New Roman" w:cs="Times New Roman"/>
          <w:sz w:val="28"/>
          <w:szCs w:val="28"/>
        </w:rPr>
        <w:t xml:space="preserve">В случае объявления о проведении повторного запроса предложений заказчик вправе изменить условия запроса предложений. При этом </w:t>
      </w:r>
      <w:r w:rsidR="004B061F" w:rsidRPr="0044393C">
        <w:rPr>
          <w:rFonts w:ascii="Times New Roman" w:hAnsi="Times New Roman" w:cs="Times New Roman"/>
          <w:sz w:val="28"/>
          <w:szCs w:val="28"/>
        </w:rPr>
        <w:t>предмет</w:t>
      </w:r>
      <w:r w:rsidR="004F1C5D" w:rsidRPr="0044393C">
        <w:rPr>
          <w:rFonts w:ascii="Times New Roman" w:hAnsi="Times New Roman" w:cs="Times New Roman"/>
          <w:sz w:val="28"/>
          <w:szCs w:val="28"/>
        </w:rPr>
        <w:t xml:space="preserve"> закупки, количество товара, объем работы или услуги, требования, предъявляемые к участникам закупки, </w:t>
      </w:r>
      <w:r w:rsidR="004B061F" w:rsidRPr="0044393C">
        <w:rPr>
          <w:rFonts w:ascii="Times New Roman" w:hAnsi="Times New Roman" w:cs="Times New Roman"/>
          <w:sz w:val="28"/>
          <w:szCs w:val="28"/>
        </w:rPr>
        <w:t>предмет</w:t>
      </w:r>
      <w:r w:rsidR="004F1C5D" w:rsidRPr="0044393C">
        <w:rPr>
          <w:rFonts w:ascii="Times New Roman" w:hAnsi="Times New Roman" w:cs="Times New Roman"/>
          <w:sz w:val="28"/>
          <w:szCs w:val="28"/>
        </w:rPr>
        <w:t xml:space="preserve">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w:t>
      </w:r>
      <w:r w:rsidR="00D27068" w:rsidRPr="0044393C">
        <w:rPr>
          <w:rFonts w:ascii="Times New Roman" w:hAnsi="Times New Roman" w:cs="Times New Roman"/>
          <w:sz w:val="28"/>
          <w:szCs w:val="28"/>
        </w:rPr>
        <w:t xml:space="preserve">на </w:t>
      </w:r>
      <w:r w:rsidR="004F1C5D" w:rsidRPr="0044393C">
        <w:rPr>
          <w:rFonts w:ascii="Times New Roman" w:hAnsi="Times New Roman" w:cs="Times New Roman"/>
          <w:sz w:val="28"/>
          <w:szCs w:val="28"/>
        </w:rPr>
        <w:t>срок, необходимый для проведения повторного запроса предложений, и начальной (максимальной) цены договора, которая может быть увеличена не более чем на 10</w:t>
      </w:r>
      <w:r w:rsidR="009E3195" w:rsidRPr="0044393C">
        <w:rPr>
          <w:rFonts w:ascii="Times New Roman" w:hAnsi="Times New Roman" w:cs="Times New Roman"/>
          <w:sz w:val="28"/>
          <w:szCs w:val="28"/>
        </w:rPr>
        <w:t>%</w:t>
      </w:r>
      <w:r w:rsidR="004F1C5D" w:rsidRPr="0044393C">
        <w:rPr>
          <w:rFonts w:ascii="Times New Roman" w:hAnsi="Times New Roman" w:cs="Times New Roman"/>
          <w:sz w:val="28"/>
          <w:szCs w:val="28"/>
        </w:rPr>
        <w:t xml:space="preserve"> от начальной (максимальной) цены договора, предусмотренной документаци</w:t>
      </w:r>
      <w:r w:rsidR="00D27068" w:rsidRPr="0044393C">
        <w:rPr>
          <w:rFonts w:ascii="Times New Roman" w:hAnsi="Times New Roman" w:cs="Times New Roman"/>
          <w:sz w:val="28"/>
          <w:szCs w:val="28"/>
        </w:rPr>
        <w:t>ей</w:t>
      </w:r>
      <w:r w:rsidR="004F1C5D" w:rsidRPr="0044393C">
        <w:rPr>
          <w:rFonts w:ascii="Times New Roman" w:hAnsi="Times New Roman" w:cs="Times New Roman"/>
          <w:sz w:val="28"/>
          <w:szCs w:val="28"/>
        </w:rPr>
        <w:t xml:space="preserve"> запроса предложений, признанного несостоявшимся.</w:t>
      </w:r>
    </w:p>
    <w:p w:rsidR="00D3187F" w:rsidRPr="0044393C" w:rsidRDefault="00571AAF" w:rsidP="00DD1E98">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770C6C" w:rsidRPr="0044393C">
        <w:rPr>
          <w:rFonts w:ascii="Times New Roman" w:hAnsi="Times New Roman" w:cs="Times New Roman"/>
          <w:b/>
          <w:sz w:val="28"/>
          <w:szCs w:val="28"/>
        </w:rPr>
        <w:t>4</w:t>
      </w:r>
      <w:r w:rsidR="0093099C" w:rsidRPr="0044393C">
        <w:rPr>
          <w:rFonts w:ascii="Times New Roman" w:hAnsi="Times New Roman" w:cs="Times New Roman"/>
          <w:b/>
          <w:sz w:val="28"/>
          <w:szCs w:val="28"/>
        </w:rPr>
        <w:t>0</w:t>
      </w:r>
      <w:r w:rsidR="00D3187F" w:rsidRPr="0044393C">
        <w:rPr>
          <w:rFonts w:ascii="Times New Roman" w:hAnsi="Times New Roman" w:cs="Times New Roman"/>
          <w:b/>
          <w:sz w:val="28"/>
          <w:szCs w:val="28"/>
        </w:rPr>
        <w:t>. Особенности закрытых процедур закупок</w:t>
      </w:r>
    </w:p>
    <w:p w:rsidR="00D2477E" w:rsidRPr="0044393C" w:rsidRDefault="001907A4" w:rsidP="00D444C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46</w:t>
      </w:r>
      <w:r w:rsidR="00615D1D" w:rsidRPr="0044393C">
        <w:rPr>
          <w:rFonts w:ascii="Times New Roman" w:hAnsi="Times New Roman" w:cs="Times New Roman"/>
          <w:sz w:val="28"/>
          <w:szCs w:val="28"/>
        </w:rPr>
        <w:t>.</w:t>
      </w:r>
      <w:r w:rsidR="00D3187F" w:rsidRPr="0044393C">
        <w:rPr>
          <w:rFonts w:ascii="Times New Roman" w:hAnsi="Times New Roman" w:cs="Times New Roman"/>
          <w:sz w:val="28"/>
          <w:szCs w:val="28"/>
        </w:rPr>
        <w:t xml:space="preserve"> Во</w:t>
      </w:r>
      <w:r w:rsidR="00DD1E98" w:rsidRPr="0044393C">
        <w:rPr>
          <w:rFonts w:ascii="Times New Roman" w:hAnsi="Times New Roman" w:cs="Times New Roman"/>
          <w:sz w:val="28"/>
          <w:szCs w:val="28"/>
        </w:rPr>
        <w:t xml:space="preserve"> всем, что не оговорено настоящей</w:t>
      </w:r>
      <w:r w:rsidR="00D3187F" w:rsidRPr="0044393C">
        <w:rPr>
          <w:rFonts w:ascii="Times New Roman" w:hAnsi="Times New Roman" w:cs="Times New Roman"/>
          <w:sz w:val="28"/>
          <w:szCs w:val="28"/>
        </w:rPr>
        <w:t xml:space="preserve"> </w:t>
      </w:r>
      <w:r w:rsidR="00E8250D" w:rsidRPr="0044393C">
        <w:rPr>
          <w:rFonts w:ascii="Times New Roman" w:hAnsi="Times New Roman" w:cs="Times New Roman"/>
          <w:sz w:val="28"/>
          <w:szCs w:val="28"/>
        </w:rPr>
        <w:t>главой</w:t>
      </w:r>
      <w:r w:rsidR="00D3187F" w:rsidRPr="0044393C">
        <w:rPr>
          <w:rFonts w:ascii="Times New Roman" w:hAnsi="Times New Roman" w:cs="Times New Roman"/>
          <w:sz w:val="28"/>
          <w:szCs w:val="28"/>
        </w:rPr>
        <w:t xml:space="preserve">, при проведении закрытых процедур закупок применяются правила проведения </w:t>
      </w:r>
      <w:r w:rsidR="00E131D3" w:rsidRPr="0044393C">
        <w:rPr>
          <w:rFonts w:ascii="Times New Roman" w:hAnsi="Times New Roman" w:cs="Times New Roman"/>
          <w:sz w:val="28"/>
          <w:szCs w:val="28"/>
        </w:rPr>
        <w:t>конкурентной</w:t>
      </w:r>
      <w:r w:rsidR="00D3187F" w:rsidRPr="0044393C">
        <w:rPr>
          <w:rFonts w:ascii="Times New Roman" w:hAnsi="Times New Roman" w:cs="Times New Roman"/>
          <w:sz w:val="28"/>
          <w:szCs w:val="28"/>
        </w:rPr>
        <w:t xml:space="preserve"> закуп</w:t>
      </w:r>
      <w:r w:rsidR="00E131D3" w:rsidRPr="0044393C">
        <w:rPr>
          <w:rFonts w:ascii="Times New Roman" w:hAnsi="Times New Roman" w:cs="Times New Roman"/>
          <w:sz w:val="28"/>
          <w:szCs w:val="28"/>
        </w:rPr>
        <w:t>ки</w:t>
      </w:r>
      <w:r w:rsidR="00D444C7" w:rsidRPr="0044393C">
        <w:rPr>
          <w:rFonts w:ascii="Times New Roman" w:hAnsi="Times New Roman" w:cs="Times New Roman"/>
          <w:sz w:val="28"/>
          <w:szCs w:val="28"/>
        </w:rPr>
        <w:t xml:space="preserve"> </w:t>
      </w:r>
      <w:r w:rsidR="00D2477E" w:rsidRPr="0044393C">
        <w:rPr>
          <w:rFonts w:ascii="Times New Roman" w:hAnsi="Times New Roman" w:cs="Times New Roman"/>
          <w:sz w:val="28"/>
          <w:szCs w:val="28"/>
        </w:rPr>
        <w:t xml:space="preserve">с учетом особенностей, предусмотренных настоящей </w:t>
      </w:r>
      <w:r w:rsidR="00D444C7" w:rsidRPr="0044393C">
        <w:rPr>
          <w:rFonts w:ascii="Times New Roman" w:hAnsi="Times New Roman" w:cs="Times New Roman"/>
          <w:sz w:val="28"/>
          <w:szCs w:val="28"/>
        </w:rPr>
        <w:t>главой</w:t>
      </w:r>
      <w:r w:rsidR="00D2477E" w:rsidRPr="0044393C">
        <w:rPr>
          <w:rFonts w:ascii="Times New Roman" w:hAnsi="Times New Roman" w:cs="Times New Roman"/>
          <w:sz w:val="28"/>
          <w:szCs w:val="28"/>
        </w:rPr>
        <w:t>.</w:t>
      </w:r>
    </w:p>
    <w:p w:rsidR="00D2477E" w:rsidRPr="0044393C" w:rsidRDefault="001907A4" w:rsidP="00D2477E">
      <w:pPr>
        <w:pStyle w:val="ae"/>
        <w:spacing w:before="0" w:beforeAutospacing="0" w:after="0"/>
        <w:ind w:firstLine="709"/>
        <w:jc w:val="both"/>
        <w:rPr>
          <w:sz w:val="28"/>
          <w:szCs w:val="28"/>
        </w:rPr>
      </w:pPr>
      <w:r w:rsidRPr="0044393C">
        <w:rPr>
          <w:sz w:val="28"/>
          <w:szCs w:val="28"/>
        </w:rPr>
        <w:t>2</w:t>
      </w:r>
      <w:r w:rsidR="00267799" w:rsidRPr="0044393C">
        <w:rPr>
          <w:sz w:val="28"/>
          <w:szCs w:val="28"/>
        </w:rPr>
        <w:t>47</w:t>
      </w:r>
      <w:r w:rsidR="00615D1D" w:rsidRPr="0044393C">
        <w:rPr>
          <w:sz w:val="28"/>
          <w:szCs w:val="28"/>
        </w:rPr>
        <w:t>.</w:t>
      </w:r>
      <w:r w:rsidR="00FE484A" w:rsidRPr="0044393C">
        <w:rPr>
          <w:sz w:val="28"/>
          <w:szCs w:val="28"/>
        </w:rPr>
        <w:t> </w:t>
      </w:r>
      <w:r w:rsidR="00D2477E" w:rsidRPr="0044393C">
        <w:rPr>
          <w:sz w:val="28"/>
          <w:szCs w:val="28"/>
        </w:rPr>
        <w:t xml:space="preserve">Информация о закрытой конкурентной закупке не подлежит размещению в </w:t>
      </w:r>
      <w:r w:rsidR="00936874" w:rsidRPr="0044393C">
        <w:rPr>
          <w:sz w:val="28"/>
          <w:szCs w:val="28"/>
        </w:rPr>
        <w:t>ЕИС</w:t>
      </w:r>
      <w:r w:rsidR="00D2477E" w:rsidRPr="0044393C">
        <w:rPr>
          <w:sz w:val="28"/>
          <w:szCs w:val="28"/>
        </w:rPr>
        <w:t xml:space="preserve">. При этом в сроки, установленные для размещения в </w:t>
      </w:r>
      <w:r w:rsidR="00936874" w:rsidRPr="0044393C">
        <w:rPr>
          <w:sz w:val="28"/>
          <w:szCs w:val="28"/>
        </w:rPr>
        <w:t xml:space="preserve">ЕИС </w:t>
      </w:r>
      <w:r w:rsidR="00D2477E" w:rsidRPr="0044393C">
        <w:rPr>
          <w:sz w:val="28"/>
          <w:szCs w:val="28"/>
        </w:rPr>
        <w:t>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w:t>
      </w:r>
      <w:r w:rsidR="00D31F7C" w:rsidRPr="0044393C">
        <w:rPr>
          <w:sz w:val="28"/>
          <w:szCs w:val="28"/>
        </w:rPr>
        <w:t>е</w:t>
      </w:r>
      <w:r w:rsidR="00D2477E" w:rsidRPr="0044393C">
        <w:rPr>
          <w:sz w:val="28"/>
          <w:szCs w:val="28"/>
        </w:rPr>
        <w:t>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w:t>
      </w:r>
      <w:r w:rsidR="00936874" w:rsidRPr="0044393C">
        <w:rPr>
          <w:sz w:val="28"/>
          <w:szCs w:val="28"/>
        </w:rPr>
        <w:t xml:space="preserve"> настоящим</w:t>
      </w:r>
      <w:r w:rsidR="00D2477E" w:rsidRPr="0044393C">
        <w:rPr>
          <w:sz w:val="28"/>
          <w:szCs w:val="28"/>
        </w:rPr>
        <w:t xml:space="preserve"> </w:t>
      </w:r>
      <w:r w:rsidR="004D0C15" w:rsidRPr="0044393C">
        <w:rPr>
          <w:sz w:val="28"/>
          <w:szCs w:val="28"/>
        </w:rPr>
        <w:t> </w:t>
      </w:r>
      <w:r w:rsidR="009E3195" w:rsidRPr="0044393C">
        <w:rPr>
          <w:sz w:val="28"/>
          <w:szCs w:val="28"/>
        </w:rPr>
        <w:t xml:space="preserve"> </w:t>
      </w:r>
      <w:r w:rsidR="00D2477E" w:rsidRPr="0044393C">
        <w:rPr>
          <w:sz w:val="28"/>
          <w:szCs w:val="28"/>
        </w:rPr>
        <w:t xml:space="preserve">положением, в сроки, установленные </w:t>
      </w:r>
      <w:r w:rsidR="00936874" w:rsidRPr="0044393C">
        <w:rPr>
          <w:sz w:val="28"/>
          <w:szCs w:val="28"/>
        </w:rPr>
        <w:t xml:space="preserve">Федеральным законом </w:t>
      </w:r>
      <w:r w:rsidR="009E3195" w:rsidRPr="0044393C">
        <w:rPr>
          <w:sz w:val="28"/>
          <w:szCs w:val="28"/>
        </w:rPr>
        <w:t xml:space="preserve">от 18 июля 2011 года </w:t>
      </w:r>
      <w:r w:rsidR="00936874" w:rsidRPr="0044393C">
        <w:rPr>
          <w:sz w:val="28"/>
          <w:szCs w:val="28"/>
        </w:rPr>
        <w:t>№ 223-ФЗ</w:t>
      </w:r>
      <w:r w:rsidR="00D2477E" w:rsidRPr="0044393C">
        <w:rPr>
          <w:sz w:val="28"/>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2477E" w:rsidRPr="0044393C" w:rsidRDefault="00D2477E" w:rsidP="00D2477E">
      <w:pPr>
        <w:pStyle w:val="ae"/>
        <w:spacing w:before="0" w:beforeAutospacing="0" w:after="0"/>
        <w:ind w:firstLine="709"/>
        <w:jc w:val="both"/>
        <w:rPr>
          <w:sz w:val="28"/>
          <w:szCs w:val="28"/>
        </w:rPr>
      </w:pPr>
      <w:bookmarkStart w:id="59" w:name="sub_3052"/>
      <w:bookmarkEnd w:id="59"/>
      <w:r w:rsidRPr="0044393C">
        <w:rPr>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4" w:history="1">
        <w:r w:rsidRPr="0044393C">
          <w:rPr>
            <w:rStyle w:val="a3"/>
            <w:color w:val="auto"/>
            <w:sz w:val="28"/>
            <w:szCs w:val="28"/>
            <w:u w:val="none"/>
          </w:rPr>
          <w:t>перечень</w:t>
        </w:r>
      </w:hyperlink>
      <w:r w:rsidRPr="0044393C">
        <w:rPr>
          <w:sz w:val="28"/>
          <w:szCs w:val="28"/>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r w:rsidR="00936874" w:rsidRPr="0044393C">
        <w:rPr>
          <w:sz w:val="28"/>
          <w:szCs w:val="28"/>
        </w:rPr>
        <w:t>.</w:t>
      </w:r>
    </w:p>
    <w:p w:rsidR="00D3187F" w:rsidRPr="0044393C" w:rsidRDefault="001907A4" w:rsidP="00D2477E">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48</w:t>
      </w:r>
      <w:r w:rsidR="00615D1D" w:rsidRPr="0044393C">
        <w:rPr>
          <w:rFonts w:ascii="Times New Roman" w:hAnsi="Times New Roman" w:cs="Times New Roman"/>
          <w:sz w:val="28"/>
          <w:szCs w:val="28"/>
        </w:rPr>
        <w:t>.</w:t>
      </w:r>
      <w:r w:rsidR="00E131D3" w:rsidRPr="0044393C">
        <w:rPr>
          <w:rFonts w:ascii="Times New Roman" w:hAnsi="Times New Roman" w:cs="Times New Roman"/>
          <w:sz w:val="28"/>
          <w:szCs w:val="28"/>
        </w:rPr>
        <w:t> </w:t>
      </w:r>
      <w:r w:rsidR="00D3187F" w:rsidRPr="0044393C">
        <w:rPr>
          <w:rFonts w:ascii="Times New Roman" w:hAnsi="Times New Roman" w:cs="Times New Roman"/>
          <w:sz w:val="28"/>
          <w:szCs w:val="28"/>
        </w:rPr>
        <w:t>Заказчик долж</w:t>
      </w:r>
      <w:r w:rsidR="00571AAF" w:rsidRPr="0044393C">
        <w:rPr>
          <w:rFonts w:ascii="Times New Roman" w:hAnsi="Times New Roman" w:cs="Times New Roman"/>
          <w:sz w:val="28"/>
          <w:szCs w:val="28"/>
        </w:rPr>
        <w:t>е</w:t>
      </w:r>
      <w:r w:rsidR="00D3187F" w:rsidRPr="0044393C">
        <w:rPr>
          <w:rFonts w:ascii="Times New Roman" w:hAnsi="Times New Roman" w:cs="Times New Roman"/>
          <w:sz w:val="28"/>
          <w:szCs w:val="28"/>
        </w:rPr>
        <w:t xml:space="preserve">н принять меры, чтобы состав лиц, приглашенных </w:t>
      </w:r>
      <w:r w:rsidR="004A19C3" w:rsidRPr="0044393C">
        <w:rPr>
          <w:rFonts w:ascii="Times New Roman" w:hAnsi="Times New Roman" w:cs="Times New Roman"/>
          <w:sz w:val="28"/>
          <w:szCs w:val="28"/>
        </w:rPr>
        <w:br/>
      </w:r>
      <w:r w:rsidR="00D3187F" w:rsidRPr="0044393C">
        <w:rPr>
          <w:rFonts w:ascii="Times New Roman" w:hAnsi="Times New Roman" w:cs="Times New Roman"/>
          <w:sz w:val="28"/>
          <w:szCs w:val="28"/>
        </w:rPr>
        <w:t>к участию в закрытой процедуре закупки, оставался конфиденциальной информацией.</w:t>
      </w:r>
    </w:p>
    <w:p w:rsidR="004D7527" w:rsidRPr="0044393C" w:rsidRDefault="001907A4" w:rsidP="00D2477E">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49</w:t>
      </w:r>
      <w:r w:rsidR="00615D1D" w:rsidRPr="0044393C">
        <w:rPr>
          <w:rFonts w:ascii="Times New Roman" w:hAnsi="Times New Roman" w:cs="Times New Roman"/>
          <w:sz w:val="28"/>
          <w:szCs w:val="28"/>
        </w:rPr>
        <w:t>.</w:t>
      </w:r>
      <w:r w:rsidR="00E131D3" w:rsidRPr="0044393C">
        <w:rPr>
          <w:rFonts w:ascii="Times New Roman" w:hAnsi="Times New Roman" w:cs="Times New Roman"/>
          <w:sz w:val="28"/>
          <w:szCs w:val="28"/>
        </w:rPr>
        <w:t> </w:t>
      </w:r>
      <w:r w:rsidR="00D3187F" w:rsidRPr="0044393C">
        <w:rPr>
          <w:rFonts w:ascii="Times New Roman" w:hAnsi="Times New Roman" w:cs="Times New Roman"/>
          <w:sz w:val="28"/>
          <w:szCs w:val="28"/>
        </w:rPr>
        <w:t>Комиссия не вправе принимать к рассмотрению, оценке и сопоставлению заявки на участие в закрытой процедуре закупк</w:t>
      </w:r>
      <w:r w:rsidR="00A802D5" w:rsidRPr="0044393C">
        <w:rPr>
          <w:rFonts w:ascii="Times New Roman" w:hAnsi="Times New Roman" w:cs="Times New Roman"/>
          <w:sz w:val="28"/>
          <w:szCs w:val="28"/>
        </w:rPr>
        <w:t>и</w:t>
      </w:r>
      <w:r w:rsidR="00D3187F" w:rsidRPr="0044393C">
        <w:rPr>
          <w:rFonts w:ascii="Times New Roman" w:hAnsi="Times New Roman" w:cs="Times New Roman"/>
          <w:sz w:val="28"/>
          <w:szCs w:val="28"/>
        </w:rPr>
        <w:t xml:space="preserve"> </w:t>
      </w:r>
      <w:r w:rsidR="000B535B" w:rsidRPr="0044393C">
        <w:rPr>
          <w:rFonts w:ascii="Times New Roman" w:hAnsi="Times New Roman" w:cs="Times New Roman"/>
          <w:sz w:val="28"/>
          <w:szCs w:val="28"/>
        </w:rPr>
        <w:t>от участников закупки, которых з</w:t>
      </w:r>
      <w:r w:rsidR="00D3187F" w:rsidRPr="0044393C">
        <w:rPr>
          <w:rFonts w:ascii="Times New Roman" w:hAnsi="Times New Roman" w:cs="Times New Roman"/>
          <w:sz w:val="28"/>
          <w:szCs w:val="28"/>
        </w:rPr>
        <w:t xml:space="preserve">аказчик не </w:t>
      </w:r>
      <w:r w:rsidR="001D3D52" w:rsidRPr="0044393C">
        <w:rPr>
          <w:rFonts w:ascii="Times New Roman" w:hAnsi="Times New Roman" w:cs="Times New Roman"/>
          <w:sz w:val="28"/>
          <w:szCs w:val="28"/>
        </w:rPr>
        <w:t>приглашал к участию в закупке.</w:t>
      </w:r>
    </w:p>
    <w:p w:rsidR="00026387" w:rsidRPr="0044393C" w:rsidRDefault="00571AAF" w:rsidP="00026387">
      <w:pPr>
        <w:autoSpaceDE w:val="0"/>
        <w:autoSpaceDN w:val="0"/>
        <w:adjustRightInd w:val="0"/>
        <w:spacing w:after="0" w:line="240" w:lineRule="auto"/>
        <w:jc w:val="center"/>
        <w:outlineLvl w:val="1"/>
        <w:rPr>
          <w:rFonts w:ascii="Times New Roman" w:hAnsi="Times New Roman" w:cs="Times New Roman"/>
          <w:b/>
          <w:sz w:val="28"/>
          <w:szCs w:val="28"/>
        </w:rPr>
      </w:pPr>
      <w:r w:rsidRPr="0044393C">
        <w:rPr>
          <w:rFonts w:ascii="Times New Roman" w:hAnsi="Times New Roman" w:cs="Times New Roman"/>
          <w:b/>
          <w:sz w:val="28"/>
          <w:szCs w:val="28"/>
        </w:rPr>
        <w:t xml:space="preserve">Глава </w:t>
      </w:r>
      <w:r w:rsidR="007A2DEB" w:rsidRPr="0044393C">
        <w:rPr>
          <w:rFonts w:ascii="Times New Roman" w:hAnsi="Times New Roman" w:cs="Times New Roman"/>
          <w:b/>
          <w:sz w:val="28"/>
          <w:szCs w:val="28"/>
        </w:rPr>
        <w:t>4</w:t>
      </w:r>
      <w:r w:rsidR="00433054" w:rsidRPr="0044393C">
        <w:rPr>
          <w:rFonts w:ascii="Times New Roman" w:hAnsi="Times New Roman" w:cs="Times New Roman"/>
          <w:b/>
          <w:sz w:val="28"/>
          <w:szCs w:val="28"/>
        </w:rPr>
        <w:t>1</w:t>
      </w:r>
      <w:r w:rsidRPr="0044393C">
        <w:rPr>
          <w:rFonts w:ascii="Times New Roman" w:hAnsi="Times New Roman" w:cs="Times New Roman"/>
          <w:b/>
          <w:sz w:val="28"/>
          <w:szCs w:val="28"/>
        </w:rPr>
        <w:t xml:space="preserve">. </w:t>
      </w:r>
      <w:r w:rsidR="00026387" w:rsidRPr="0044393C">
        <w:rPr>
          <w:rFonts w:ascii="Times New Roman" w:hAnsi="Times New Roman" w:cs="Times New Roman"/>
          <w:b/>
          <w:sz w:val="28"/>
          <w:szCs w:val="28"/>
        </w:rPr>
        <w:t xml:space="preserve">Особенности участия субъектов малого и среднего </w:t>
      </w:r>
    </w:p>
    <w:p w:rsidR="00026387" w:rsidRPr="0044393C" w:rsidRDefault="00026387" w:rsidP="00026387">
      <w:pPr>
        <w:autoSpaceDE w:val="0"/>
        <w:autoSpaceDN w:val="0"/>
        <w:adjustRightInd w:val="0"/>
        <w:spacing w:after="0" w:line="240" w:lineRule="auto"/>
        <w:jc w:val="center"/>
        <w:outlineLvl w:val="1"/>
        <w:rPr>
          <w:rFonts w:ascii="Times New Roman" w:hAnsi="Times New Roman" w:cs="Times New Roman"/>
          <w:sz w:val="28"/>
          <w:szCs w:val="28"/>
        </w:rPr>
      </w:pPr>
      <w:r w:rsidRPr="0044393C">
        <w:rPr>
          <w:rFonts w:ascii="Times New Roman" w:hAnsi="Times New Roman" w:cs="Times New Roman"/>
          <w:b/>
          <w:sz w:val="28"/>
          <w:szCs w:val="28"/>
        </w:rPr>
        <w:t>предпринимательства в закупках</w:t>
      </w:r>
      <w:r w:rsidRPr="0044393C">
        <w:rPr>
          <w:rFonts w:ascii="Times New Roman" w:hAnsi="Times New Roman" w:cs="Times New Roman"/>
          <w:sz w:val="28"/>
          <w:szCs w:val="28"/>
        </w:rPr>
        <w:t xml:space="preserve"> </w:t>
      </w:r>
    </w:p>
    <w:p w:rsidR="00F9174C" w:rsidRDefault="00FB39F7" w:rsidP="00F9174C">
      <w:pPr>
        <w:autoSpaceDE w:val="0"/>
        <w:spacing w:after="0" w:line="240" w:lineRule="auto"/>
        <w:ind w:firstLine="709"/>
        <w:jc w:val="both"/>
        <w:rPr>
          <w:rFonts w:ascii="Liberation Serif" w:hAnsi="Liberation Serif" w:cs="Liberation Serif"/>
          <w:sz w:val="28"/>
          <w:szCs w:val="28"/>
        </w:rPr>
      </w:pPr>
      <w:r w:rsidRPr="0044393C">
        <w:rPr>
          <w:rFonts w:ascii="Times New Roman" w:hAnsi="Times New Roman" w:cs="Times New Roman"/>
          <w:sz w:val="28"/>
          <w:szCs w:val="28"/>
        </w:rPr>
        <w:t>2</w:t>
      </w:r>
      <w:r w:rsidR="00E21A2A" w:rsidRPr="0044393C">
        <w:rPr>
          <w:rFonts w:ascii="Times New Roman" w:hAnsi="Times New Roman" w:cs="Times New Roman"/>
          <w:sz w:val="28"/>
          <w:szCs w:val="28"/>
        </w:rPr>
        <w:t>5</w:t>
      </w:r>
      <w:r w:rsidR="00267799"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026387" w:rsidRPr="0044393C">
        <w:rPr>
          <w:rFonts w:ascii="Times New Roman" w:hAnsi="Times New Roman" w:cs="Times New Roman"/>
          <w:sz w:val="28"/>
          <w:szCs w:val="28"/>
        </w:rPr>
        <w:t> </w:t>
      </w:r>
      <w:r w:rsidR="00F9174C">
        <w:rPr>
          <w:rFonts w:ascii="Liberation Serif" w:hAnsi="Liberation Serif" w:cs="Liberation Serif"/>
          <w:color w:val="000000"/>
          <w:sz w:val="28"/>
          <w:szCs w:val="28"/>
        </w:rPr>
        <w:t>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w:t>
      </w:r>
      <w:r w:rsidR="00F9174C">
        <w:rPr>
          <w:rFonts w:ascii="Liberation Serif" w:hAnsi="Liberation Serif" w:cs="Liberation Serif"/>
          <w:sz w:val="28"/>
          <w:szCs w:val="28"/>
        </w:rPr>
        <w:t xml:space="preserve"> </w:t>
      </w:r>
    </w:p>
    <w:p w:rsidR="00026387" w:rsidRPr="0044393C" w:rsidRDefault="001907A4" w:rsidP="00C47D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3C">
        <w:rPr>
          <w:rFonts w:ascii="Times New Roman" w:hAnsi="Times New Roman" w:cs="Times New Roman"/>
          <w:sz w:val="28"/>
          <w:szCs w:val="28"/>
        </w:rPr>
        <w:t>2</w:t>
      </w:r>
      <w:r w:rsidR="00E21A2A" w:rsidRPr="0044393C">
        <w:rPr>
          <w:rFonts w:ascii="Times New Roman" w:hAnsi="Times New Roman" w:cs="Times New Roman"/>
          <w:sz w:val="28"/>
          <w:szCs w:val="28"/>
        </w:rPr>
        <w:t>5</w:t>
      </w:r>
      <w:r w:rsidR="00267799"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026387" w:rsidRPr="0044393C">
        <w:rPr>
          <w:rFonts w:ascii="Times New Roman" w:hAnsi="Times New Roman" w:cs="Times New Roman"/>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w:t>
      </w:r>
      <w:r w:rsidR="009E3195" w:rsidRPr="0044393C">
        <w:rPr>
          <w:rFonts w:ascii="Times New Roman" w:hAnsi="Times New Roman" w:cs="Times New Roman"/>
          <w:sz w:val="28"/>
          <w:szCs w:val="28"/>
        </w:rPr>
        <w:t>ства, устанавливаются статьей 3</w:t>
      </w:r>
      <w:r w:rsidR="00026387" w:rsidRPr="0044393C">
        <w:rPr>
          <w:rFonts w:ascii="Times New Roman" w:hAnsi="Times New Roman" w:cs="Times New Roman"/>
          <w:sz w:val="28"/>
          <w:szCs w:val="28"/>
          <w:vertAlign w:val="superscript"/>
        </w:rPr>
        <w:t>4</w:t>
      </w:r>
      <w:r w:rsidR="00026387" w:rsidRPr="0044393C">
        <w:rPr>
          <w:rFonts w:ascii="Times New Roman" w:hAnsi="Times New Roman" w:cs="Times New Roman"/>
          <w:sz w:val="28"/>
          <w:szCs w:val="28"/>
        </w:rPr>
        <w:t xml:space="preserve"> Федерального закона </w:t>
      </w:r>
      <w:r w:rsidR="009E3195" w:rsidRPr="0044393C">
        <w:rPr>
          <w:rFonts w:ascii="Times New Roman" w:hAnsi="Times New Roman" w:cs="Times New Roman"/>
          <w:sz w:val="28"/>
          <w:szCs w:val="28"/>
        </w:rPr>
        <w:t xml:space="preserve">от 18 июля 2011 года </w:t>
      </w:r>
      <w:r w:rsidR="00026387" w:rsidRPr="0044393C">
        <w:rPr>
          <w:rFonts w:ascii="Times New Roman" w:hAnsi="Times New Roman" w:cs="Times New Roman"/>
          <w:sz w:val="28"/>
          <w:szCs w:val="28"/>
        </w:rPr>
        <w:t>№ 223-ФЗ.</w:t>
      </w:r>
    </w:p>
    <w:p w:rsidR="00E80D67" w:rsidRPr="0044393C" w:rsidRDefault="001907A4" w:rsidP="00E80D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3C">
        <w:rPr>
          <w:rFonts w:ascii="Times New Roman" w:hAnsi="Times New Roman" w:cs="Times New Roman"/>
          <w:sz w:val="28"/>
          <w:szCs w:val="28"/>
        </w:rPr>
        <w:t>2</w:t>
      </w:r>
      <w:r w:rsidR="00E21A2A" w:rsidRPr="0044393C">
        <w:rPr>
          <w:rFonts w:ascii="Times New Roman" w:hAnsi="Times New Roman" w:cs="Times New Roman"/>
          <w:sz w:val="28"/>
          <w:szCs w:val="28"/>
        </w:rPr>
        <w:t>5</w:t>
      </w:r>
      <w:r w:rsidR="00267799" w:rsidRPr="0044393C">
        <w:rPr>
          <w:rFonts w:ascii="Times New Roman" w:hAnsi="Times New Roman" w:cs="Times New Roman"/>
          <w:sz w:val="28"/>
          <w:szCs w:val="28"/>
        </w:rPr>
        <w:t>2</w:t>
      </w:r>
      <w:r w:rsidR="00E80D67" w:rsidRPr="0044393C">
        <w:rPr>
          <w:sz w:val="28"/>
          <w:szCs w:val="28"/>
        </w:rPr>
        <w:t xml:space="preserve"> </w:t>
      </w:r>
      <w:r w:rsidR="00E80D67" w:rsidRPr="0044393C">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p>
    <w:p w:rsidR="00E80D67" w:rsidRPr="0044393C" w:rsidRDefault="00E80D67" w:rsidP="00E80D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3C">
        <w:rPr>
          <w:rFonts w:ascii="Times New Roman" w:hAnsi="Times New Roman" w:cs="Times New Roman"/>
          <w:sz w:val="28"/>
          <w:szCs w:val="28"/>
        </w:rPr>
        <w:t>конкурса в электронной форме, участниками которого могут быть только субъекты малого и среднего предпринимательства;</w:t>
      </w:r>
    </w:p>
    <w:p w:rsidR="00E80D67" w:rsidRPr="0044393C" w:rsidRDefault="00E80D67" w:rsidP="00E80D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3C">
        <w:rPr>
          <w:rFonts w:ascii="Times New Roman" w:hAnsi="Times New Roman" w:cs="Times New Roman"/>
          <w:sz w:val="28"/>
          <w:szCs w:val="28"/>
        </w:rPr>
        <w:t>аукциона в электронной форме, участниками которого могут быть только субъекты малого и среднего предпринимательства;</w:t>
      </w:r>
    </w:p>
    <w:p w:rsidR="00E80D67" w:rsidRPr="0044393C" w:rsidRDefault="00E80D67" w:rsidP="00E80D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3C">
        <w:rPr>
          <w:rFonts w:ascii="Times New Roman" w:hAnsi="Times New Roman" w:cs="Times New Roman"/>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E80D67" w:rsidRPr="0044393C" w:rsidRDefault="00E80D67" w:rsidP="00E80D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3C">
        <w:rPr>
          <w:rFonts w:ascii="Times New Roman" w:hAnsi="Times New Roman" w:cs="Times New Roman"/>
          <w:sz w:val="28"/>
          <w:szCs w:val="28"/>
        </w:rPr>
        <w:t>запроса предложений в электронной форме, участниками которого могут быть только субъекты малого и среднего предпринимательства.</w:t>
      </w:r>
    </w:p>
    <w:p w:rsidR="00432149" w:rsidRPr="0044393C" w:rsidRDefault="00432149" w:rsidP="004321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3C">
        <w:rPr>
          <w:rFonts w:ascii="Times New Roman" w:hAnsi="Times New Roman" w:cs="Times New Roman"/>
          <w:i/>
          <w:sz w:val="28"/>
          <w:szCs w:val="28"/>
        </w:rPr>
        <w:t>Их участниками могут быть только субъекты малого и среднего предпринимательства</w:t>
      </w:r>
      <w:r w:rsidRPr="0044393C">
        <w:rPr>
          <w:rFonts w:ascii="Times New Roman" w:hAnsi="Times New Roman" w:cs="Times New Roman"/>
          <w:sz w:val="28"/>
          <w:szCs w:val="28"/>
        </w:rPr>
        <w:t>.</w:t>
      </w:r>
    </w:p>
    <w:p w:rsidR="00432149" w:rsidRPr="0044393C" w:rsidRDefault="00432149" w:rsidP="00432149">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44393C">
        <w:rPr>
          <w:rFonts w:ascii="Times New Roman" w:hAnsi="Times New Roman" w:cs="Times New Roman"/>
          <w:i/>
          <w:sz w:val="28"/>
          <w:szCs w:val="28"/>
        </w:rPr>
        <w:t xml:space="preserve">252-1. Закупки у субъектов малого и среднего предпринимательства осуществляются способами, предусмотренными главой 13 настоящего положения. </w:t>
      </w:r>
    </w:p>
    <w:p w:rsidR="00432149" w:rsidRPr="0044393C" w:rsidRDefault="00432149" w:rsidP="00432149">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44393C">
        <w:rPr>
          <w:rFonts w:ascii="Times New Roman" w:hAnsi="Times New Roman" w:cs="Times New Roman"/>
          <w:i/>
          <w:sz w:val="28"/>
          <w:szCs w:val="28"/>
        </w:rPr>
        <w:t>Их участниками могут быть:</w:t>
      </w:r>
    </w:p>
    <w:p w:rsidR="00432149" w:rsidRPr="0044393C" w:rsidRDefault="00432149" w:rsidP="00432149">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44393C">
        <w:rPr>
          <w:rFonts w:ascii="Times New Roman" w:hAnsi="Times New Roman" w:cs="Times New Roman"/>
          <w:i/>
          <w:sz w:val="28"/>
          <w:szCs w:val="28"/>
        </w:rPr>
        <w:t>а) любые лица, указанные в части 5 статьи 3 Федерального закона от 18 июля 2011 года № 223-ФЗ, в том числе субъекты малого и среднего предпринимательства;</w:t>
      </w:r>
    </w:p>
    <w:p w:rsidR="00432149" w:rsidRPr="0044393C" w:rsidRDefault="00432149" w:rsidP="00432149">
      <w:pPr>
        <w:autoSpaceDE w:val="0"/>
        <w:autoSpaceDN w:val="0"/>
        <w:adjustRightInd w:val="0"/>
        <w:spacing w:after="0" w:line="240" w:lineRule="auto"/>
        <w:ind w:firstLine="709"/>
        <w:jc w:val="both"/>
        <w:outlineLvl w:val="1"/>
        <w:rPr>
          <w:rFonts w:ascii="Times New Roman" w:hAnsi="Times New Roman" w:cs="Times New Roman"/>
          <w:i/>
          <w:sz w:val="28"/>
          <w:szCs w:val="28"/>
        </w:rPr>
      </w:pPr>
      <w:r w:rsidRPr="0044393C">
        <w:rPr>
          <w:rFonts w:ascii="Times New Roman" w:hAnsi="Times New Roman" w:cs="Times New Roman"/>
          <w:i/>
          <w:sz w:val="28"/>
          <w:szCs w:val="28"/>
        </w:rPr>
        <w:t>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00714A51" w:rsidRPr="0044393C">
        <w:rPr>
          <w:rFonts w:ascii="Times New Roman" w:hAnsi="Times New Roman" w:cs="Times New Roman"/>
          <w:i/>
          <w:sz w:val="28"/>
          <w:szCs w:val="28"/>
        </w:rPr>
        <w:t>.</w:t>
      </w:r>
    </w:p>
    <w:p w:rsidR="00F9174C" w:rsidRDefault="001907A4" w:rsidP="00F9174C">
      <w:pPr>
        <w:spacing w:after="0" w:line="240" w:lineRule="auto"/>
        <w:ind w:firstLine="709"/>
        <w:jc w:val="both"/>
        <w:rPr>
          <w:rFonts w:ascii="Liberation Serif" w:hAnsi="Liberation Serif" w:cs="Liberation Serif"/>
          <w:color w:val="000000"/>
          <w:sz w:val="28"/>
          <w:szCs w:val="28"/>
        </w:rPr>
      </w:pPr>
      <w:r w:rsidRPr="0044393C">
        <w:rPr>
          <w:rFonts w:ascii="Times New Roman" w:hAnsi="Times New Roman" w:cs="Times New Roman"/>
          <w:sz w:val="28"/>
          <w:szCs w:val="28"/>
        </w:rPr>
        <w:t>2</w:t>
      </w:r>
      <w:r w:rsidR="00E21A2A" w:rsidRPr="0044393C">
        <w:rPr>
          <w:rFonts w:ascii="Times New Roman" w:hAnsi="Times New Roman" w:cs="Times New Roman"/>
          <w:sz w:val="28"/>
          <w:szCs w:val="28"/>
        </w:rPr>
        <w:t>5</w:t>
      </w:r>
      <w:r w:rsidR="00267799"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555893" w:rsidRPr="0044393C">
        <w:rPr>
          <w:rFonts w:ascii="Times New Roman" w:hAnsi="Times New Roman" w:cs="Times New Roman"/>
          <w:sz w:val="28"/>
          <w:szCs w:val="28"/>
        </w:rPr>
        <w:t> </w:t>
      </w:r>
      <w:r w:rsidR="00F9174C">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555893" w:rsidRPr="0044393C" w:rsidRDefault="00555893" w:rsidP="0043214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F9174C" w:rsidRDefault="001907A4" w:rsidP="00F9174C">
      <w:pPr>
        <w:pStyle w:val="HTML"/>
        <w:ind w:firstLine="709"/>
        <w:jc w:val="both"/>
      </w:pPr>
      <w:r w:rsidRPr="0044393C">
        <w:rPr>
          <w:rFonts w:ascii="Times New Roman" w:hAnsi="Times New Roman" w:cs="Times New Roman"/>
          <w:sz w:val="28"/>
          <w:szCs w:val="28"/>
        </w:rPr>
        <w:t>2</w:t>
      </w:r>
      <w:r w:rsidR="00E21A2A" w:rsidRPr="0044393C">
        <w:rPr>
          <w:rFonts w:ascii="Times New Roman" w:hAnsi="Times New Roman" w:cs="Times New Roman"/>
          <w:sz w:val="28"/>
          <w:szCs w:val="28"/>
        </w:rPr>
        <w:t>5</w:t>
      </w:r>
      <w:r w:rsidR="00267799"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DE67D6" w:rsidRPr="0044393C">
        <w:rPr>
          <w:rFonts w:ascii="Times New Roman" w:hAnsi="Times New Roman" w:cs="Times New Roman"/>
          <w:sz w:val="28"/>
          <w:szCs w:val="28"/>
        </w:rPr>
        <w:t> </w:t>
      </w:r>
      <w:r w:rsidR="00F9174C">
        <w:rPr>
          <w:rFonts w:ascii="Liberation Serif" w:hAnsi="Liberation Serif" w:cs="Liberation Serif"/>
          <w:color w:val="000000"/>
          <w:sz w:val="28"/>
          <w:szCs w:val="28"/>
        </w:rPr>
        <w:t xml:space="preserve">254.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а также </w:t>
      </w:r>
      <w:r w:rsidR="00F9174C">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являются только субъекты малого и среднего предпринимательства, </w:t>
      </w:r>
      <w:r w:rsidR="00F9174C">
        <w:rPr>
          <w:rFonts w:ascii="Liberation Serif" w:hAnsi="Liberation Serif" w:cs="Liberation Serif"/>
          <w:sz w:val="28"/>
          <w:szCs w:val="28"/>
        </w:rPr>
        <w:t>порядок расчета указанного объема</w:t>
      </w:r>
      <w:r w:rsidR="00F9174C">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F9174C" w:rsidRDefault="00F9174C" w:rsidP="00F9174C">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255.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992C6F" w:rsidRPr="0044393C" w:rsidRDefault="00F9174C" w:rsidP="00F9174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Liberation Serif" w:hAnsi="Liberation Serif" w:cs="Liberation Serif"/>
          <w:color w:val="000000"/>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r w:rsidRPr="0044393C">
        <w:rPr>
          <w:rStyle w:val="ad"/>
          <w:rFonts w:ascii="Times New Roman" w:hAnsi="Times New Roman" w:cs="Times New Roman"/>
          <w:sz w:val="28"/>
          <w:szCs w:val="28"/>
        </w:rPr>
        <w:t xml:space="preserve"> </w:t>
      </w:r>
      <w:r w:rsidR="001017FE" w:rsidRPr="0044393C">
        <w:rPr>
          <w:rStyle w:val="ad"/>
          <w:rFonts w:ascii="Times New Roman" w:hAnsi="Times New Roman" w:cs="Times New Roman"/>
          <w:sz w:val="28"/>
          <w:szCs w:val="28"/>
        </w:rPr>
        <w:footnoteReference w:id="7"/>
      </w:r>
    </w:p>
    <w:p w:rsidR="00F9174C" w:rsidRDefault="00F9174C" w:rsidP="008E22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27D2F" w:rsidRPr="0044393C" w:rsidRDefault="00C47D9E" w:rsidP="008E22B5">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Глава 4</w:t>
      </w:r>
      <w:r w:rsidR="00A50AA7" w:rsidRPr="0044393C">
        <w:rPr>
          <w:rFonts w:ascii="Times New Roman" w:hAnsi="Times New Roman" w:cs="Times New Roman"/>
          <w:b/>
          <w:sz w:val="28"/>
          <w:szCs w:val="28"/>
        </w:rPr>
        <w:t>2</w:t>
      </w:r>
      <w:r w:rsidRPr="0044393C">
        <w:rPr>
          <w:rFonts w:ascii="Times New Roman" w:hAnsi="Times New Roman" w:cs="Times New Roman"/>
          <w:b/>
          <w:sz w:val="28"/>
          <w:szCs w:val="28"/>
        </w:rPr>
        <w:t>. Отчетность в сфере закупок</w:t>
      </w:r>
    </w:p>
    <w:p w:rsidR="00D27D2F" w:rsidRPr="0044393C" w:rsidRDefault="001907A4" w:rsidP="00C47D9E">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56</w:t>
      </w:r>
      <w:r w:rsidR="00615D1D" w:rsidRPr="0044393C">
        <w:rPr>
          <w:rFonts w:ascii="Times New Roman" w:hAnsi="Times New Roman" w:cs="Times New Roman"/>
          <w:sz w:val="28"/>
          <w:szCs w:val="28"/>
        </w:rPr>
        <w:t>.</w:t>
      </w:r>
      <w:r w:rsidR="00C47D9E" w:rsidRPr="0044393C">
        <w:rPr>
          <w:rFonts w:ascii="Times New Roman" w:hAnsi="Times New Roman" w:cs="Times New Roman"/>
          <w:sz w:val="28"/>
          <w:szCs w:val="28"/>
        </w:rPr>
        <w:t> </w:t>
      </w:r>
      <w:r w:rsidR="00D27D2F" w:rsidRPr="0044393C">
        <w:rPr>
          <w:rFonts w:ascii="Times New Roman" w:hAnsi="Times New Roman" w:cs="Times New Roman"/>
          <w:sz w:val="28"/>
          <w:szCs w:val="28"/>
        </w:rPr>
        <w:t xml:space="preserve">Заказчик не позднее 10-го числа месяца, следующего за отчетным месяцем, размещает в </w:t>
      </w:r>
      <w:r w:rsidR="00C47D9E" w:rsidRPr="0044393C">
        <w:rPr>
          <w:rFonts w:ascii="Times New Roman" w:hAnsi="Times New Roman" w:cs="Times New Roman"/>
          <w:sz w:val="28"/>
          <w:szCs w:val="28"/>
        </w:rPr>
        <w:t>ЕИС</w:t>
      </w:r>
      <w:r w:rsidR="008A0503" w:rsidRPr="0044393C">
        <w:rPr>
          <w:sz w:val="28"/>
          <w:szCs w:val="28"/>
        </w:rPr>
        <w:t xml:space="preserve"> </w:t>
      </w:r>
      <w:r w:rsidR="008A0503" w:rsidRPr="0044393C">
        <w:rPr>
          <w:rFonts w:ascii="Times New Roman" w:hAnsi="Times New Roman" w:cs="Times New Roman"/>
          <w:sz w:val="28"/>
          <w:szCs w:val="28"/>
        </w:rPr>
        <w:t>посредством Региональной информационной системы</w:t>
      </w:r>
      <w:r w:rsidR="00D27D2F" w:rsidRPr="0044393C">
        <w:rPr>
          <w:rFonts w:ascii="Times New Roman" w:hAnsi="Times New Roman" w:cs="Times New Roman"/>
          <w:sz w:val="28"/>
          <w:szCs w:val="28"/>
        </w:rPr>
        <w:t>:</w:t>
      </w:r>
    </w:p>
    <w:p w:rsidR="00D27D2F" w:rsidRPr="0044393C" w:rsidRDefault="00D27D2F" w:rsidP="00C47D9E">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44393C">
        <w:rPr>
          <w:rFonts w:ascii="Times New Roman" w:hAnsi="Times New Roman" w:cs="Times New Roman"/>
          <w:sz w:val="28"/>
          <w:szCs w:val="28"/>
          <w:vertAlign w:val="superscript"/>
        </w:rPr>
        <w:t>1</w:t>
      </w:r>
      <w:r w:rsidRPr="0044393C">
        <w:rPr>
          <w:rFonts w:ascii="Times New Roman" w:hAnsi="Times New Roman" w:cs="Times New Roman"/>
          <w:sz w:val="28"/>
          <w:szCs w:val="28"/>
        </w:rPr>
        <w:t xml:space="preserve"> </w:t>
      </w:r>
      <w:r w:rsidR="00C47D9E" w:rsidRPr="0044393C">
        <w:rPr>
          <w:rFonts w:ascii="Times New Roman" w:hAnsi="Times New Roman" w:cs="Times New Roman"/>
          <w:sz w:val="28"/>
          <w:szCs w:val="28"/>
        </w:rPr>
        <w:t xml:space="preserve">Федерального закона </w:t>
      </w:r>
      <w:r w:rsidR="009E3195" w:rsidRPr="0044393C">
        <w:rPr>
          <w:rFonts w:ascii="Times New Roman" w:hAnsi="Times New Roman" w:cs="Times New Roman"/>
          <w:sz w:val="28"/>
          <w:szCs w:val="28"/>
        </w:rPr>
        <w:t xml:space="preserve">от 18 июля 2011 года </w:t>
      </w:r>
      <w:r w:rsidR="00C47D9E" w:rsidRPr="0044393C">
        <w:rPr>
          <w:rFonts w:ascii="Times New Roman" w:hAnsi="Times New Roman" w:cs="Times New Roman"/>
          <w:sz w:val="28"/>
          <w:szCs w:val="28"/>
        </w:rPr>
        <w:t>№ 223-ФЗ</w:t>
      </w:r>
      <w:r w:rsidRPr="0044393C">
        <w:rPr>
          <w:rFonts w:ascii="Times New Roman" w:hAnsi="Times New Roman" w:cs="Times New Roman"/>
          <w:sz w:val="28"/>
          <w:szCs w:val="28"/>
        </w:rPr>
        <w:t>;</w:t>
      </w:r>
    </w:p>
    <w:p w:rsidR="00D27D2F" w:rsidRPr="0044393C" w:rsidRDefault="00D27D2F" w:rsidP="00C47D9E">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A1B0F" w:rsidRPr="0044393C">
        <w:rPr>
          <w:rFonts w:ascii="Times New Roman" w:hAnsi="Times New Roman" w:cs="Times New Roman"/>
          <w:sz w:val="28"/>
          <w:szCs w:val="28"/>
        </w:rPr>
        <w:t> </w:t>
      </w:r>
      <w:r w:rsidRPr="0044393C">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w:t>
      </w:r>
      <w:r w:rsidR="00AF6270" w:rsidRPr="0044393C">
        <w:rPr>
          <w:rFonts w:ascii="Times New Roman" w:hAnsi="Times New Roman" w:cs="Times New Roman"/>
          <w:sz w:val="28"/>
          <w:szCs w:val="28"/>
        </w:rPr>
        <w:t xml:space="preserve"> </w:t>
      </w:r>
      <w:r w:rsidR="00AF6270" w:rsidRPr="0044393C">
        <w:rPr>
          <w:rFonts w:ascii="Liberation Serif" w:eastAsia="Times New Roman" w:hAnsi="Liberation Serif" w:cs="Liberation Serif"/>
          <w:bCs/>
          <w:sz w:val="28"/>
          <w:szCs w:val="28"/>
          <w:lang w:eastAsia="ru-RU"/>
        </w:rPr>
        <w:t>(подрядчика, исполнителя)</w:t>
      </w:r>
      <w:r w:rsidRPr="0044393C">
        <w:rPr>
          <w:rFonts w:ascii="Times New Roman" w:hAnsi="Times New Roman" w:cs="Times New Roman"/>
          <w:sz w:val="28"/>
          <w:szCs w:val="28"/>
        </w:rPr>
        <w:t>;</w:t>
      </w:r>
    </w:p>
    <w:p w:rsidR="00D27D2F" w:rsidRPr="0044393C" w:rsidRDefault="00D27D2F" w:rsidP="00C47D9E">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w:t>
      </w:r>
      <w:r w:rsidR="002A1B0F" w:rsidRPr="0044393C">
        <w:rPr>
          <w:rFonts w:ascii="Times New Roman" w:hAnsi="Times New Roman" w:cs="Times New Roman"/>
          <w:sz w:val="28"/>
          <w:szCs w:val="28"/>
        </w:rPr>
        <w:t> </w:t>
      </w:r>
      <w:r w:rsidRPr="0044393C">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w:t>
      </w:r>
      <w:r w:rsidR="00AF6270" w:rsidRPr="0044393C">
        <w:rPr>
          <w:rFonts w:ascii="Times New Roman" w:hAnsi="Times New Roman" w:cs="Times New Roman"/>
          <w:sz w:val="28"/>
          <w:szCs w:val="28"/>
        </w:rPr>
        <w:t xml:space="preserve">(подрядчиком, исполнителем) </w:t>
      </w:r>
      <w:r w:rsidRPr="0044393C">
        <w:rPr>
          <w:rFonts w:ascii="Times New Roman" w:hAnsi="Times New Roman" w:cs="Times New Roman"/>
          <w:sz w:val="28"/>
          <w:szCs w:val="28"/>
        </w:rPr>
        <w:t>по результатам конкурентной закупки, признанной несостоявшейся.</w:t>
      </w:r>
    </w:p>
    <w:p w:rsidR="00D27D2F" w:rsidRPr="0044393C" w:rsidRDefault="001907A4" w:rsidP="00C47D9E">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57</w:t>
      </w:r>
      <w:r w:rsidR="00615D1D" w:rsidRPr="0044393C">
        <w:rPr>
          <w:rFonts w:ascii="Times New Roman" w:hAnsi="Times New Roman" w:cs="Times New Roman"/>
          <w:sz w:val="28"/>
          <w:szCs w:val="28"/>
        </w:rPr>
        <w:t>.</w:t>
      </w:r>
      <w:r w:rsidR="00D27D2F" w:rsidRPr="0044393C">
        <w:rPr>
          <w:rFonts w:ascii="Times New Roman" w:hAnsi="Times New Roman" w:cs="Times New Roman"/>
          <w:sz w:val="28"/>
          <w:szCs w:val="28"/>
        </w:rPr>
        <w:t xml:space="preserve"> Порядок размещения в </w:t>
      </w:r>
      <w:r w:rsidR="002A1B0F" w:rsidRPr="0044393C">
        <w:rPr>
          <w:rFonts w:ascii="Times New Roman" w:hAnsi="Times New Roman" w:cs="Times New Roman"/>
          <w:sz w:val="28"/>
          <w:szCs w:val="28"/>
        </w:rPr>
        <w:t>ЕИС</w:t>
      </w:r>
      <w:r w:rsidR="00D27D2F" w:rsidRPr="0044393C">
        <w:rPr>
          <w:rFonts w:ascii="Times New Roman" w:hAnsi="Times New Roman" w:cs="Times New Roman"/>
          <w:sz w:val="28"/>
          <w:szCs w:val="28"/>
        </w:rPr>
        <w:t xml:space="preserve"> отчетности о заключенных договорах устанавливается Правительством Российской Федерации.</w:t>
      </w:r>
    </w:p>
    <w:p w:rsidR="002A1B0F" w:rsidRPr="0044393C" w:rsidRDefault="00FB39F7" w:rsidP="002A1B0F">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58</w:t>
      </w:r>
      <w:r w:rsidR="00615D1D" w:rsidRPr="0044393C">
        <w:rPr>
          <w:rFonts w:ascii="Times New Roman" w:hAnsi="Times New Roman" w:cs="Times New Roman"/>
          <w:sz w:val="28"/>
          <w:szCs w:val="28"/>
        </w:rPr>
        <w:t>.</w:t>
      </w:r>
      <w:r w:rsidR="002A1B0F" w:rsidRPr="0044393C">
        <w:rPr>
          <w:rFonts w:ascii="Times New Roman" w:hAnsi="Times New Roman" w:cs="Times New Roman"/>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w:t>
      </w:r>
      <w:r w:rsidR="003F2238" w:rsidRPr="0044393C">
        <w:rPr>
          <w:rFonts w:ascii="Times New Roman" w:hAnsi="Times New Roman" w:cs="Times New Roman"/>
          <w:sz w:val="28"/>
          <w:szCs w:val="28"/>
        </w:rPr>
        <w:t>ой</w:t>
      </w:r>
      <w:r w:rsidR="002A1B0F" w:rsidRPr="0044393C">
        <w:rPr>
          <w:rFonts w:ascii="Times New Roman" w:hAnsi="Times New Roman" w:cs="Times New Roman"/>
          <w:sz w:val="28"/>
          <w:szCs w:val="28"/>
        </w:rPr>
        <w:t>. При этом договор признается заключенным в момент получения лицом, направившим оферту, ее акцепта.</w:t>
      </w:r>
    </w:p>
    <w:p w:rsidR="002A1B0F" w:rsidRPr="0044393C" w:rsidRDefault="001907A4" w:rsidP="002A1B0F">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59</w:t>
      </w:r>
      <w:r w:rsidR="00615D1D" w:rsidRPr="0044393C">
        <w:rPr>
          <w:rFonts w:ascii="Times New Roman" w:hAnsi="Times New Roman" w:cs="Times New Roman"/>
          <w:sz w:val="28"/>
          <w:szCs w:val="28"/>
        </w:rPr>
        <w:t>.</w:t>
      </w:r>
      <w:r w:rsidR="002A1B0F" w:rsidRPr="0044393C">
        <w:rPr>
          <w:rFonts w:ascii="Times New Roman" w:hAnsi="Times New Roman" w:cs="Times New Roman"/>
          <w:sz w:val="28"/>
          <w:szCs w:val="28"/>
        </w:rPr>
        <w:t xml:space="preserve"> В случае если в отчетном месяце заказчик не осуществлял закупки, в ЕИС </w:t>
      </w:r>
      <w:r w:rsidR="008A0503" w:rsidRPr="0044393C">
        <w:rPr>
          <w:rFonts w:ascii="Times New Roman" w:hAnsi="Times New Roman" w:cs="Times New Roman"/>
          <w:sz w:val="28"/>
          <w:szCs w:val="28"/>
        </w:rPr>
        <w:t xml:space="preserve">посредством Региональной информационной системы </w:t>
      </w:r>
      <w:r w:rsidR="002A1B0F" w:rsidRPr="0044393C">
        <w:rPr>
          <w:rFonts w:ascii="Times New Roman" w:hAnsi="Times New Roman" w:cs="Times New Roman"/>
          <w:sz w:val="28"/>
          <w:szCs w:val="28"/>
        </w:rPr>
        <w:t>подлежит размещению отчет, содержащий нулевые значения.</w:t>
      </w:r>
    </w:p>
    <w:p w:rsidR="00D27D2F" w:rsidRPr="0044393C" w:rsidRDefault="001907A4" w:rsidP="005E2A80">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E21A2A" w:rsidRPr="0044393C">
        <w:rPr>
          <w:rFonts w:ascii="Times New Roman" w:hAnsi="Times New Roman" w:cs="Times New Roman"/>
          <w:sz w:val="28"/>
          <w:szCs w:val="28"/>
        </w:rPr>
        <w:t>6</w:t>
      </w:r>
      <w:r w:rsidR="00267799"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2A1B0F" w:rsidRPr="0044393C">
        <w:rPr>
          <w:rFonts w:ascii="Times New Roman" w:hAnsi="Times New Roman" w:cs="Times New Roman"/>
          <w:sz w:val="28"/>
          <w:szCs w:val="28"/>
        </w:rPr>
        <w:t> </w:t>
      </w:r>
      <w:r w:rsidR="005E2A80" w:rsidRPr="0044393C">
        <w:rPr>
          <w:rFonts w:ascii="Times New Roman" w:hAnsi="Times New Roman" w:cs="Times New Roman"/>
          <w:sz w:val="28"/>
          <w:szCs w:val="28"/>
        </w:rPr>
        <w:t xml:space="preserve">Информация о годовом объеме закупки, которую заказчики обязаны осуществить у субъектов малого и среднего предпринимательства, </w:t>
      </w:r>
      <w:hyperlink r:id="rId25" w:history="1">
        <w:r w:rsidR="005E2A80" w:rsidRPr="0044393C">
          <w:rPr>
            <w:rStyle w:val="a3"/>
            <w:rFonts w:ascii="Times New Roman" w:hAnsi="Times New Roman" w:cs="Times New Roman"/>
            <w:color w:val="auto"/>
            <w:sz w:val="28"/>
            <w:szCs w:val="28"/>
            <w:u w:val="none"/>
          </w:rPr>
          <w:t>размещается</w:t>
        </w:r>
      </w:hyperlink>
      <w:r w:rsidR="005E2A80" w:rsidRPr="0044393C">
        <w:rPr>
          <w:rFonts w:ascii="Times New Roman" w:hAnsi="Times New Roman" w:cs="Times New Roman"/>
          <w:sz w:val="28"/>
          <w:szCs w:val="28"/>
        </w:rPr>
        <w:t xml:space="preserve"> в ЕИС не позднее 1 февраля года, следующего за прошедшим календарным годом.</w:t>
      </w:r>
    </w:p>
    <w:p w:rsidR="00D27D2F" w:rsidRPr="0044393C" w:rsidRDefault="00CC1357" w:rsidP="008E22B5">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Глава 4</w:t>
      </w:r>
      <w:r w:rsidR="00A50AA7" w:rsidRPr="0044393C">
        <w:rPr>
          <w:rFonts w:ascii="Times New Roman" w:hAnsi="Times New Roman" w:cs="Times New Roman"/>
          <w:b/>
          <w:sz w:val="28"/>
          <w:szCs w:val="28"/>
        </w:rPr>
        <w:t>3</w:t>
      </w:r>
      <w:r w:rsidRPr="0044393C">
        <w:rPr>
          <w:rFonts w:ascii="Times New Roman" w:hAnsi="Times New Roman" w:cs="Times New Roman"/>
          <w:b/>
          <w:sz w:val="28"/>
          <w:szCs w:val="28"/>
        </w:rPr>
        <w:t>. Реестр договоров</w:t>
      </w:r>
      <w:r w:rsidR="00C85D23" w:rsidRPr="0044393C">
        <w:rPr>
          <w:rFonts w:ascii="Times New Roman" w:hAnsi="Times New Roman" w:cs="Times New Roman"/>
          <w:b/>
          <w:sz w:val="28"/>
          <w:szCs w:val="28"/>
        </w:rPr>
        <w:t xml:space="preserve">, </w:t>
      </w:r>
      <w:r w:rsidR="00C85D23" w:rsidRPr="0044393C">
        <w:rPr>
          <w:rFonts w:ascii="Liberation Serif" w:hAnsi="Liberation Serif" w:cs="Liberation Serif"/>
          <w:b/>
          <w:sz w:val="28"/>
          <w:szCs w:val="28"/>
        </w:rPr>
        <w:t>реестр малых закупок</w:t>
      </w:r>
    </w:p>
    <w:p w:rsidR="00370F8F" w:rsidRPr="0044393C" w:rsidRDefault="001907A4" w:rsidP="00370F8F">
      <w:pPr>
        <w:pStyle w:val="ae"/>
        <w:spacing w:before="0" w:beforeAutospacing="0" w:after="0"/>
        <w:ind w:firstLine="709"/>
        <w:jc w:val="both"/>
        <w:rPr>
          <w:sz w:val="28"/>
          <w:szCs w:val="28"/>
        </w:rPr>
      </w:pPr>
      <w:r w:rsidRPr="0044393C">
        <w:rPr>
          <w:sz w:val="28"/>
          <w:szCs w:val="28"/>
        </w:rPr>
        <w:t>2</w:t>
      </w:r>
      <w:r w:rsidR="00E21A2A" w:rsidRPr="0044393C">
        <w:rPr>
          <w:sz w:val="28"/>
          <w:szCs w:val="28"/>
        </w:rPr>
        <w:t>6</w:t>
      </w:r>
      <w:r w:rsidR="00267799" w:rsidRPr="0044393C">
        <w:rPr>
          <w:sz w:val="28"/>
          <w:szCs w:val="28"/>
        </w:rPr>
        <w:t>1</w:t>
      </w:r>
      <w:r w:rsidR="00615D1D" w:rsidRPr="0044393C">
        <w:rPr>
          <w:sz w:val="28"/>
          <w:szCs w:val="28"/>
        </w:rPr>
        <w:t>.</w:t>
      </w:r>
      <w:r w:rsidR="00D27D2F" w:rsidRPr="0044393C">
        <w:rPr>
          <w:sz w:val="28"/>
          <w:szCs w:val="28"/>
        </w:rPr>
        <w:t xml:space="preserve"> </w:t>
      </w:r>
      <w:r w:rsidR="00CC1357" w:rsidRPr="0044393C">
        <w:rPr>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00AF6270" w:rsidRPr="0044393C">
        <w:rPr>
          <w:sz w:val="28"/>
          <w:szCs w:val="28"/>
        </w:rPr>
        <w:t xml:space="preserve">(подрядчика, исполнителя) </w:t>
      </w:r>
      <w:r w:rsidR="00CC1357" w:rsidRPr="0044393C">
        <w:rPr>
          <w:sz w:val="28"/>
          <w:szCs w:val="28"/>
        </w:rPr>
        <w:t xml:space="preserve">товаров, работ, услуг, стоимость которых превышает размеры, установленные </w:t>
      </w:r>
      <w:hyperlink w:anchor="sub_415" w:history="1">
        <w:r w:rsidR="00CC1357" w:rsidRPr="0044393C">
          <w:rPr>
            <w:rStyle w:val="a3"/>
            <w:color w:val="auto"/>
            <w:sz w:val="28"/>
            <w:szCs w:val="28"/>
            <w:u w:val="none"/>
          </w:rPr>
          <w:t>частью 15 статьи 4</w:t>
        </w:r>
      </w:hyperlink>
      <w:r w:rsidR="00CC1357" w:rsidRPr="0044393C">
        <w:rPr>
          <w:sz w:val="28"/>
          <w:szCs w:val="28"/>
        </w:rPr>
        <w:t xml:space="preserve"> </w:t>
      </w:r>
      <w:r w:rsidR="00E60D64" w:rsidRPr="0044393C">
        <w:rPr>
          <w:sz w:val="28"/>
          <w:szCs w:val="28"/>
        </w:rPr>
        <w:t xml:space="preserve">Федерального закона </w:t>
      </w:r>
      <w:r w:rsidR="006F1AFC" w:rsidRPr="0044393C">
        <w:rPr>
          <w:sz w:val="28"/>
          <w:szCs w:val="28"/>
        </w:rPr>
        <w:t xml:space="preserve">от 18 июля 2011 года </w:t>
      </w:r>
      <w:r w:rsidR="00E60D64" w:rsidRPr="0044393C">
        <w:rPr>
          <w:sz w:val="28"/>
          <w:szCs w:val="28"/>
        </w:rPr>
        <w:t>№ 223-ФЗ</w:t>
      </w:r>
      <w:r w:rsidR="00CC1357" w:rsidRPr="0044393C">
        <w:rPr>
          <w:sz w:val="28"/>
          <w:szCs w:val="28"/>
        </w:rPr>
        <w:t xml:space="preserve">, </w:t>
      </w:r>
      <w:r w:rsidR="00C85D23" w:rsidRPr="0044393C">
        <w:rPr>
          <w:sz w:val="28"/>
          <w:szCs w:val="28"/>
        </w:rPr>
        <w:t>заказчик посредством Региональной информационной системы вносит</w:t>
      </w:r>
      <w:r w:rsidR="00CC1357" w:rsidRPr="0044393C">
        <w:rPr>
          <w:sz w:val="28"/>
          <w:szCs w:val="28"/>
        </w:rPr>
        <w:t xml:space="preserve"> информацию и документы, устан</w:t>
      </w:r>
      <w:r w:rsidR="001F3086" w:rsidRPr="0044393C">
        <w:rPr>
          <w:sz w:val="28"/>
          <w:szCs w:val="28"/>
        </w:rPr>
        <w:t>авливаемые</w:t>
      </w:r>
      <w:r w:rsidR="00CC1357" w:rsidRPr="0044393C">
        <w:rPr>
          <w:sz w:val="28"/>
          <w:szCs w:val="28"/>
        </w:rPr>
        <w:t xml:space="preserve"> Правительством Российской Федерации в соответствии с </w:t>
      </w:r>
      <w:hyperlink w:anchor="sub_4011" w:history="1">
        <w:r w:rsidR="00CC1357" w:rsidRPr="0044393C">
          <w:rPr>
            <w:rStyle w:val="a3"/>
            <w:color w:val="auto"/>
            <w:sz w:val="28"/>
            <w:szCs w:val="28"/>
            <w:u w:val="none"/>
          </w:rPr>
          <w:t>частью  1</w:t>
        </w:r>
      </w:hyperlink>
      <w:r w:rsidR="00CC1357" w:rsidRPr="0044393C">
        <w:rPr>
          <w:sz w:val="28"/>
          <w:szCs w:val="28"/>
        </w:rPr>
        <w:t xml:space="preserve"> статьи</w:t>
      </w:r>
      <w:r w:rsidR="00E60D64" w:rsidRPr="0044393C">
        <w:rPr>
          <w:sz w:val="28"/>
          <w:szCs w:val="28"/>
        </w:rPr>
        <w:t xml:space="preserve"> 4</w:t>
      </w:r>
      <w:r w:rsidR="00E60D64" w:rsidRPr="0044393C">
        <w:rPr>
          <w:sz w:val="28"/>
          <w:szCs w:val="28"/>
          <w:vertAlign w:val="superscript"/>
        </w:rPr>
        <w:t>1</w:t>
      </w:r>
      <w:r w:rsidR="00E60D64" w:rsidRPr="0044393C">
        <w:rPr>
          <w:sz w:val="28"/>
          <w:szCs w:val="28"/>
        </w:rPr>
        <w:t xml:space="preserve"> Федерального закона </w:t>
      </w:r>
      <w:r w:rsidR="006F1AFC" w:rsidRPr="0044393C">
        <w:rPr>
          <w:sz w:val="28"/>
          <w:szCs w:val="28"/>
        </w:rPr>
        <w:t xml:space="preserve">от 18 июля 2011 года </w:t>
      </w:r>
      <w:r w:rsidR="00E60D64" w:rsidRPr="0044393C">
        <w:rPr>
          <w:sz w:val="28"/>
          <w:szCs w:val="28"/>
        </w:rPr>
        <w:t>№ 223-ФЗ</w:t>
      </w:r>
      <w:r w:rsidR="00CC1357" w:rsidRPr="0044393C">
        <w:rPr>
          <w:sz w:val="28"/>
          <w:szCs w:val="28"/>
        </w:rPr>
        <w:t xml:space="preserve">, в реестр договоров. Если в договор были внесены изменения, </w:t>
      </w:r>
      <w:r w:rsidR="0045596E" w:rsidRPr="0044393C">
        <w:rPr>
          <w:sz w:val="28"/>
          <w:szCs w:val="28"/>
        </w:rPr>
        <w:t xml:space="preserve">заказчик посредством Региональной информационной системы вносит </w:t>
      </w:r>
      <w:r w:rsidR="00CC1357" w:rsidRPr="0044393C">
        <w:rPr>
          <w:sz w:val="28"/>
          <w:szCs w:val="28"/>
        </w:rPr>
        <w:t>в реестр договоров так</w:t>
      </w:r>
      <w:r w:rsidR="00C81A49" w:rsidRPr="0044393C">
        <w:rPr>
          <w:sz w:val="28"/>
          <w:szCs w:val="28"/>
        </w:rPr>
        <w:t>ую</w:t>
      </w:r>
      <w:r w:rsidR="00CC1357" w:rsidRPr="0044393C">
        <w:rPr>
          <w:sz w:val="28"/>
          <w:szCs w:val="28"/>
        </w:rPr>
        <w:t xml:space="preserve"> информацию и документы, в отношении которых были внесены изменения. Информация о результатах исполне</w:t>
      </w:r>
      <w:r w:rsidR="00C81A49" w:rsidRPr="0044393C">
        <w:rPr>
          <w:sz w:val="28"/>
          <w:szCs w:val="28"/>
        </w:rPr>
        <w:t xml:space="preserve">ния договора </w:t>
      </w:r>
      <w:r w:rsidR="00AA6CFB" w:rsidRPr="0044393C">
        <w:rPr>
          <w:sz w:val="28"/>
          <w:szCs w:val="28"/>
        </w:rPr>
        <w:t xml:space="preserve">вносится заказчиком посредством Региональной информационной системы </w:t>
      </w:r>
      <w:r w:rsidR="00CC1357" w:rsidRPr="0044393C">
        <w:rPr>
          <w:sz w:val="28"/>
          <w:szCs w:val="28"/>
        </w:rPr>
        <w:t>в реестр договоров в течение десяти дней со дня исполнения, изменения или расторжения договора.</w:t>
      </w:r>
      <w:bookmarkStart w:id="60" w:name="sub_4013"/>
      <w:bookmarkEnd w:id="60"/>
    </w:p>
    <w:p w:rsidR="00D27D2F" w:rsidRPr="0044393C" w:rsidRDefault="001907A4" w:rsidP="00370F8F">
      <w:pPr>
        <w:pStyle w:val="ae"/>
        <w:spacing w:before="0" w:beforeAutospacing="0" w:after="0"/>
        <w:ind w:firstLine="709"/>
        <w:jc w:val="both"/>
        <w:rPr>
          <w:sz w:val="28"/>
          <w:szCs w:val="28"/>
        </w:rPr>
      </w:pPr>
      <w:r w:rsidRPr="0044393C">
        <w:rPr>
          <w:sz w:val="28"/>
          <w:szCs w:val="28"/>
        </w:rPr>
        <w:t>2</w:t>
      </w:r>
      <w:r w:rsidR="00E21A2A" w:rsidRPr="0044393C">
        <w:rPr>
          <w:sz w:val="28"/>
          <w:szCs w:val="28"/>
        </w:rPr>
        <w:t>6</w:t>
      </w:r>
      <w:r w:rsidR="00267799" w:rsidRPr="0044393C">
        <w:rPr>
          <w:sz w:val="28"/>
          <w:szCs w:val="28"/>
        </w:rPr>
        <w:t>2</w:t>
      </w:r>
      <w:r w:rsidR="00615D1D" w:rsidRPr="0044393C">
        <w:rPr>
          <w:sz w:val="28"/>
          <w:szCs w:val="28"/>
        </w:rPr>
        <w:t>.</w:t>
      </w:r>
      <w:r w:rsidR="00CC1357" w:rsidRPr="0044393C">
        <w:rPr>
          <w:sz w:val="28"/>
          <w:szCs w:val="28"/>
        </w:rPr>
        <w:t xml:space="preserve"> В реестр договоров не вносятся сведения и документы, которые в соответствии с </w:t>
      </w:r>
      <w:r w:rsidR="00370F8F" w:rsidRPr="0044393C">
        <w:rPr>
          <w:sz w:val="28"/>
          <w:szCs w:val="28"/>
        </w:rPr>
        <w:t xml:space="preserve">Федеральным законом </w:t>
      </w:r>
      <w:r w:rsidR="006F1AFC" w:rsidRPr="0044393C">
        <w:rPr>
          <w:sz w:val="28"/>
          <w:szCs w:val="28"/>
        </w:rPr>
        <w:t xml:space="preserve">от 18 июля 2011 года </w:t>
      </w:r>
      <w:r w:rsidR="00370F8F" w:rsidRPr="0044393C">
        <w:rPr>
          <w:sz w:val="28"/>
          <w:szCs w:val="28"/>
        </w:rPr>
        <w:t xml:space="preserve">№ 223-ФЗ </w:t>
      </w:r>
      <w:r w:rsidR="00CC1357" w:rsidRPr="0044393C">
        <w:rPr>
          <w:sz w:val="28"/>
          <w:szCs w:val="28"/>
        </w:rPr>
        <w:t xml:space="preserve">не подлежат размещению в </w:t>
      </w:r>
      <w:r w:rsidR="00370F8F" w:rsidRPr="0044393C">
        <w:rPr>
          <w:sz w:val="28"/>
          <w:szCs w:val="28"/>
        </w:rPr>
        <w:t>ЕИС</w:t>
      </w:r>
      <w:r w:rsidR="00D27D2F" w:rsidRPr="0044393C">
        <w:rPr>
          <w:sz w:val="28"/>
          <w:szCs w:val="28"/>
        </w:rPr>
        <w:t>.</w:t>
      </w:r>
    </w:p>
    <w:p w:rsidR="0045596E" w:rsidRPr="0044393C" w:rsidRDefault="0045596E" w:rsidP="00315DF9">
      <w:pPr>
        <w:spacing w:after="0" w:line="240" w:lineRule="auto"/>
        <w:ind w:firstLine="709"/>
        <w:jc w:val="both"/>
        <w:rPr>
          <w:rFonts w:ascii="Times New Roman" w:eastAsia="Times New Roman" w:hAnsi="Times New Roman" w:cs="Times New Roman"/>
          <w:sz w:val="28"/>
          <w:szCs w:val="28"/>
          <w:lang w:eastAsia="ru-RU"/>
        </w:rPr>
      </w:pPr>
      <w:r w:rsidRPr="0044393C">
        <w:rPr>
          <w:rFonts w:ascii="Times New Roman" w:eastAsia="Times New Roman" w:hAnsi="Times New Roman" w:cs="Times New Roman"/>
          <w:sz w:val="28"/>
          <w:szCs w:val="28"/>
          <w:lang w:eastAsia="ru-RU"/>
        </w:rPr>
        <w:t>262.1. В целях формирования отчетности согласно подпункту 1 пункта 256 настоящего положения сведения о договорах, стоимость которых не превышает сто тысяч рублей, вносятся в раздел «Малые закупки» Региональной информационной системы.</w:t>
      </w:r>
    </w:p>
    <w:p w:rsidR="008E22B5" w:rsidRPr="0044393C" w:rsidRDefault="001907A4" w:rsidP="00315DF9">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E21A2A" w:rsidRPr="0044393C">
        <w:rPr>
          <w:rFonts w:ascii="Times New Roman" w:hAnsi="Times New Roman" w:cs="Times New Roman"/>
          <w:sz w:val="28"/>
          <w:szCs w:val="28"/>
        </w:rPr>
        <w:t>6</w:t>
      </w:r>
      <w:r w:rsidR="00267799" w:rsidRPr="0044393C">
        <w:rPr>
          <w:rFonts w:ascii="Times New Roman" w:hAnsi="Times New Roman" w:cs="Times New Roman"/>
          <w:sz w:val="28"/>
          <w:szCs w:val="28"/>
        </w:rPr>
        <w:t>3</w:t>
      </w:r>
      <w:r w:rsidR="00615D1D" w:rsidRPr="0044393C">
        <w:rPr>
          <w:rFonts w:ascii="Times New Roman" w:hAnsi="Times New Roman" w:cs="Times New Roman"/>
          <w:sz w:val="28"/>
          <w:szCs w:val="28"/>
        </w:rPr>
        <w:t>.</w:t>
      </w:r>
      <w:r w:rsidR="00D27D2F" w:rsidRPr="0044393C">
        <w:rPr>
          <w:rFonts w:ascii="Times New Roman" w:hAnsi="Times New Roman" w:cs="Times New Roman"/>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w:t>
      </w:r>
      <w:r w:rsidR="00C81A49" w:rsidRPr="0044393C">
        <w:rPr>
          <w:rFonts w:ascii="Times New Roman" w:hAnsi="Times New Roman" w:cs="Times New Roman"/>
          <w:sz w:val="28"/>
          <w:szCs w:val="28"/>
        </w:rPr>
        <w:t xml:space="preserve">рмации и документов в указанном </w:t>
      </w:r>
      <w:r w:rsidR="00D27D2F" w:rsidRPr="0044393C">
        <w:rPr>
          <w:rFonts w:ascii="Times New Roman" w:hAnsi="Times New Roman" w:cs="Times New Roman"/>
          <w:sz w:val="28"/>
          <w:szCs w:val="28"/>
        </w:rPr>
        <w:t>реестре,</w:t>
      </w:r>
      <w:r w:rsidR="00C81A49" w:rsidRPr="0044393C">
        <w:rPr>
          <w:rFonts w:ascii="Times New Roman" w:hAnsi="Times New Roman" w:cs="Times New Roman"/>
          <w:sz w:val="28"/>
          <w:szCs w:val="28"/>
        </w:rPr>
        <w:t xml:space="preserve"> устанавливается </w:t>
      </w:r>
      <w:r w:rsidR="00315DF9" w:rsidRPr="0044393C">
        <w:rPr>
          <w:rFonts w:ascii="Times New Roman" w:hAnsi="Times New Roman" w:cs="Times New Roman"/>
          <w:sz w:val="28"/>
          <w:szCs w:val="28"/>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00C81A49" w:rsidRPr="0044393C">
        <w:rPr>
          <w:rFonts w:ascii="Times New Roman" w:hAnsi="Times New Roman" w:cs="Times New Roman"/>
          <w:sz w:val="28"/>
          <w:szCs w:val="28"/>
        </w:rPr>
        <w:t>.</w:t>
      </w:r>
    </w:p>
    <w:p w:rsidR="00236E4A" w:rsidRPr="0044393C" w:rsidRDefault="00236E4A" w:rsidP="00236E4A">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264. 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rsidR="00760E13" w:rsidRPr="0044393C" w:rsidRDefault="00760E13" w:rsidP="00760E13">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Глава 4</w:t>
      </w:r>
      <w:r w:rsidR="000F0AC9" w:rsidRPr="0044393C">
        <w:rPr>
          <w:rFonts w:ascii="Times New Roman" w:hAnsi="Times New Roman" w:cs="Times New Roman"/>
          <w:b/>
          <w:sz w:val="28"/>
          <w:szCs w:val="28"/>
        </w:rPr>
        <w:t>4</w:t>
      </w:r>
      <w:r w:rsidRPr="0044393C">
        <w:rPr>
          <w:rFonts w:ascii="Times New Roman" w:hAnsi="Times New Roman" w:cs="Times New Roman"/>
          <w:b/>
          <w:sz w:val="28"/>
          <w:szCs w:val="28"/>
        </w:rPr>
        <w:t>. Применение национального режима при осуществлении закупок</w:t>
      </w:r>
    </w:p>
    <w:p w:rsidR="00760E13" w:rsidRPr="0044393C" w:rsidRDefault="00D8196B"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E21A2A" w:rsidRPr="0044393C">
        <w:rPr>
          <w:rFonts w:ascii="Times New Roman" w:hAnsi="Times New Roman" w:cs="Times New Roman"/>
          <w:sz w:val="28"/>
          <w:szCs w:val="28"/>
        </w:rPr>
        <w:t>6</w:t>
      </w:r>
      <w:r w:rsidR="00267799" w:rsidRPr="0044393C">
        <w:rPr>
          <w:rFonts w:ascii="Times New Roman" w:hAnsi="Times New Roman" w:cs="Times New Roman"/>
          <w:sz w:val="28"/>
          <w:szCs w:val="28"/>
        </w:rPr>
        <w:t>4</w:t>
      </w:r>
      <w:r w:rsidR="00615D1D" w:rsidRPr="0044393C">
        <w:rPr>
          <w:rFonts w:ascii="Times New Roman" w:hAnsi="Times New Roman" w:cs="Times New Roman"/>
          <w:sz w:val="28"/>
          <w:szCs w:val="28"/>
        </w:rPr>
        <w:t>.</w:t>
      </w:r>
      <w:r w:rsidR="00760E13" w:rsidRPr="0044393C">
        <w:rPr>
          <w:rFonts w:ascii="Times New Roman" w:hAnsi="Times New Roman" w:cs="Times New Roman"/>
          <w:sz w:val="28"/>
          <w:szCs w:val="28"/>
        </w:rPr>
        <w:t xml:space="preserve"> При проведении конкурентных закупок заказчик предоставляет установленный </w:t>
      </w:r>
      <w:r w:rsidR="00315DF9" w:rsidRPr="0044393C">
        <w:rPr>
          <w:rFonts w:ascii="Times New Roman" w:hAnsi="Times New Roman" w:cs="Times New Roman"/>
          <w:sz w:val="28"/>
          <w:szCs w:val="28"/>
        </w:rPr>
        <w:t>П</w:t>
      </w:r>
      <w:r w:rsidR="00760E13" w:rsidRPr="0044393C">
        <w:rPr>
          <w:rFonts w:ascii="Times New Roman" w:hAnsi="Times New Roman" w:cs="Times New Roman"/>
          <w:sz w:val="28"/>
          <w:szCs w:val="28"/>
        </w:rPr>
        <w:t xml:space="preserve">остановлением Правительства Российской Федерации от </w:t>
      </w:r>
      <w:r w:rsidR="000528B3" w:rsidRPr="0044393C">
        <w:rPr>
          <w:rFonts w:ascii="Times New Roman" w:hAnsi="Times New Roman" w:cs="Times New Roman"/>
          <w:sz w:val="28"/>
          <w:szCs w:val="28"/>
        </w:rPr>
        <w:t>16.09.</w:t>
      </w:r>
      <w:r w:rsidR="00760E13" w:rsidRPr="0044393C">
        <w:rPr>
          <w:rFonts w:ascii="Times New Roman" w:hAnsi="Times New Roman" w:cs="Times New Roman"/>
          <w:sz w:val="28"/>
          <w:szCs w:val="28"/>
        </w:rPr>
        <w:t xml:space="preserve">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000528B3" w:rsidRPr="0044393C">
        <w:rPr>
          <w:rFonts w:ascii="Times New Roman" w:hAnsi="Times New Roman" w:cs="Times New Roman"/>
          <w:sz w:val="28"/>
          <w:szCs w:val="28"/>
        </w:rPr>
        <w:t>п</w:t>
      </w:r>
      <w:r w:rsidR="00760E13" w:rsidRPr="0044393C">
        <w:rPr>
          <w:rFonts w:ascii="Times New Roman" w:hAnsi="Times New Roman" w:cs="Times New Roman"/>
          <w:sz w:val="28"/>
          <w:szCs w:val="28"/>
        </w:rPr>
        <w:t>остановление</w:t>
      </w:r>
      <w:r w:rsidR="00696549" w:rsidRPr="0044393C">
        <w:rPr>
          <w:rFonts w:ascii="Times New Roman" w:hAnsi="Times New Roman" w:cs="Times New Roman"/>
          <w:sz w:val="28"/>
          <w:szCs w:val="28"/>
        </w:rPr>
        <w:t xml:space="preserve"> Правительства</w:t>
      </w:r>
      <w:r w:rsidR="00EB500A" w:rsidRPr="0044393C">
        <w:rPr>
          <w:rFonts w:ascii="Times New Roman" w:hAnsi="Times New Roman" w:cs="Times New Roman"/>
          <w:sz w:val="28"/>
          <w:szCs w:val="28"/>
        </w:rPr>
        <w:t xml:space="preserve"> Российской Федерации </w:t>
      </w:r>
      <w:r w:rsidR="00760E13" w:rsidRPr="0044393C">
        <w:rPr>
          <w:rFonts w:ascii="Times New Roman" w:hAnsi="Times New Roman" w:cs="Times New Roman"/>
          <w:sz w:val="28"/>
          <w:szCs w:val="28"/>
        </w:rPr>
        <w:t xml:space="preserve"> </w:t>
      </w:r>
      <w:r w:rsidR="000528B3" w:rsidRPr="0044393C">
        <w:rPr>
          <w:rFonts w:ascii="Times New Roman" w:hAnsi="Times New Roman" w:cs="Times New Roman"/>
          <w:sz w:val="28"/>
          <w:szCs w:val="28"/>
        </w:rPr>
        <w:t xml:space="preserve">от 16.09.2016 </w:t>
      </w:r>
      <w:r w:rsidR="00760E13" w:rsidRPr="0044393C">
        <w:rPr>
          <w:rFonts w:ascii="Times New Roman" w:hAnsi="Times New Roman" w:cs="Times New Roman"/>
          <w:sz w:val="28"/>
          <w:szCs w:val="28"/>
        </w:rPr>
        <w:t>№ 925) приоритет товарам российского происхождения, работам, услугам, выполняемым, оказываемым российскими лицами</w:t>
      </w:r>
      <w:r w:rsidR="00C0465E" w:rsidRPr="0044393C">
        <w:rPr>
          <w:rFonts w:ascii="Times New Roman" w:hAnsi="Times New Roman" w:cs="Times New Roman"/>
          <w:sz w:val="28"/>
          <w:szCs w:val="28"/>
        </w:rPr>
        <w:t>, в случаях и порядке, установленн</w:t>
      </w:r>
      <w:r w:rsidR="002969DD" w:rsidRPr="0044393C">
        <w:rPr>
          <w:rFonts w:ascii="Times New Roman" w:hAnsi="Times New Roman" w:cs="Times New Roman"/>
          <w:sz w:val="28"/>
          <w:szCs w:val="28"/>
        </w:rPr>
        <w:t>ы</w:t>
      </w:r>
      <w:r w:rsidR="00C0465E" w:rsidRPr="0044393C">
        <w:rPr>
          <w:rFonts w:ascii="Times New Roman" w:hAnsi="Times New Roman" w:cs="Times New Roman"/>
          <w:sz w:val="28"/>
          <w:szCs w:val="28"/>
        </w:rPr>
        <w:t>м</w:t>
      </w:r>
      <w:r w:rsidR="00EB500A" w:rsidRPr="0044393C">
        <w:rPr>
          <w:rFonts w:ascii="Times New Roman" w:hAnsi="Times New Roman" w:cs="Times New Roman"/>
          <w:sz w:val="28"/>
          <w:szCs w:val="28"/>
        </w:rPr>
        <w:t>и</w:t>
      </w:r>
      <w:r w:rsidR="00C0465E" w:rsidRPr="0044393C">
        <w:rPr>
          <w:rFonts w:ascii="Times New Roman" w:hAnsi="Times New Roman" w:cs="Times New Roman"/>
          <w:sz w:val="28"/>
          <w:szCs w:val="28"/>
        </w:rPr>
        <w:t xml:space="preserve"> в постановлении</w:t>
      </w:r>
      <w:r w:rsidR="003F6D31" w:rsidRPr="0044393C">
        <w:rPr>
          <w:rFonts w:ascii="Times New Roman" w:hAnsi="Times New Roman" w:cs="Times New Roman"/>
          <w:sz w:val="28"/>
          <w:szCs w:val="28"/>
        </w:rPr>
        <w:t xml:space="preserve"> </w:t>
      </w:r>
      <w:r w:rsidR="00696549" w:rsidRPr="0044393C">
        <w:rPr>
          <w:rFonts w:ascii="Times New Roman" w:hAnsi="Times New Roman" w:cs="Times New Roman"/>
          <w:sz w:val="28"/>
          <w:szCs w:val="28"/>
        </w:rPr>
        <w:t xml:space="preserve">Правительства </w:t>
      </w:r>
      <w:r w:rsidR="00EB500A" w:rsidRPr="0044393C">
        <w:rPr>
          <w:rFonts w:ascii="Times New Roman" w:hAnsi="Times New Roman" w:cs="Times New Roman"/>
          <w:sz w:val="28"/>
          <w:szCs w:val="28"/>
        </w:rPr>
        <w:t xml:space="preserve">Российской Федерации </w:t>
      </w:r>
      <w:r w:rsidR="003F6D31" w:rsidRPr="0044393C">
        <w:rPr>
          <w:rFonts w:ascii="Times New Roman" w:hAnsi="Times New Roman" w:cs="Times New Roman"/>
          <w:sz w:val="28"/>
          <w:szCs w:val="28"/>
        </w:rPr>
        <w:t>от 16.09.2016 № 925</w:t>
      </w:r>
      <w:r w:rsidR="00760E13" w:rsidRPr="0044393C">
        <w:rPr>
          <w:rFonts w:ascii="Times New Roman" w:hAnsi="Times New Roman" w:cs="Times New Roman"/>
          <w:sz w:val="28"/>
          <w:szCs w:val="28"/>
        </w:rPr>
        <w:t>.</w:t>
      </w:r>
    </w:p>
    <w:p w:rsidR="00760E13" w:rsidRPr="0044393C" w:rsidRDefault="00D8196B"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65</w:t>
      </w:r>
      <w:r w:rsidR="00615D1D" w:rsidRPr="0044393C">
        <w:rPr>
          <w:rFonts w:ascii="Times New Roman" w:hAnsi="Times New Roman" w:cs="Times New Roman"/>
          <w:sz w:val="28"/>
          <w:szCs w:val="28"/>
        </w:rPr>
        <w:t>.</w:t>
      </w:r>
      <w:r w:rsidR="00760E13" w:rsidRPr="0044393C">
        <w:rPr>
          <w:rFonts w:ascii="Times New Roman" w:hAnsi="Times New Roman" w:cs="Times New Roman"/>
          <w:sz w:val="28"/>
          <w:szCs w:val="28"/>
        </w:rPr>
        <w:t> Условием предоставления приоритета является включение в документацию следующих сведений:</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требовани</w:t>
      </w:r>
      <w:r w:rsidR="002969DD" w:rsidRPr="0044393C">
        <w:rPr>
          <w:rFonts w:ascii="Times New Roman" w:hAnsi="Times New Roman" w:cs="Times New Roman"/>
          <w:sz w:val="28"/>
          <w:szCs w:val="28"/>
        </w:rPr>
        <w:t>я</w:t>
      </w:r>
      <w:r w:rsidRPr="0044393C">
        <w:rPr>
          <w:rFonts w:ascii="Times New Roman" w:hAnsi="Times New Roman" w:cs="Times New Roman"/>
          <w:sz w:val="28"/>
          <w:szCs w:val="28"/>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положени</w:t>
      </w:r>
      <w:r w:rsidR="002969DD" w:rsidRPr="0044393C">
        <w:rPr>
          <w:rFonts w:ascii="Times New Roman" w:hAnsi="Times New Roman" w:cs="Times New Roman"/>
          <w:sz w:val="28"/>
          <w:szCs w:val="28"/>
        </w:rPr>
        <w:t>я</w:t>
      </w:r>
      <w:r w:rsidRPr="0044393C">
        <w:rPr>
          <w:rFonts w:ascii="Times New Roman" w:hAnsi="Times New Roman" w:cs="Times New Roman"/>
          <w:sz w:val="28"/>
          <w:szCs w:val="28"/>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сведени</w:t>
      </w:r>
      <w:r w:rsidR="002969DD" w:rsidRPr="0044393C">
        <w:rPr>
          <w:rFonts w:ascii="Times New Roman" w:hAnsi="Times New Roman" w:cs="Times New Roman"/>
          <w:sz w:val="28"/>
          <w:szCs w:val="28"/>
        </w:rPr>
        <w:t>й</w:t>
      </w:r>
      <w:r w:rsidRPr="0044393C">
        <w:rPr>
          <w:rFonts w:ascii="Times New Roman" w:hAnsi="Times New Roman" w:cs="Times New Roman"/>
          <w:sz w:val="28"/>
          <w:szCs w:val="28"/>
        </w:rPr>
        <w:t xml:space="preserve"> о начальной (максимальной) цене единицы каждого товара, работы, услуги, являющихся предметом закупки;</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4) услови</w:t>
      </w:r>
      <w:r w:rsidR="002969DD" w:rsidRPr="0044393C">
        <w:rPr>
          <w:rFonts w:ascii="Times New Roman" w:hAnsi="Times New Roman" w:cs="Times New Roman"/>
          <w:sz w:val="28"/>
          <w:szCs w:val="28"/>
        </w:rPr>
        <w:t>я</w:t>
      </w:r>
      <w:r w:rsidRPr="0044393C">
        <w:rPr>
          <w:rFonts w:ascii="Times New Roman" w:hAnsi="Times New Roman" w:cs="Times New Roman"/>
          <w:sz w:val="28"/>
          <w:szCs w:val="28"/>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 услови</w:t>
      </w:r>
      <w:r w:rsidR="002969DD" w:rsidRPr="0044393C">
        <w:rPr>
          <w:rFonts w:ascii="Times New Roman" w:hAnsi="Times New Roman" w:cs="Times New Roman"/>
          <w:sz w:val="28"/>
          <w:szCs w:val="28"/>
        </w:rPr>
        <w:t>я</w:t>
      </w:r>
      <w:r w:rsidRPr="0044393C">
        <w:rPr>
          <w:rFonts w:ascii="Times New Roman" w:hAnsi="Times New Roman" w:cs="Times New Roman"/>
          <w:sz w:val="28"/>
          <w:szCs w:val="28"/>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787C9A" w:rsidRPr="0044393C">
        <w:rPr>
          <w:rFonts w:ascii="Times New Roman" w:hAnsi="Times New Roman" w:cs="Times New Roman"/>
          <w:sz w:val="28"/>
          <w:szCs w:val="28"/>
        </w:rPr>
        <w:t>п</w:t>
      </w:r>
      <w:r w:rsidRPr="0044393C">
        <w:rPr>
          <w:rFonts w:ascii="Times New Roman" w:hAnsi="Times New Roman" w:cs="Times New Roman"/>
          <w:sz w:val="28"/>
          <w:szCs w:val="28"/>
        </w:rPr>
        <w:t xml:space="preserve">остановления </w:t>
      </w:r>
      <w:r w:rsidR="00696549" w:rsidRPr="0044393C">
        <w:rPr>
          <w:rFonts w:ascii="Times New Roman" w:hAnsi="Times New Roman" w:cs="Times New Roman"/>
          <w:sz w:val="28"/>
          <w:szCs w:val="28"/>
        </w:rPr>
        <w:t xml:space="preserve">Правительства </w:t>
      </w:r>
      <w:r w:rsidR="00787C9A" w:rsidRPr="0044393C">
        <w:rPr>
          <w:rFonts w:ascii="Times New Roman" w:hAnsi="Times New Roman" w:cs="Times New Roman"/>
          <w:sz w:val="28"/>
          <w:szCs w:val="28"/>
        </w:rPr>
        <w:t xml:space="preserve">Российской Федерации </w:t>
      </w:r>
      <w:r w:rsidR="002969DD" w:rsidRPr="0044393C">
        <w:rPr>
          <w:rFonts w:ascii="Times New Roman" w:hAnsi="Times New Roman" w:cs="Times New Roman"/>
          <w:sz w:val="28"/>
          <w:szCs w:val="28"/>
        </w:rPr>
        <w:t xml:space="preserve">от 16.09.2016 </w:t>
      </w:r>
      <w:r w:rsidRPr="0044393C">
        <w:rPr>
          <w:rFonts w:ascii="Times New Roman" w:hAnsi="Times New Roman" w:cs="Times New Roman"/>
          <w:sz w:val="28"/>
          <w:szCs w:val="28"/>
        </w:rPr>
        <w:t>№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 услови</w:t>
      </w:r>
      <w:r w:rsidR="002969DD" w:rsidRPr="0044393C">
        <w:rPr>
          <w:rFonts w:ascii="Times New Roman" w:hAnsi="Times New Roman" w:cs="Times New Roman"/>
          <w:sz w:val="28"/>
          <w:szCs w:val="28"/>
        </w:rPr>
        <w:t>я</w:t>
      </w:r>
      <w:r w:rsidRPr="0044393C">
        <w:rPr>
          <w:rFonts w:ascii="Times New Roman" w:hAnsi="Times New Roman" w:cs="Times New Roman"/>
          <w:sz w:val="28"/>
          <w:szCs w:val="28"/>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7) указани</w:t>
      </w:r>
      <w:r w:rsidR="002969DD" w:rsidRPr="0044393C">
        <w:rPr>
          <w:rFonts w:ascii="Times New Roman" w:hAnsi="Times New Roman" w:cs="Times New Roman"/>
          <w:sz w:val="28"/>
          <w:szCs w:val="28"/>
        </w:rPr>
        <w:t>я</w:t>
      </w:r>
      <w:r w:rsidRPr="0044393C">
        <w:rPr>
          <w:rFonts w:ascii="Times New Roman" w:hAnsi="Times New Roman" w:cs="Times New Roman"/>
          <w:sz w:val="28"/>
          <w:szCs w:val="28"/>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 положени</w:t>
      </w:r>
      <w:r w:rsidR="00D9573C" w:rsidRPr="0044393C">
        <w:rPr>
          <w:rFonts w:ascii="Times New Roman" w:hAnsi="Times New Roman" w:cs="Times New Roman"/>
          <w:sz w:val="28"/>
          <w:szCs w:val="28"/>
        </w:rPr>
        <w:t>я</w:t>
      </w:r>
      <w:r w:rsidRPr="0044393C">
        <w:rPr>
          <w:rFonts w:ascii="Times New Roman" w:hAnsi="Times New Roman" w:cs="Times New Roman"/>
          <w:sz w:val="28"/>
          <w:szCs w:val="28"/>
        </w:rPr>
        <w:t xml:space="preserve"> о заключении договора с участником закупки, который предложил такие же, как и победитель закупки, условия исполнения договора</w:t>
      </w:r>
      <w:r w:rsidR="00D9573C" w:rsidRPr="0044393C">
        <w:rPr>
          <w:rFonts w:ascii="Times New Roman" w:hAnsi="Times New Roman" w:cs="Times New Roman"/>
          <w:sz w:val="28"/>
          <w:szCs w:val="28"/>
        </w:rPr>
        <w:t>,</w:t>
      </w:r>
      <w:r w:rsidRPr="0044393C">
        <w:rPr>
          <w:rFonts w:ascii="Times New Roman" w:hAnsi="Times New Roman" w:cs="Times New Roman"/>
          <w:sz w:val="28"/>
          <w:szCs w:val="28"/>
        </w:rPr>
        <w:t xml:space="preserve">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60E13" w:rsidRPr="0044393C" w:rsidRDefault="00760E13" w:rsidP="00760E13">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9) услови</w:t>
      </w:r>
      <w:r w:rsidR="00D9573C" w:rsidRPr="0044393C">
        <w:rPr>
          <w:rFonts w:ascii="Times New Roman" w:hAnsi="Times New Roman" w:cs="Times New Roman"/>
          <w:sz w:val="28"/>
          <w:szCs w:val="28"/>
        </w:rPr>
        <w:t>я</w:t>
      </w:r>
      <w:r w:rsidRPr="0044393C">
        <w:rPr>
          <w:rFonts w:ascii="Times New Roman" w:hAnsi="Times New Roman" w:cs="Times New Roman"/>
          <w:sz w:val="28"/>
          <w:szCs w:val="28"/>
        </w:rPr>
        <w:t xml:space="preserve"> о том, что при исполнении договора</w:t>
      </w:r>
      <w:r w:rsidR="00BD6D21" w:rsidRPr="0044393C">
        <w:rPr>
          <w:rFonts w:ascii="Times New Roman" w:hAnsi="Times New Roman" w:cs="Times New Roman"/>
          <w:sz w:val="28"/>
          <w:szCs w:val="28"/>
        </w:rPr>
        <w:t>,</w:t>
      </w:r>
      <w:r w:rsidRPr="0044393C">
        <w:rPr>
          <w:rFonts w:ascii="Times New Roman" w:hAnsi="Times New Roman" w:cs="Times New Roman"/>
          <w:sz w:val="28"/>
          <w:szCs w:val="28"/>
        </w:rPr>
        <w:t xml:space="preserve"> заключенного с участником закупки, которому предоставлен приоритет в соответствии с </w:t>
      </w:r>
      <w:r w:rsidR="00D9573C" w:rsidRPr="0044393C">
        <w:rPr>
          <w:rFonts w:ascii="Times New Roman" w:hAnsi="Times New Roman" w:cs="Times New Roman"/>
          <w:sz w:val="28"/>
          <w:szCs w:val="28"/>
        </w:rPr>
        <w:t>п</w:t>
      </w:r>
      <w:r w:rsidR="002969DD" w:rsidRPr="0044393C">
        <w:rPr>
          <w:rFonts w:ascii="Times New Roman" w:hAnsi="Times New Roman" w:cs="Times New Roman"/>
          <w:sz w:val="28"/>
          <w:szCs w:val="28"/>
        </w:rPr>
        <w:t xml:space="preserve">остановлением </w:t>
      </w:r>
      <w:r w:rsidR="00696549" w:rsidRPr="0044393C">
        <w:rPr>
          <w:rFonts w:ascii="Times New Roman" w:hAnsi="Times New Roman" w:cs="Times New Roman"/>
          <w:sz w:val="28"/>
          <w:szCs w:val="28"/>
        </w:rPr>
        <w:t xml:space="preserve">Правительства </w:t>
      </w:r>
      <w:r w:rsidR="00D9573C" w:rsidRPr="0044393C">
        <w:rPr>
          <w:rFonts w:ascii="Times New Roman" w:hAnsi="Times New Roman" w:cs="Times New Roman"/>
          <w:sz w:val="28"/>
          <w:szCs w:val="28"/>
        </w:rPr>
        <w:t xml:space="preserve">Российской Федерации </w:t>
      </w:r>
      <w:r w:rsidR="002969DD" w:rsidRPr="0044393C">
        <w:rPr>
          <w:rFonts w:ascii="Times New Roman" w:hAnsi="Times New Roman" w:cs="Times New Roman"/>
          <w:sz w:val="28"/>
          <w:szCs w:val="28"/>
        </w:rPr>
        <w:t>от 16.09.2016 № 925</w:t>
      </w:r>
      <w:r w:rsidRPr="0044393C">
        <w:rPr>
          <w:rFonts w:ascii="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D0151" w:rsidRPr="0044393C" w:rsidRDefault="006D0151" w:rsidP="008B79DC">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Глава 4</w:t>
      </w:r>
      <w:r w:rsidR="000F0AC9" w:rsidRPr="0044393C">
        <w:rPr>
          <w:rFonts w:ascii="Times New Roman" w:hAnsi="Times New Roman" w:cs="Times New Roman"/>
          <w:b/>
          <w:sz w:val="28"/>
          <w:szCs w:val="28"/>
        </w:rPr>
        <w:t>5</w:t>
      </w:r>
      <w:r w:rsidRPr="0044393C">
        <w:rPr>
          <w:rFonts w:ascii="Times New Roman" w:hAnsi="Times New Roman" w:cs="Times New Roman"/>
          <w:b/>
          <w:sz w:val="28"/>
          <w:szCs w:val="28"/>
        </w:rPr>
        <w:t>. Антидемпинговые меры</w:t>
      </w:r>
    </w:p>
    <w:p w:rsidR="006D0151" w:rsidRPr="0044393C" w:rsidRDefault="00E21A2A" w:rsidP="006D0151">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66</w:t>
      </w:r>
      <w:r w:rsidR="00615D1D" w:rsidRPr="0044393C">
        <w:rPr>
          <w:rFonts w:ascii="Times New Roman" w:hAnsi="Times New Roman" w:cs="Times New Roman"/>
          <w:sz w:val="28"/>
          <w:szCs w:val="28"/>
        </w:rPr>
        <w:t>.</w:t>
      </w:r>
      <w:r w:rsidR="006D0151" w:rsidRPr="0044393C">
        <w:rPr>
          <w:rFonts w:ascii="Times New Roman" w:hAnsi="Times New Roman" w:cs="Times New Roman"/>
          <w:sz w:val="28"/>
          <w:szCs w:val="28"/>
        </w:rPr>
        <w:t xml:space="preserve"> Если в ходе проведения конкурентной закупки при заключении договора победителем закупки была снижена начальная (максимальная) цена договора на </w:t>
      </w:r>
      <w:r w:rsidR="00D4441A" w:rsidRPr="0044393C">
        <w:rPr>
          <w:rFonts w:ascii="Times New Roman" w:hAnsi="Times New Roman" w:cs="Times New Roman"/>
          <w:sz w:val="28"/>
          <w:szCs w:val="28"/>
        </w:rPr>
        <w:t xml:space="preserve">25% </w:t>
      </w:r>
      <w:r w:rsidR="006D0151" w:rsidRPr="0044393C">
        <w:rPr>
          <w:rFonts w:ascii="Times New Roman" w:hAnsi="Times New Roman" w:cs="Times New Roman"/>
          <w:sz w:val="28"/>
          <w:szCs w:val="28"/>
        </w:rPr>
        <w:t>и более, заказчик вправе применить к победителю закупки антидемпинговые меры в соответствии с одним из подпунктов:</w:t>
      </w:r>
    </w:p>
    <w:p w:rsidR="006D0151" w:rsidRPr="0044393C" w:rsidRDefault="006D0151" w:rsidP="00F31586">
      <w:pPr>
        <w:autoSpaceDE w:val="0"/>
        <w:autoSpaceDN w:val="0"/>
        <w:adjustRightInd w:val="0"/>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w:t>
      </w:r>
      <w:r w:rsidR="00B51327" w:rsidRPr="0044393C">
        <w:rPr>
          <w:rFonts w:ascii="Times New Roman" w:hAnsi="Times New Roman" w:cs="Times New Roman"/>
          <w:sz w:val="28"/>
          <w:szCs w:val="28"/>
        </w:rPr>
        <w:t> </w:t>
      </w:r>
      <w:r w:rsidRPr="0044393C">
        <w:rPr>
          <w:rFonts w:ascii="Times New Roman" w:hAnsi="Times New Roman" w:cs="Times New Roman"/>
          <w:sz w:val="28"/>
          <w:szCs w:val="28"/>
        </w:rPr>
        <w:t>победитель закупки обязан представить заказчику информацию, подтверждающую добросовестность участника закупки</w:t>
      </w:r>
      <w:r w:rsidR="00F31586" w:rsidRPr="0044393C">
        <w:rPr>
          <w:rFonts w:ascii="Times New Roman" w:hAnsi="Times New Roman" w:cs="Times New Roman"/>
          <w:sz w:val="28"/>
          <w:szCs w:val="28"/>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w:t>
      </w:r>
      <w:r w:rsidR="00DA0720" w:rsidRPr="0044393C">
        <w:rPr>
          <w:rFonts w:ascii="Times New Roman" w:hAnsi="Times New Roman" w:cs="Times New Roman"/>
          <w:sz w:val="28"/>
          <w:szCs w:val="28"/>
        </w:rPr>
        <w:t>. К</w:t>
      </w:r>
      <w:r w:rsidRPr="0044393C">
        <w:rPr>
          <w:rFonts w:ascii="Times New Roman" w:hAnsi="Times New Roman" w:cs="Times New Roman"/>
          <w:sz w:val="28"/>
          <w:szCs w:val="28"/>
        </w:rPr>
        <w:t xml:space="preserve"> информаци</w:t>
      </w:r>
      <w:r w:rsidR="00DA0720" w:rsidRPr="0044393C">
        <w:rPr>
          <w:rFonts w:ascii="Times New Roman" w:hAnsi="Times New Roman" w:cs="Times New Roman"/>
          <w:sz w:val="28"/>
          <w:szCs w:val="28"/>
        </w:rPr>
        <w:t>и</w:t>
      </w:r>
      <w:r w:rsidRPr="0044393C">
        <w:rPr>
          <w:rFonts w:ascii="Times New Roman" w:hAnsi="Times New Roman" w:cs="Times New Roman"/>
          <w:sz w:val="28"/>
          <w:szCs w:val="28"/>
        </w:rPr>
        <w:t xml:space="preserve">, </w:t>
      </w:r>
      <w:r w:rsidR="00DA0720" w:rsidRPr="0044393C">
        <w:rPr>
          <w:rFonts w:ascii="Times New Roman" w:hAnsi="Times New Roman" w:cs="Times New Roman"/>
          <w:sz w:val="28"/>
          <w:szCs w:val="28"/>
        </w:rPr>
        <w:t xml:space="preserve">подтверждающей добросовестность участника закупки, относится информация, </w:t>
      </w:r>
      <w:r w:rsidRPr="0044393C">
        <w:rPr>
          <w:rFonts w:ascii="Times New Roman" w:hAnsi="Times New Roman" w:cs="Times New Roman"/>
          <w:sz w:val="28"/>
          <w:szCs w:val="28"/>
        </w:rPr>
        <w:t>содержащ</w:t>
      </w:r>
      <w:r w:rsidR="00DA0720" w:rsidRPr="0044393C">
        <w:rPr>
          <w:rFonts w:ascii="Times New Roman" w:hAnsi="Times New Roman" w:cs="Times New Roman"/>
          <w:sz w:val="28"/>
          <w:szCs w:val="28"/>
        </w:rPr>
        <w:t>аяся</w:t>
      </w:r>
      <w:r w:rsidRPr="0044393C">
        <w:rPr>
          <w:rFonts w:ascii="Times New Roman" w:hAnsi="Times New Roman" w:cs="Times New Roman"/>
          <w:sz w:val="28"/>
          <w:szCs w:val="28"/>
        </w:rPr>
        <w:t xml:space="preserve"> в реестре</w:t>
      </w:r>
      <w:r w:rsidR="004400BE">
        <w:rPr>
          <w:rFonts w:ascii="Times New Roman" w:hAnsi="Times New Roman" w:cs="Times New Roman"/>
          <w:sz w:val="28"/>
          <w:szCs w:val="28"/>
        </w:rPr>
        <w:t xml:space="preserve"> договоров, реестре</w:t>
      </w:r>
      <w:r w:rsidRPr="0044393C">
        <w:rPr>
          <w:rFonts w:ascii="Times New Roman" w:hAnsi="Times New Roman" w:cs="Times New Roman"/>
          <w:sz w:val="28"/>
          <w:szCs w:val="28"/>
        </w:rPr>
        <w:t xml:space="preserve"> контрактов, заключенных заказчиками, </w:t>
      </w:r>
      <w:r w:rsidR="00B51327" w:rsidRPr="0044393C">
        <w:rPr>
          <w:rFonts w:ascii="Times New Roman" w:hAnsi="Times New Roman" w:cs="Times New Roman"/>
          <w:sz w:val="28"/>
          <w:szCs w:val="28"/>
        </w:rPr>
        <w:t xml:space="preserve">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w:t>
      </w:r>
      <w:r w:rsidR="00513539" w:rsidRPr="0044393C">
        <w:rPr>
          <w:rFonts w:ascii="Times New Roman" w:hAnsi="Times New Roman" w:cs="Times New Roman"/>
          <w:sz w:val="28"/>
          <w:szCs w:val="28"/>
        </w:rPr>
        <w:t>20%</w:t>
      </w:r>
      <w:r w:rsidR="00B51327" w:rsidRPr="0044393C">
        <w:rPr>
          <w:rFonts w:ascii="Times New Roman" w:hAnsi="Times New Roman" w:cs="Times New Roman"/>
          <w:sz w:val="28"/>
          <w:szCs w:val="28"/>
        </w:rPr>
        <w:t xml:space="preserve"> начальной (максимальной) цены договора, указанной в извещении об осуществлении закупки и документации о закупке</w:t>
      </w:r>
      <w:r w:rsidRPr="0044393C">
        <w:rPr>
          <w:rFonts w:ascii="Times New Roman" w:hAnsi="Times New Roman" w:cs="Times New Roman"/>
          <w:sz w:val="28"/>
          <w:szCs w:val="28"/>
        </w:rPr>
        <w:t>;</w:t>
      </w:r>
    </w:p>
    <w:p w:rsidR="006D0151" w:rsidRPr="0044393C" w:rsidRDefault="006D0151" w:rsidP="006D0151">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документации </w:t>
      </w:r>
      <w:r w:rsidR="004400BE">
        <w:rPr>
          <w:rFonts w:ascii="Times New Roman" w:hAnsi="Times New Roman" w:cs="Times New Roman"/>
          <w:sz w:val="28"/>
          <w:szCs w:val="28"/>
        </w:rPr>
        <w:t xml:space="preserve">о закупке </w:t>
      </w:r>
      <w:r w:rsidRPr="0044393C">
        <w:rPr>
          <w:rFonts w:ascii="Times New Roman" w:hAnsi="Times New Roman" w:cs="Times New Roman"/>
          <w:sz w:val="28"/>
          <w:szCs w:val="28"/>
        </w:rPr>
        <w:t>установлено требование о предоставлении обеспечения исполнения договора.</w:t>
      </w:r>
    </w:p>
    <w:p w:rsidR="006D0151" w:rsidRPr="0044393C" w:rsidRDefault="00E21A2A" w:rsidP="006D0151">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67</w:t>
      </w:r>
      <w:r w:rsidR="00615D1D" w:rsidRPr="0044393C">
        <w:rPr>
          <w:rFonts w:ascii="Times New Roman" w:hAnsi="Times New Roman" w:cs="Times New Roman"/>
          <w:sz w:val="28"/>
          <w:szCs w:val="28"/>
        </w:rPr>
        <w:t>.</w:t>
      </w:r>
      <w:r w:rsidR="006D0151" w:rsidRPr="0044393C">
        <w:rPr>
          <w:rFonts w:ascii="Times New Roman" w:hAnsi="Times New Roman" w:cs="Times New Roman"/>
          <w:sz w:val="28"/>
          <w:szCs w:val="28"/>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6D0151" w:rsidRPr="0044393C" w:rsidRDefault="00E21A2A" w:rsidP="006D0151">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68</w:t>
      </w:r>
      <w:r w:rsidR="00615D1D" w:rsidRPr="0044393C">
        <w:rPr>
          <w:rFonts w:ascii="Times New Roman" w:hAnsi="Times New Roman" w:cs="Times New Roman"/>
          <w:sz w:val="28"/>
          <w:szCs w:val="28"/>
        </w:rPr>
        <w:t>.</w:t>
      </w:r>
      <w:r w:rsidR="006D0151" w:rsidRPr="0044393C">
        <w:rPr>
          <w:rFonts w:ascii="Times New Roman" w:hAnsi="Times New Roman" w:cs="Times New Roman"/>
          <w:sz w:val="28"/>
          <w:szCs w:val="28"/>
        </w:rPr>
        <w:t> В случае неисполнения установленных антидемпинговыми мерами требований победитель закупки признается уклонившимс</w:t>
      </w:r>
      <w:r w:rsidR="005D048D" w:rsidRPr="0044393C">
        <w:rPr>
          <w:rFonts w:ascii="Times New Roman" w:hAnsi="Times New Roman" w:cs="Times New Roman"/>
          <w:sz w:val="28"/>
          <w:szCs w:val="28"/>
        </w:rPr>
        <w:t>я от заключения договора.</w:t>
      </w:r>
    </w:p>
    <w:p w:rsidR="006D0151" w:rsidRPr="0044393C" w:rsidRDefault="00E21A2A" w:rsidP="006D0151">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w:t>
      </w:r>
      <w:r w:rsidR="00267799" w:rsidRPr="0044393C">
        <w:rPr>
          <w:rFonts w:ascii="Times New Roman" w:hAnsi="Times New Roman" w:cs="Times New Roman"/>
          <w:sz w:val="28"/>
          <w:szCs w:val="28"/>
        </w:rPr>
        <w:t>69</w:t>
      </w:r>
      <w:r w:rsidR="00615D1D" w:rsidRPr="0044393C">
        <w:rPr>
          <w:rFonts w:ascii="Times New Roman" w:hAnsi="Times New Roman" w:cs="Times New Roman"/>
          <w:sz w:val="28"/>
          <w:szCs w:val="28"/>
        </w:rPr>
        <w:t>.</w:t>
      </w:r>
      <w:r w:rsidR="006D0151" w:rsidRPr="0044393C">
        <w:rPr>
          <w:rFonts w:ascii="Times New Roman" w:hAnsi="Times New Roman" w:cs="Times New Roman"/>
          <w:sz w:val="28"/>
          <w:szCs w:val="28"/>
        </w:rPr>
        <w:t xml:space="preserve"> Если заказчиком принято решение о заключении договора с участником, занявшим второе </w:t>
      </w:r>
      <w:r w:rsidR="00885B33" w:rsidRPr="0044393C">
        <w:rPr>
          <w:rFonts w:ascii="Times New Roman" w:hAnsi="Times New Roman" w:cs="Times New Roman"/>
          <w:sz w:val="28"/>
          <w:szCs w:val="28"/>
        </w:rPr>
        <w:t xml:space="preserve">или третье </w:t>
      </w:r>
      <w:r w:rsidR="006D0151" w:rsidRPr="0044393C">
        <w:rPr>
          <w:rFonts w:ascii="Times New Roman" w:hAnsi="Times New Roman" w:cs="Times New Roman"/>
          <w:sz w:val="28"/>
          <w:szCs w:val="28"/>
        </w:rPr>
        <w:t>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6D0151" w:rsidRPr="0044393C" w:rsidRDefault="00E21A2A" w:rsidP="006D0151">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27</w:t>
      </w:r>
      <w:r w:rsidR="00267799" w:rsidRPr="0044393C">
        <w:rPr>
          <w:rFonts w:ascii="Times New Roman" w:hAnsi="Times New Roman" w:cs="Times New Roman"/>
          <w:sz w:val="28"/>
          <w:szCs w:val="28"/>
        </w:rPr>
        <w:t>0</w:t>
      </w:r>
      <w:r w:rsidR="00615D1D" w:rsidRPr="0044393C">
        <w:rPr>
          <w:rFonts w:ascii="Times New Roman" w:hAnsi="Times New Roman" w:cs="Times New Roman"/>
          <w:sz w:val="28"/>
          <w:szCs w:val="28"/>
        </w:rPr>
        <w:t>.</w:t>
      </w:r>
      <w:r w:rsidR="006D0151" w:rsidRPr="0044393C">
        <w:rPr>
          <w:rFonts w:ascii="Times New Roman" w:hAnsi="Times New Roman" w:cs="Times New Roman"/>
          <w:sz w:val="28"/>
          <w:szCs w:val="28"/>
        </w:rPr>
        <w:t> Решение о применении или неприменении антидемпинговых мер, а также в случае принятия решения о применении таких мер</w:t>
      </w:r>
      <w:r w:rsidR="008D3EA0" w:rsidRPr="0044393C">
        <w:rPr>
          <w:rFonts w:ascii="Times New Roman" w:hAnsi="Times New Roman" w:cs="Times New Roman"/>
          <w:sz w:val="28"/>
          <w:szCs w:val="28"/>
        </w:rPr>
        <w:t xml:space="preserve"> </w:t>
      </w:r>
      <w:r w:rsidR="006D0151" w:rsidRPr="0044393C">
        <w:rPr>
          <w:rFonts w:ascii="Times New Roman" w:hAnsi="Times New Roman" w:cs="Times New Roman"/>
          <w:sz w:val="28"/>
          <w:szCs w:val="28"/>
        </w:rPr>
        <w:t xml:space="preserve">выбор конкретного способа их применения (ссылка на пункт по документации) принимаются заказчиком </w:t>
      </w:r>
      <w:r w:rsidR="006D7D27">
        <w:rPr>
          <w:rFonts w:ascii="Liberation Serif" w:eastAsia="Times New Roman" w:hAnsi="Liberation Serif" w:cs="Liberation Serif"/>
          <w:bCs/>
          <w:color w:val="000000"/>
          <w:sz w:val="28"/>
          <w:szCs w:val="28"/>
          <w:lang w:eastAsia="ru-RU"/>
        </w:rPr>
        <w:t>при размещении извещения об осуществлении закупки и (или) документации о закупке</w:t>
      </w:r>
      <w:r w:rsidR="006D0151" w:rsidRPr="0044393C">
        <w:rPr>
          <w:rFonts w:ascii="Times New Roman" w:hAnsi="Times New Roman" w:cs="Times New Roman"/>
          <w:sz w:val="28"/>
          <w:szCs w:val="28"/>
        </w:rPr>
        <w:t>.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8E22B5" w:rsidRPr="0044393C" w:rsidRDefault="008E22B5" w:rsidP="008E22B5">
      <w:pPr>
        <w:spacing w:after="0" w:line="240" w:lineRule="auto"/>
        <w:jc w:val="center"/>
        <w:rPr>
          <w:rFonts w:ascii="Times New Roman" w:hAnsi="Times New Roman" w:cs="Times New Roman"/>
          <w:b/>
          <w:sz w:val="28"/>
          <w:szCs w:val="28"/>
        </w:rPr>
      </w:pPr>
      <w:r w:rsidRPr="0044393C">
        <w:rPr>
          <w:rFonts w:ascii="Times New Roman" w:hAnsi="Times New Roman" w:cs="Times New Roman"/>
          <w:b/>
          <w:sz w:val="28"/>
          <w:szCs w:val="28"/>
        </w:rPr>
        <w:t>Глава 4</w:t>
      </w:r>
      <w:r w:rsidR="0004090C" w:rsidRPr="0044393C">
        <w:rPr>
          <w:rFonts w:ascii="Times New Roman" w:hAnsi="Times New Roman" w:cs="Times New Roman"/>
          <w:b/>
          <w:sz w:val="28"/>
          <w:szCs w:val="28"/>
        </w:rPr>
        <w:t>6</w:t>
      </w:r>
      <w:r w:rsidRPr="0044393C">
        <w:rPr>
          <w:rFonts w:ascii="Times New Roman" w:hAnsi="Times New Roman" w:cs="Times New Roman"/>
          <w:b/>
          <w:sz w:val="28"/>
          <w:szCs w:val="28"/>
        </w:rPr>
        <w:t xml:space="preserve">. </w:t>
      </w:r>
      <w:r w:rsidR="005422FF" w:rsidRPr="0044393C">
        <w:rPr>
          <w:rFonts w:ascii="Times New Roman" w:hAnsi="Times New Roman" w:cs="Times New Roman"/>
          <w:b/>
          <w:sz w:val="28"/>
          <w:szCs w:val="28"/>
        </w:rPr>
        <w:t>Ведомственный</w:t>
      </w:r>
      <w:r w:rsidRPr="0044393C">
        <w:rPr>
          <w:rFonts w:ascii="Times New Roman" w:hAnsi="Times New Roman" w:cs="Times New Roman"/>
          <w:b/>
          <w:sz w:val="28"/>
          <w:szCs w:val="28"/>
        </w:rPr>
        <w:t xml:space="preserve"> контроль за соблюдением требований</w:t>
      </w:r>
      <w:r w:rsidR="008B2BFC" w:rsidRPr="0044393C">
        <w:rPr>
          <w:rFonts w:ascii="Times New Roman" w:hAnsi="Times New Roman" w:cs="Times New Roman"/>
          <w:b/>
          <w:sz w:val="28"/>
          <w:szCs w:val="28"/>
        </w:rPr>
        <w:t xml:space="preserve"> </w:t>
      </w:r>
      <w:r w:rsidRPr="0044393C">
        <w:rPr>
          <w:rFonts w:ascii="Times New Roman" w:hAnsi="Times New Roman" w:cs="Times New Roman"/>
          <w:b/>
          <w:sz w:val="28"/>
          <w:szCs w:val="28"/>
        </w:rPr>
        <w:t xml:space="preserve">Федерального закона </w:t>
      </w:r>
      <w:r w:rsidR="0052104A" w:rsidRPr="0044393C">
        <w:rPr>
          <w:rFonts w:ascii="Times New Roman" w:hAnsi="Times New Roman" w:cs="Times New Roman"/>
          <w:b/>
          <w:sz w:val="28"/>
          <w:szCs w:val="28"/>
        </w:rPr>
        <w:t xml:space="preserve">от 18 июля 2011 года </w:t>
      </w:r>
      <w:r w:rsidRPr="0044393C">
        <w:rPr>
          <w:rFonts w:ascii="Times New Roman" w:hAnsi="Times New Roman" w:cs="Times New Roman"/>
          <w:b/>
          <w:sz w:val="28"/>
          <w:szCs w:val="28"/>
        </w:rPr>
        <w:t>№ 223-ФЗ</w:t>
      </w:r>
      <w:r w:rsidR="008B2BFC" w:rsidRPr="0044393C">
        <w:rPr>
          <w:rFonts w:ascii="Times New Roman" w:hAnsi="Times New Roman" w:cs="Times New Roman"/>
          <w:b/>
          <w:sz w:val="28"/>
          <w:szCs w:val="28"/>
        </w:rPr>
        <w:t xml:space="preserve"> </w:t>
      </w:r>
      <w:r w:rsidRPr="0044393C">
        <w:rPr>
          <w:rFonts w:ascii="Times New Roman" w:hAnsi="Times New Roman" w:cs="Times New Roman"/>
          <w:b/>
          <w:sz w:val="28"/>
          <w:szCs w:val="28"/>
        </w:rPr>
        <w:t>и настоящего положения</w:t>
      </w:r>
    </w:p>
    <w:p w:rsidR="005422FF" w:rsidRPr="0044393C" w:rsidRDefault="00E21A2A" w:rsidP="00FB39F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27</w:t>
      </w:r>
      <w:r w:rsidR="00267799" w:rsidRPr="0044393C">
        <w:rPr>
          <w:rFonts w:ascii="Times New Roman" w:hAnsi="Times New Roman" w:cs="Times New Roman"/>
          <w:sz w:val="28"/>
          <w:szCs w:val="28"/>
        </w:rPr>
        <w:t>1</w:t>
      </w:r>
      <w:r w:rsidR="00615D1D" w:rsidRPr="0044393C">
        <w:rPr>
          <w:rFonts w:ascii="Times New Roman" w:hAnsi="Times New Roman" w:cs="Times New Roman"/>
          <w:sz w:val="28"/>
          <w:szCs w:val="28"/>
        </w:rPr>
        <w:t>.</w:t>
      </w:r>
      <w:r w:rsidR="00B75BBD" w:rsidRPr="0044393C">
        <w:rPr>
          <w:rFonts w:ascii="Times New Roman" w:hAnsi="Times New Roman" w:cs="Times New Roman"/>
          <w:sz w:val="28"/>
          <w:szCs w:val="28"/>
        </w:rPr>
        <w:t> </w:t>
      </w:r>
      <w:r w:rsidR="002E05CD" w:rsidRPr="0044393C">
        <w:rPr>
          <w:rFonts w:ascii="Times New Roman" w:hAnsi="Times New Roman" w:cs="Times New Roman"/>
          <w:sz w:val="28"/>
          <w:szCs w:val="28"/>
        </w:rPr>
        <w:t>Министерство</w:t>
      </w:r>
      <w:r w:rsidR="009017E9" w:rsidRPr="0044393C">
        <w:rPr>
          <w:rFonts w:ascii="Times New Roman" w:hAnsi="Times New Roman" w:cs="Times New Roman"/>
          <w:sz w:val="28"/>
          <w:szCs w:val="28"/>
        </w:rPr>
        <w:t xml:space="preserve"> </w:t>
      </w:r>
      <w:r w:rsidR="002E05CD" w:rsidRPr="0044393C">
        <w:rPr>
          <w:rFonts w:ascii="Times New Roman" w:hAnsi="Times New Roman" w:cs="Times New Roman"/>
          <w:sz w:val="28"/>
          <w:szCs w:val="28"/>
        </w:rPr>
        <w:t xml:space="preserve"> здравоохранения Свердловской области, </w:t>
      </w:r>
      <w:r w:rsidR="00E06BE5" w:rsidRPr="0044393C">
        <w:rPr>
          <w:rFonts w:ascii="Times New Roman" w:hAnsi="Times New Roman" w:cs="Times New Roman"/>
          <w:sz w:val="28"/>
          <w:szCs w:val="28"/>
        </w:rPr>
        <w:t>осуществляющее</w:t>
      </w:r>
      <w:r w:rsidR="00E06BE5" w:rsidRPr="0044393C">
        <w:rPr>
          <w:rFonts w:ascii="Times New Roman" w:hAnsi="Times New Roman" w:cs="Times New Roman"/>
          <w:i/>
          <w:sz w:val="28"/>
          <w:szCs w:val="28"/>
        </w:rPr>
        <w:t xml:space="preserve"> </w:t>
      </w:r>
      <w:r w:rsidR="00E06BE5" w:rsidRPr="0044393C">
        <w:rPr>
          <w:rFonts w:ascii="Times New Roman" w:hAnsi="Times New Roman" w:cs="Times New Roman"/>
          <w:sz w:val="28"/>
          <w:szCs w:val="28"/>
        </w:rPr>
        <w:t>функции и полномочия учредителя в отношен</w:t>
      </w:r>
      <w:r w:rsidR="005422FF" w:rsidRPr="0044393C">
        <w:rPr>
          <w:rFonts w:ascii="Times New Roman" w:hAnsi="Times New Roman" w:cs="Times New Roman"/>
          <w:sz w:val="28"/>
          <w:szCs w:val="28"/>
        </w:rPr>
        <w:t>ии заказчика</w:t>
      </w:r>
      <w:r w:rsidR="00194FF9" w:rsidRPr="0044393C">
        <w:rPr>
          <w:rFonts w:ascii="Times New Roman" w:hAnsi="Times New Roman" w:cs="Times New Roman"/>
          <w:sz w:val="28"/>
          <w:szCs w:val="28"/>
        </w:rPr>
        <w:t>,</w:t>
      </w:r>
      <w:r w:rsidR="00E06BE5" w:rsidRPr="0044393C">
        <w:rPr>
          <w:rFonts w:ascii="Times New Roman" w:hAnsi="Times New Roman" w:cs="Times New Roman"/>
          <w:sz w:val="28"/>
          <w:szCs w:val="28"/>
        </w:rPr>
        <w:t xml:space="preserve"> осуществляет ведомственный контроль за соблюдением Федерального закона </w:t>
      </w:r>
      <w:r w:rsidR="005422FF" w:rsidRPr="0044393C">
        <w:rPr>
          <w:rFonts w:ascii="Times New Roman" w:hAnsi="Times New Roman" w:cs="Times New Roman"/>
          <w:sz w:val="28"/>
          <w:szCs w:val="28"/>
        </w:rPr>
        <w:t>от 18 июля 2011 года № 223-ФЗ</w:t>
      </w:r>
      <w:r w:rsidR="00E06BE5" w:rsidRPr="0044393C">
        <w:rPr>
          <w:rFonts w:ascii="Times New Roman" w:hAnsi="Times New Roman" w:cs="Times New Roman"/>
          <w:sz w:val="28"/>
          <w:szCs w:val="28"/>
        </w:rPr>
        <w:t xml:space="preserve"> и иных принятых в соответствии с ним нормативных правовых актов Российской Федерации в </w:t>
      </w:r>
      <w:hyperlink r:id="rId26" w:history="1">
        <w:r w:rsidR="00E06BE5" w:rsidRPr="0044393C">
          <w:rPr>
            <w:rStyle w:val="a3"/>
            <w:rFonts w:ascii="Times New Roman" w:hAnsi="Times New Roman" w:cs="Times New Roman"/>
            <w:color w:val="auto"/>
            <w:sz w:val="28"/>
            <w:szCs w:val="28"/>
            <w:u w:val="none"/>
          </w:rPr>
          <w:t>порядке</w:t>
        </w:r>
      </w:hyperlink>
      <w:r w:rsidR="00E06BE5" w:rsidRPr="0044393C">
        <w:rPr>
          <w:rFonts w:ascii="Times New Roman" w:hAnsi="Times New Roman" w:cs="Times New Roman"/>
          <w:sz w:val="28"/>
          <w:szCs w:val="28"/>
        </w:rPr>
        <w:t>, определяемом Правительством Свердловской области.</w:t>
      </w:r>
    </w:p>
    <w:p w:rsidR="00A14D87" w:rsidRPr="0044393C" w:rsidRDefault="00A14D87" w:rsidP="00A14D87">
      <w:pPr>
        <w:spacing w:after="0" w:line="240" w:lineRule="auto"/>
        <w:ind w:firstLine="709"/>
        <w:jc w:val="center"/>
        <w:rPr>
          <w:rFonts w:ascii="Times New Roman" w:hAnsi="Times New Roman" w:cs="Times New Roman"/>
          <w:b/>
          <w:sz w:val="28"/>
          <w:szCs w:val="28"/>
        </w:rPr>
      </w:pPr>
      <w:r w:rsidRPr="0044393C">
        <w:rPr>
          <w:rFonts w:ascii="Times New Roman" w:hAnsi="Times New Roman" w:cs="Times New Roman"/>
          <w:b/>
          <w:sz w:val="28"/>
          <w:szCs w:val="28"/>
        </w:rPr>
        <w:t>Глава 47. Общие положения о совместных закупках</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272.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Федеральному закону от 18 июля 2011 года № 223-ФЗ и иным принятым в соответствии с ним нормативным правовым актам Российской Федерации и настоящему положению.</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273. Проведение совместной закупки состоит из следующих этапов:</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внесение в план закупок сведений о наименовании организатора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4) подготовка документации о совместной закупке;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 подготовка условий заключаемого по результатам совместной закупки договора (допускаются различия для заказчиков);</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 утверждение документации о совместной закупке;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13) определение победителя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14) заключение договора с победителем (победителями) каждым заказчиком самостоятельно.</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274.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275.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w:t>
      </w:r>
      <w:r w:rsidR="004371F1" w:rsidRPr="0044393C">
        <w:rPr>
          <w:rFonts w:ascii="Times New Roman" w:hAnsi="Times New Roman" w:cs="Times New Roman"/>
          <w:i/>
          <w:sz w:val="28"/>
          <w:szCs w:val="28"/>
        </w:rPr>
        <w:t>Организатор совместной закупки определяется в соглашении о проведении совместной закупки</w:t>
      </w:r>
      <w:r w:rsidRPr="0044393C">
        <w:rPr>
          <w:rFonts w:ascii="Times New Roman" w:hAnsi="Times New Roman" w:cs="Times New Roman"/>
          <w:sz w:val="28"/>
          <w:szCs w:val="28"/>
        </w:rPr>
        <w:t>.</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276.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информацию о сторонах соглашения;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информацию об объекте совместной закупки в отношении каждого заказчика;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для заказчиков);</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4) информацию о начальных (максимальных) ценах договоров и обоснование таких цен в отношении каждого заказчика;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 права, обязанности и ответственность сторон;</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7) порядок и срок формирования документации о совместной закупке, регламент работы комиссии;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9) примерные сроки проведения совместных закупок;</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10) срок действия соглашения;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11) порядок рассмотрения споров;</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 223-ФЗ и настоящим положением при осуществлении закупок;</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13) иную информацию, определяющую взаимоотношения сторон соглашения при проведении совместных закупок.</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277.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278. Порядок размещения информации о проведении совместной закупки </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279. В целях проведения процедуры совместной закупки организатор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2) размещает извещение об осуществлении совместной закупки в ЕИС и, если это предусмотрено соглашением о проведении совместной закупки, в иных источниках; </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3) разрабатывает и утверждает документацию о совместной закупке, подготовленную в соответствии с Федеральным законом от 18 июля 2011 года </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223-ФЗ и настоящим положением, если иное не предусмотрено соглашением о проведении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от 18 июля 2011 года № 223-ФЗ и настоящим положением при осуществлении закупок;</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9) осуществляет иные полномочия, </w:t>
      </w:r>
      <w:r w:rsidR="00236E4A" w:rsidRPr="0044393C">
        <w:rPr>
          <w:rFonts w:ascii="Times New Roman" w:hAnsi="Times New Roman" w:cs="Times New Roman"/>
          <w:sz w:val="28"/>
          <w:szCs w:val="28"/>
        </w:rPr>
        <w:t>переданные</w:t>
      </w:r>
      <w:r w:rsidRPr="0044393C">
        <w:rPr>
          <w:rFonts w:ascii="Times New Roman" w:hAnsi="Times New Roman" w:cs="Times New Roman"/>
          <w:sz w:val="28"/>
          <w:szCs w:val="28"/>
        </w:rPr>
        <w:t xml:space="preserve"> ему соглашением о проведении совместной закупки.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280.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A14D87" w:rsidRPr="0044393C" w:rsidRDefault="00A14D87" w:rsidP="00A14D87">
      <w:pPr>
        <w:spacing w:after="0" w:line="240" w:lineRule="auto"/>
        <w:ind w:firstLine="709"/>
        <w:jc w:val="center"/>
        <w:rPr>
          <w:rFonts w:ascii="Times New Roman" w:hAnsi="Times New Roman" w:cs="Times New Roman"/>
          <w:b/>
          <w:sz w:val="28"/>
          <w:szCs w:val="28"/>
        </w:rPr>
      </w:pPr>
      <w:r w:rsidRPr="0044393C">
        <w:rPr>
          <w:rFonts w:ascii="Times New Roman" w:hAnsi="Times New Roman" w:cs="Times New Roman"/>
          <w:b/>
          <w:sz w:val="28"/>
          <w:szCs w:val="28"/>
        </w:rPr>
        <w:t>Глава 48. Особенности проведения совместного конкурса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281. В извещении о проведении совместного конкурса, помимо сведений, предусмотренных пунктом 86 настоящего положения, должны быть указаны следующие сведения: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(в случае, если специализированная организация осуществляет организацию и проведение процедуры совместного конкурса);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указание на право заказчика отказаться от участия в совместном конкурсе в срок, установленный настоящим положением.</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282. Конкурсная документация кроме требований, предусмотренных пунктами 83 и 87 настоящего положения должна также содержать:</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условия платежей по договору, в том числе порядок и условия открытия аккредитива, если используется аккредитивная форма оплаты;</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сведения о возможности заказчика изменить предусмотренные договором количество товаров, объем работ, оказанных услуг в соответствии с настоящим положением;</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4) порядок и срок отзыва заявок на участие в совместном конкурсе, порядок внесения изменений в такие заявки;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283. Для участия в совместном конкурсе участник такого конкурса подает заявку в соответствии с требованиями главы 17 настоящего положения. В случае если совместный конкурс проводится в составе нескольких лотов, заявка подается на каждый лот отдельно.</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284.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285.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286.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287.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на электронной площадке и в ЕИС в срок, указанный в пункте 104 настоящего положения.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 xml:space="preserve">288.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В протокол, предусмотренный пунктом 297 настоящего положения, вносится информация о признании совместного конкурса несостоявшимся.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289.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290. В течение одного часа с момента поступления оператору электронной площадки протокола, указанного в пункте 297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296 настоящего положения.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291.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292.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293.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294.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295.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296.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102 настоящего положения, а также следующие сведения: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1) дату, время начала и окончания проведения процедуры подачи окончательных предложений о цене договора;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298. Протокол подачи окончательных предложений о цене договора размещается заказчиком в ЕИС и на электронной площадке в срок, предусмотренный пунктом 104 настоящего положения.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299.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300.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301.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302.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303.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304.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103 настоящего положения.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305. Итоговый протокол размещается заказчиком в ЕИС и на электронной площадке в срок, предусмотренный пунктом 104 настоящего положения.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306.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307.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A14D87" w:rsidRPr="0044393C"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308. 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A14D87" w:rsidRDefault="00A14D87" w:rsidP="00A14D87">
      <w:pPr>
        <w:spacing w:after="0" w:line="240" w:lineRule="auto"/>
        <w:ind w:firstLine="709"/>
        <w:jc w:val="both"/>
        <w:rPr>
          <w:rFonts w:ascii="Times New Roman" w:hAnsi="Times New Roman" w:cs="Times New Roman"/>
          <w:sz w:val="28"/>
          <w:szCs w:val="28"/>
        </w:rPr>
      </w:pPr>
      <w:r w:rsidRPr="0044393C">
        <w:rPr>
          <w:rFonts w:ascii="Times New Roman" w:hAnsi="Times New Roman" w:cs="Times New Roman"/>
          <w:sz w:val="28"/>
          <w:szCs w:val="28"/>
        </w:rPr>
        <w:t>309.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совместного конкурса, и цены договора, которая может быть изменена в пределах десяти процентов.».</w:t>
      </w:r>
    </w:p>
    <w:p w:rsidR="007E5B16" w:rsidRPr="006D7D27" w:rsidRDefault="007E5B16" w:rsidP="007E5B16">
      <w:pPr>
        <w:autoSpaceDE w:val="0"/>
        <w:autoSpaceDN w:val="0"/>
        <w:adjustRightInd w:val="0"/>
        <w:spacing w:after="0" w:line="240" w:lineRule="auto"/>
        <w:jc w:val="center"/>
        <w:rPr>
          <w:rFonts w:ascii="Times New Roman" w:hAnsi="Times New Roman" w:cs="Times New Roman"/>
          <w:b/>
          <w:bCs/>
          <w:sz w:val="28"/>
          <w:szCs w:val="28"/>
        </w:rPr>
      </w:pPr>
      <w:r w:rsidRPr="006D7D27">
        <w:rPr>
          <w:rFonts w:ascii="Times New Roman" w:hAnsi="Times New Roman" w:cs="Times New Roman"/>
          <w:b/>
          <w:bCs/>
          <w:sz w:val="28"/>
          <w:szCs w:val="28"/>
        </w:rPr>
        <w:t>Глава 49. Особенности участия в закупках коллективных участников</w:t>
      </w:r>
    </w:p>
    <w:p w:rsidR="007E5B16" w:rsidRPr="006D7D27" w:rsidRDefault="007E5B16" w:rsidP="007E5B16">
      <w:pPr>
        <w:autoSpaceDE w:val="0"/>
        <w:autoSpaceDN w:val="0"/>
        <w:adjustRightInd w:val="0"/>
        <w:spacing w:after="0" w:line="240" w:lineRule="auto"/>
        <w:jc w:val="center"/>
        <w:rPr>
          <w:rFonts w:ascii="Times New Roman" w:hAnsi="Times New Roman" w:cs="Times New Roman"/>
          <w:b/>
          <w:bCs/>
          <w:sz w:val="28"/>
          <w:szCs w:val="28"/>
        </w:rPr>
      </w:pPr>
      <w:r w:rsidRPr="006D7D27">
        <w:rPr>
          <w:rFonts w:ascii="Times New Roman" w:hAnsi="Times New Roman" w:cs="Times New Roman"/>
          <w:b/>
          <w:bCs/>
          <w:sz w:val="28"/>
          <w:szCs w:val="28"/>
        </w:rPr>
        <w:t>закупки</w:t>
      </w:r>
    </w:p>
    <w:p w:rsidR="007E5B16" w:rsidRPr="006D7D27" w:rsidRDefault="007E5B16" w:rsidP="007E5B16">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310.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74 настоящего положения, за исключением случаев, указанных в пункте 311 настоящего положения.</w:t>
      </w:r>
    </w:p>
    <w:p w:rsidR="007E5B16" w:rsidRPr="006D7D27" w:rsidRDefault="007E5B16" w:rsidP="007E5B16">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311. Не допускается участие в закупке коллективных участников закупки, объединяющих одновременно юридических и физических лиц, в том числе индивидуальных предпринимателей.</w:t>
      </w:r>
    </w:p>
    <w:p w:rsidR="007E5B16" w:rsidRPr="006D7D27" w:rsidRDefault="007E5B16" w:rsidP="007E5B16">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При проведении конкурентной закупки среди субъектов малого и среднего предпринимательства требование пункта 252 настоящего положения распространяется на каждого участника закупки, входящего в состав коллективного участника закупки.</w:t>
      </w:r>
    </w:p>
    <w:p w:rsidR="007E5B16" w:rsidRPr="006D7D27" w:rsidRDefault="007E5B16" w:rsidP="007E5B16">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312.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7E5B16" w:rsidRPr="006D7D27" w:rsidRDefault="007E5B16" w:rsidP="007E5B16">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313. Не допускается подача заявок на участие в закупк</w:t>
      </w:r>
      <w:r w:rsidR="006D7D27" w:rsidRPr="006D7D27">
        <w:rPr>
          <w:rFonts w:ascii="Times New Roman" w:hAnsi="Times New Roman" w:cs="Times New Roman"/>
          <w:sz w:val="28"/>
          <w:szCs w:val="28"/>
        </w:rPr>
        <w:t>е</w:t>
      </w:r>
      <w:r w:rsidRPr="006D7D27">
        <w:rPr>
          <w:rFonts w:ascii="Times New Roman" w:hAnsi="Times New Roman" w:cs="Times New Roman"/>
          <w:sz w:val="28"/>
          <w:szCs w:val="28"/>
        </w:rPr>
        <w:t xml:space="preserve"> юридическим или физическим лицом, в том числе индивидуальным предпринимателем, одновременно в составе коллективного участника и самостоятельно, член коллективного участника не вправе входить в состав других коллективных участников закупки.</w:t>
      </w:r>
    </w:p>
    <w:p w:rsidR="00C77E3E" w:rsidRPr="006D7D27" w:rsidRDefault="00C77E3E" w:rsidP="00C77E3E">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314. Заявка коллективного участника закупки подлежит отклонению комиссией на любом этапе проведения закупки, в порядке, установленном пунктом 77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C77E3E" w:rsidRPr="006D7D27" w:rsidRDefault="00C77E3E" w:rsidP="00C77E3E">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В случае установления комиссией обстоятельств, предусмотренных пунктами 311 – 313 настоящего положения, коллективный участник закупки не допускается комиссией к участию в закупке в соответствии с подпунктом 7 пункта 76 настоящего положения.</w:t>
      </w:r>
    </w:p>
    <w:p w:rsidR="00C77E3E" w:rsidRPr="006D7D27" w:rsidRDefault="00C77E3E" w:rsidP="00C77E3E">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315. В случае участия в закупке коллективного участника закупки такой участник должен соответствовать требованиям, установленным к участникам закупки в извещении об осуществлении закупки и (или) документации о закупке, в целом, за исключением случая, установленного в части второй пункта 311 настоящего положения.</w:t>
      </w:r>
    </w:p>
    <w:p w:rsidR="00C77E3E" w:rsidRPr="006D7D27" w:rsidRDefault="00C77E3E" w:rsidP="00C77E3E">
      <w:pPr>
        <w:autoSpaceDE w:val="0"/>
        <w:autoSpaceDN w:val="0"/>
        <w:adjustRightInd w:val="0"/>
        <w:spacing w:after="0" w:line="240" w:lineRule="auto"/>
        <w:ind w:firstLine="708"/>
        <w:jc w:val="both"/>
        <w:rPr>
          <w:rFonts w:ascii="Times New Roman" w:hAnsi="Times New Roman" w:cs="Times New Roman"/>
          <w:sz w:val="28"/>
          <w:szCs w:val="28"/>
        </w:rPr>
      </w:pPr>
      <w:r w:rsidRPr="006D7D27">
        <w:rPr>
          <w:rFonts w:ascii="Times New Roman" w:hAnsi="Times New Roman" w:cs="Times New Roman"/>
          <w:sz w:val="28"/>
          <w:szCs w:val="28"/>
        </w:rPr>
        <w:t>316. В случае установления заказчиком в извещении об осуществлении закупки и (или) документации о закупке требования в соответствии с подпунктом 3 пункта 74 настоящего положения коллективный участник закупки при подаче заявки представляет соглашение или иной документ, соответствующий требованиям действующего законодательства, в котором определены права и обязанности 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sectPr w:rsidR="00C77E3E" w:rsidRPr="006D7D27" w:rsidSect="00427342">
      <w:headerReference w:type="default" r:id="rId27"/>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C0" w:rsidRDefault="002C6CC0" w:rsidP="00C40B45">
      <w:pPr>
        <w:spacing w:after="0" w:line="240" w:lineRule="auto"/>
      </w:pPr>
      <w:r>
        <w:separator/>
      </w:r>
    </w:p>
  </w:endnote>
  <w:endnote w:type="continuationSeparator" w:id="0">
    <w:p w:rsidR="002C6CC0" w:rsidRDefault="002C6CC0" w:rsidP="00C4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C0" w:rsidRDefault="002C6CC0" w:rsidP="00C40B45">
      <w:pPr>
        <w:spacing w:after="0" w:line="240" w:lineRule="auto"/>
      </w:pPr>
      <w:r>
        <w:separator/>
      </w:r>
    </w:p>
  </w:footnote>
  <w:footnote w:type="continuationSeparator" w:id="0">
    <w:p w:rsidR="002C6CC0" w:rsidRDefault="002C6CC0" w:rsidP="00C40B45">
      <w:pPr>
        <w:spacing w:after="0" w:line="240" w:lineRule="auto"/>
      </w:pPr>
      <w:r>
        <w:continuationSeparator/>
      </w:r>
    </w:p>
  </w:footnote>
  <w:footnote w:id="1">
    <w:p w:rsidR="005857FA" w:rsidRDefault="005857FA" w:rsidP="009F6DAA">
      <w:pPr>
        <w:pStyle w:val="ab"/>
      </w:pPr>
    </w:p>
  </w:footnote>
  <w:footnote w:id="2">
    <w:p w:rsidR="005857FA" w:rsidRDefault="005857FA" w:rsidP="009F6DAA">
      <w:pPr>
        <w:pStyle w:val="ab"/>
      </w:pPr>
      <w:r>
        <w:rPr>
          <w:rStyle w:val="ad"/>
        </w:rPr>
        <w:footnoteRef/>
      </w:r>
      <w:r>
        <w:t xml:space="preserve"> </w:t>
      </w:r>
      <w:r>
        <w:rPr>
          <w:rFonts w:ascii="Liberation Serif" w:hAnsi="Liberation Serif" w:cs="Liberation Serif"/>
        </w:rPr>
        <w:t>Данный пункт применяется при проведении электронного аукциона в соответствии с пунктом 164 настоящего положения.</w:t>
      </w:r>
    </w:p>
  </w:footnote>
  <w:footnote w:id="3">
    <w:p w:rsidR="005857FA" w:rsidRDefault="005857FA" w:rsidP="009F6DAA">
      <w:pPr>
        <w:pStyle w:val="ab"/>
      </w:pPr>
      <w:r>
        <w:rPr>
          <w:rStyle w:val="ad"/>
        </w:rPr>
        <w:footnoteRef/>
      </w:r>
      <w:r>
        <w:t xml:space="preserve"> </w:t>
      </w:r>
      <w:r>
        <w:rPr>
          <w:rFonts w:ascii="Liberation Serif" w:hAnsi="Liberation Serif" w:cs="Liberation Serif"/>
        </w:rPr>
        <w:t>Данный пункт применяется, если в договоре содержатся обязательства, не имеющие стоимостного выражения.</w:t>
      </w:r>
    </w:p>
  </w:footnote>
  <w:footnote w:id="4">
    <w:p w:rsidR="005857FA" w:rsidRDefault="005857FA" w:rsidP="009F6DAA">
      <w:pPr>
        <w:pStyle w:val="ab"/>
      </w:pPr>
      <w:r>
        <w:rPr>
          <w:rStyle w:val="ad"/>
        </w:rPr>
        <w:footnoteRef/>
      </w:r>
      <w:r>
        <w:t xml:space="preserve"> </w:t>
      </w:r>
      <w:r>
        <w:rPr>
          <w:rFonts w:ascii="Liberation Serif" w:hAnsi="Liberation Serif" w:cs="Liberation Serif"/>
        </w:rPr>
        <w:t>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rsidR="005857FA" w:rsidRDefault="005857FA" w:rsidP="009F6DAA">
      <w:pPr>
        <w:pStyle w:val="af4"/>
        <w:ind w:firstLine="0"/>
      </w:pPr>
      <w:r>
        <w:rPr>
          <w:rStyle w:val="ad"/>
        </w:rPr>
        <w:footnoteRef/>
      </w:r>
      <w:r>
        <w:t xml:space="preserve"> Данный пункт применяется </w:t>
      </w:r>
      <w:r>
        <w:rPr>
          <w:rFonts w:ascii="Liberation Serif" w:hAnsi="Liberation Serif" w:cs="Liberation Serif"/>
        </w:rPr>
        <w:t>в случае, если в документации о закупке установлено условие о привлечении к исполнению договора соисполнителей из числа субъектов малого и среднего предпринимательства.</w:t>
      </w:r>
    </w:p>
  </w:footnote>
  <w:footnote w:id="6">
    <w:p w:rsidR="005857FA" w:rsidRDefault="005857FA" w:rsidP="009F6DAA">
      <w:pPr>
        <w:pStyle w:val="ab"/>
      </w:pPr>
      <w:r>
        <w:rPr>
          <w:rStyle w:val="ad"/>
        </w:rPr>
        <w:footnoteRef/>
      </w:r>
      <w:r>
        <w:t xml:space="preserve"> </w:t>
      </w:r>
      <w:r>
        <w:rPr>
          <w:rFonts w:ascii="Liberation Serif" w:hAnsi="Liberation Serif" w:cs="Liberation Serif"/>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 w:id="7">
    <w:p w:rsidR="005857FA" w:rsidRPr="001017FE" w:rsidRDefault="005857FA" w:rsidP="001017FE">
      <w:pPr>
        <w:pStyle w:val="ab"/>
        <w:jc w:val="both"/>
        <w:rPr>
          <w:rFonts w:ascii="Liberation Serif" w:hAnsi="Liberation Serif" w:cs="Liberation Serif"/>
        </w:rPr>
      </w:pPr>
      <w:r w:rsidRPr="001017FE">
        <w:rPr>
          <w:rStyle w:val="ad"/>
          <w:rFonts w:ascii="Liberation Serif" w:hAnsi="Liberation Serif" w:cs="Liberation Serif"/>
        </w:rPr>
        <w:footnoteRef/>
      </w:r>
      <w:r w:rsidRPr="001017FE">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r>
        <w:rPr>
          <w:rFonts w:ascii="Liberation Serif" w:hAnsi="Liberation Serif" w:cs="Liberation Seri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88984"/>
      <w:docPartObj>
        <w:docPartGallery w:val="Page Numbers (Top of Page)"/>
        <w:docPartUnique/>
      </w:docPartObj>
    </w:sdtPr>
    <w:sdtEndPr>
      <w:rPr>
        <w:rFonts w:ascii="Liberation Serif" w:hAnsi="Liberation Serif" w:cs="Liberation Serif"/>
        <w:sz w:val="28"/>
        <w:szCs w:val="28"/>
      </w:rPr>
    </w:sdtEndPr>
    <w:sdtContent>
      <w:p w:rsidR="005857FA" w:rsidRPr="00885B33" w:rsidRDefault="005857FA" w:rsidP="00885B33">
        <w:pPr>
          <w:pStyle w:val="a5"/>
          <w:jc w:val="center"/>
          <w:rPr>
            <w:rFonts w:ascii="Liberation Serif" w:hAnsi="Liberation Serif" w:cs="Liberation Serif"/>
            <w:sz w:val="28"/>
            <w:szCs w:val="28"/>
          </w:rPr>
        </w:pPr>
        <w:r w:rsidRPr="005212E4">
          <w:rPr>
            <w:rFonts w:ascii="Times New Roman" w:hAnsi="Times New Roman" w:cs="Times New Roman"/>
            <w:sz w:val="16"/>
            <w:szCs w:val="16"/>
          </w:rPr>
          <w:fldChar w:fldCharType="begin"/>
        </w:r>
        <w:r w:rsidRPr="005212E4">
          <w:rPr>
            <w:rFonts w:ascii="Times New Roman" w:hAnsi="Times New Roman" w:cs="Times New Roman"/>
            <w:sz w:val="16"/>
            <w:szCs w:val="16"/>
          </w:rPr>
          <w:instrText>PAGE   \* MERGEFORMAT</w:instrText>
        </w:r>
        <w:r w:rsidRPr="005212E4">
          <w:rPr>
            <w:rFonts w:ascii="Times New Roman" w:hAnsi="Times New Roman" w:cs="Times New Roman"/>
            <w:sz w:val="16"/>
            <w:szCs w:val="16"/>
          </w:rPr>
          <w:fldChar w:fldCharType="separate"/>
        </w:r>
        <w:r w:rsidR="00E30564">
          <w:rPr>
            <w:rFonts w:ascii="Times New Roman" w:hAnsi="Times New Roman" w:cs="Times New Roman"/>
            <w:noProof/>
            <w:sz w:val="16"/>
            <w:szCs w:val="16"/>
          </w:rPr>
          <w:t>57</w:t>
        </w:r>
        <w:r w:rsidRPr="005212E4">
          <w:rPr>
            <w:rFonts w:ascii="Times New Roman" w:hAnsi="Times New Roman" w:cs="Times New Roman"/>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CEC4E22"/>
    <w:multiLevelType w:val="hybridMultilevel"/>
    <w:tmpl w:val="52CCF316"/>
    <w:lvl w:ilvl="0" w:tplc="23B08544">
      <w:start w:val="1"/>
      <w:numFmt w:val="decimal"/>
      <w:lvlText w:val="%1)"/>
      <w:lvlJc w:val="left"/>
      <w:pPr>
        <w:ind w:left="146" w:hanging="366"/>
        <w:jc w:val="right"/>
      </w:pPr>
      <w:rPr>
        <w:rFonts w:ascii="Cambria" w:eastAsia="Cambria" w:hAnsi="Cambria" w:cs="Cambria" w:hint="default"/>
        <w:b w:val="0"/>
        <w:bCs w:val="0"/>
        <w:i w:val="0"/>
        <w:iCs w:val="0"/>
        <w:spacing w:val="-1"/>
        <w:w w:val="89"/>
        <w:sz w:val="28"/>
        <w:szCs w:val="28"/>
        <w:lang w:val="ru-RU" w:eastAsia="en-US" w:bidi="ar-SA"/>
      </w:rPr>
    </w:lvl>
    <w:lvl w:ilvl="1" w:tplc="F79EF9B6">
      <w:numFmt w:val="bullet"/>
      <w:lvlText w:val="•"/>
      <w:lvlJc w:val="left"/>
      <w:pPr>
        <w:ind w:left="1158" w:hanging="366"/>
      </w:pPr>
      <w:rPr>
        <w:rFonts w:hint="default"/>
        <w:lang w:val="ru-RU" w:eastAsia="en-US" w:bidi="ar-SA"/>
      </w:rPr>
    </w:lvl>
    <w:lvl w:ilvl="2" w:tplc="519679A6">
      <w:numFmt w:val="bullet"/>
      <w:lvlText w:val="•"/>
      <w:lvlJc w:val="left"/>
      <w:pPr>
        <w:ind w:left="2176" w:hanging="366"/>
      </w:pPr>
      <w:rPr>
        <w:rFonts w:hint="default"/>
        <w:lang w:val="ru-RU" w:eastAsia="en-US" w:bidi="ar-SA"/>
      </w:rPr>
    </w:lvl>
    <w:lvl w:ilvl="3" w:tplc="3C82BEF2">
      <w:numFmt w:val="bullet"/>
      <w:lvlText w:val="•"/>
      <w:lvlJc w:val="left"/>
      <w:pPr>
        <w:ind w:left="3194" w:hanging="366"/>
      </w:pPr>
      <w:rPr>
        <w:rFonts w:hint="default"/>
        <w:lang w:val="ru-RU" w:eastAsia="en-US" w:bidi="ar-SA"/>
      </w:rPr>
    </w:lvl>
    <w:lvl w:ilvl="4" w:tplc="FD2403CA">
      <w:numFmt w:val="bullet"/>
      <w:lvlText w:val="•"/>
      <w:lvlJc w:val="left"/>
      <w:pPr>
        <w:ind w:left="4212" w:hanging="366"/>
      </w:pPr>
      <w:rPr>
        <w:rFonts w:hint="default"/>
        <w:lang w:val="ru-RU" w:eastAsia="en-US" w:bidi="ar-SA"/>
      </w:rPr>
    </w:lvl>
    <w:lvl w:ilvl="5" w:tplc="AB8214D0">
      <w:numFmt w:val="bullet"/>
      <w:lvlText w:val="•"/>
      <w:lvlJc w:val="left"/>
      <w:pPr>
        <w:ind w:left="5230" w:hanging="366"/>
      </w:pPr>
      <w:rPr>
        <w:rFonts w:hint="default"/>
        <w:lang w:val="ru-RU" w:eastAsia="en-US" w:bidi="ar-SA"/>
      </w:rPr>
    </w:lvl>
    <w:lvl w:ilvl="6" w:tplc="C8E465C6">
      <w:numFmt w:val="bullet"/>
      <w:lvlText w:val="•"/>
      <w:lvlJc w:val="left"/>
      <w:pPr>
        <w:ind w:left="6248" w:hanging="366"/>
      </w:pPr>
      <w:rPr>
        <w:rFonts w:hint="default"/>
        <w:lang w:val="ru-RU" w:eastAsia="en-US" w:bidi="ar-SA"/>
      </w:rPr>
    </w:lvl>
    <w:lvl w:ilvl="7" w:tplc="EA345D04">
      <w:numFmt w:val="bullet"/>
      <w:lvlText w:val="•"/>
      <w:lvlJc w:val="left"/>
      <w:pPr>
        <w:ind w:left="7266" w:hanging="366"/>
      </w:pPr>
      <w:rPr>
        <w:rFonts w:hint="default"/>
        <w:lang w:val="ru-RU" w:eastAsia="en-US" w:bidi="ar-SA"/>
      </w:rPr>
    </w:lvl>
    <w:lvl w:ilvl="8" w:tplc="D674CF30">
      <w:numFmt w:val="bullet"/>
      <w:lvlText w:val="•"/>
      <w:lvlJc w:val="left"/>
      <w:pPr>
        <w:ind w:left="8284" w:hanging="366"/>
      </w:pPr>
      <w:rPr>
        <w:rFonts w:hint="default"/>
        <w:lang w:val="ru-RU" w:eastAsia="en-US" w:bidi="ar-SA"/>
      </w:rPr>
    </w:lvl>
  </w:abstractNum>
  <w:abstractNum w:abstractNumId="12">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0">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3"/>
  </w:num>
  <w:num w:numId="4">
    <w:abstractNumId w:val="31"/>
  </w:num>
  <w:num w:numId="5">
    <w:abstractNumId w:val="33"/>
  </w:num>
  <w:num w:numId="6">
    <w:abstractNumId w:val="14"/>
  </w:num>
  <w:num w:numId="7">
    <w:abstractNumId w:val="26"/>
  </w:num>
  <w:num w:numId="8">
    <w:abstractNumId w:val="5"/>
  </w:num>
  <w:num w:numId="9">
    <w:abstractNumId w:val="4"/>
  </w:num>
  <w:num w:numId="10">
    <w:abstractNumId w:val="20"/>
  </w:num>
  <w:num w:numId="11">
    <w:abstractNumId w:val="18"/>
  </w:num>
  <w:num w:numId="12">
    <w:abstractNumId w:val="30"/>
  </w:num>
  <w:num w:numId="13">
    <w:abstractNumId w:val="2"/>
  </w:num>
  <w:num w:numId="14">
    <w:abstractNumId w:val="3"/>
  </w:num>
  <w:num w:numId="15">
    <w:abstractNumId w:val="34"/>
  </w:num>
  <w:num w:numId="16">
    <w:abstractNumId w:val="7"/>
  </w:num>
  <w:num w:numId="17">
    <w:abstractNumId w:val="21"/>
  </w:num>
  <w:num w:numId="18">
    <w:abstractNumId w:val="17"/>
  </w:num>
  <w:num w:numId="19">
    <w:abstractNumId w:val="32"/>
  </w:num>
  <w:num w:numId="20">
    <w:abstractNumId w:val="12"/>
  </w:num>
  <w:num w:numId="21">
    <w:abstractNumId w:val="28"/>
  </w:num>
  <w:num w:numId="22">
    <w:abstractNumId w:val="19"/>
  </w:num>
  <w:num w:numId="23">
    <w:abstractNumId w:val="10"/>
  </w:num>
  <w:num w:numId="24">
    <w:abstractNumId w:val="1"/>
  </w:num>
  <w:num w:numId="25">
    <w:abstractNumId w:val="6"/>
  </w:num>
  <w:num w:numId="26">
    <w:abstractNumId w:val="27"/>
  </w:num>
  <w:num w:numId="27">
    <w:abstractNumId w:val="24"/>
  </w:num>
  <w:num w:numId="28">
    <w:abstractNumId w:val="9"/>
  </w:num>
  <w:num w:numId="29">
    <w:abstractNumId w:val="29"/>
  </w:num>
  <w:num w:numId="30">
    <w:abstractNumId w:val="8"/>
  </w:num>
  <w:num w:numId="31">
    <w:abstractNumId w:val="35"/>
  </w:num>
  <w:num w:numId="32">
    <w:abstractNumId w:val="13"/>
  </w:num>
  <w:num w:numId="33">
    <w:abstractNumId w:val="22"/>
  </w:num>
  <w:num w:numId="34">
    <w:abstractNumId w:val="15"/>
  </w:num>
  <w:num w:numId="35">
    <w:abstractNumId w:val="2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4338"/>
  </w:hdrShapeDefaults>
  <w:footnotePr>
    <w:footnote w:id="-1"/>
    <w:footnote w:id="0"/>
  </w:footnotePr>
  <w:endnotePr>
    <w:endnote w:id="-1"/>
    <w:endnote w:id="0"/>
  </w:endnotePr>
  <w:compat/>
  <w:rsids>
    <w:rsidRoot w:val="0010624E"/>
    <w:rsid w:val="0000028A"/>
    <w:rsid w:val="00000756"/>
    <w:rsid w:val="00000920"/>
    <w:rsid w:val="00000A2E"/>
    <w:rsid w:val="00000F19"/>
    <w:rsid w:val="00001A90"/>
    <w:rsid w:val="00002E1B"/>
    <w:rsid w:val="00005897"/>
    <w:rsid w:val="00005945"/>
    <w:rsid w:val="0000643F"/>
    <w:rsid w:val="00010486"/>
    <w:rsid w:val="0001269F"/>
    <w:rsid w:val="00012EFD"/>
    <w:rsid w:val="00012FF5"/>
    <w:rsid w:val="000138F0"/>
    <w:rsid w:val="00013F63"/>
    <w:rsid w:val="000204B1"/>
    <w:rsid w:val="0002138E"/>
    <w:rsid w:val="00021652"/>
    <w:rsid w:val="00021AB0"/>
    <w:rsid w:val="000232C0"/>
    <w:rsid w:val="00023B0A"/>
    <w:rsid w:val="00024C25"/>
    <w:rsid w:val="00024CAD"/>
    <w:rsid w:val="00026387"/>
    <w:rsid w:val="00026800"/>
    <w:rsid w:val="00026974"/>
    <w:rsid w:val="00027294"/>
    <w:rsid w:val="00030DFE"/>
    <w:rsid w:val="00031580"/>
    <w:rsid w:val="000319BF"/>
    <w:rsid w:val="00031BC5"/>
    <w:rsid w:val="00033ECD"/>
    <w:rsid w:val="0003664C"/>
    <w:rsid w:val="0003685F"/>
    <w:rsid w:val="00036E86"/>
    <w:rsid w:val="00036FD1"/>
    <w:rsid w:val="00037BD2"/>
    <w:rsid w:val="00040406"/>
    <w:rsid w:val="00040861"/>
    <w:rsid w:val="0004090C"/>
    <w:rsid w:val="00040A7B"/>
    <w:rsid w:val="00040D3F"/>
    <w:rsid w:val="00040F18"/>
    <w:rsid w:val="000413E4"/>
    <w:rsid w:val="00041F7F"/>
    <w:rsid w:val="00042ABB"/>
    <w:rsid w:val="00042DF3"/>
    <w:rsid w:val="00043800"/>
    <w:rsid w:val="00044775"/>
    <w:rsid w:val="000449E0"/>
    <w:rsid w:val="000459C8"/>
    <w:rsid w:val="00045CAC"/>
    <w:rsid w:val="00045FDD"/>
    <w:rsid w:val="00046ABF"/>
    <w:rsid w:val="00047307"/>
    <w:rsid w:val="00047C2D"/>
    <w:rsid w:val="00050487"/>
    <w:rsid w:val="000508C3"/>
    <w:rsid w:val="00050F1A"/>
    <w:rsid w:val="00051729"/>
    <w:rsid w:val="00051B18"/>
    <w:rsid w:val="000528B3"/>
    <w:rsid w:val="00052D64"/>
    <w:rsid w:val="000536BA"/>
    <w:rsid w:val="00053B4E"/>
    <w:rsid w:val="000542A2"/>
    <w:rsid w:val="00056565"/>
    <w:rsid w:val="000576B8"/>
    <w:rsid w:val="00057A6E"/>
    <w:rsid w:val="0006024D"/>
    <w:rsid w:val="000617CA"/>
    <w:rsid w:val="000619AE"/>
    <w:rsid w:val="00061BDB"/>
    <w:rsid w:val="00061FAD"/>
    <w:rsid w:val="000632CF"/>
    <w:rsid w:val="0006395B"/>
    <w:rsid w:val="00063FF9"/>
    <w:rsid w:val="0006490C"/>
    <w:rsid w:val="00064D60"/>
    <w:rsid w:val="000652C9"/>
    <w:rsid w:val="0006594C"/>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E51"/>
    <w:rsid w:val="000815EF"/>
    <w:rsid w:val="00081F97"/>
    <w:rsid w:val="00083703"/>
    <w:rsid w:val="00083B07"/>
    <w:rsid w:val="00083B1E"/>
    <w:rsid w:val="00083DAB"/>
    <w:rsid w:val="000841A8"/>
    <w:rsid w:val="00084744"/>
    <w:rsid w:val="000857B2"/>
    <w:rsid w:val="00086C22"/>
    <w:rsid w:val="00087D86"/>
    <w:rsid w:val="000900BA"/>
    <w:rsid w:val="0009079B"/>
    <w:rsid w:val="00091251"/>
    <w:rsid w:val="00091E12"/>
    <w:rsid w:val="00092299"/>
    <w:rsid w:val="0009354F"/>
    <w:rsid w:val="00095B97"/>
    <w:rsid w:val="000971A2"/>
    <w:rsid w:val="00097276"/>
    <w:rsid w:val="000A0EA1"/>
    <w:rsid w:val="000A1D40"/>
    <w:rsid w:val="000A4192"/>
    <w:rsid w:val="000A5936"/>
    <w:rsid w:val="000A729C"/>
    <w:rsid w:val="000A7B68"/>
    <w:rsid w:val="000B0256"/>
    <w:rsid w:val="000B02D2"/>
    <w:rsid w:val="000B087B"/>
    <w:rsid w:val="000B0881"/>
    <w:rsid w:val="000B1060"/>
    <w:rsid w:val="000B212C"/>
    <w:rsid w:val="000B2205"/>
    <w:rsid w:val="000B3A19"/>
    <w:rsid w:val="000B3F7D"/>
    <w:rsid w:val="000B535B"/>
    <w:rsid w:val="000B5DA9"/>
    <w:rsid w:val="000B67C1"/>
    <w:rsid w:val="000B6ABD"/>
    <w:rsid w:val="000B782C"/>
    <w:rsid w:val="000C0206"/>
    <w:rsid w:val="000C0AA1"/>
    <w:rsid w:val="000C0B40"/>
    <w:rsid w:val="000C1555"/>
    <w:rsid w:val="000C5E9A"/>
    <w:rsid w:val="000C62C6"/>
    <w:rsid w:val="000C70BC"/>
    <w:rsid w:val="000C7535"/>
    <w:rsid w:val="000C7641"/>
    <w:rsid w:val="000D0791"/>
    <w:rsid w:val="000D0954"/>
    <w:rsid w:val="000D1859"/>
    <w:rsid w:val="000D221A"/>
    <w:rsid w:val="000D3AF5"/>
    <w:rsid w:val="000D4AE2"/>
    <w:rsid w:val="000D7B6C"/>
    <w:rsid w:val="000E14A4"/>
    <w:rsid w:val="000E2B57"/>
    <w:rsid w:val="000E2CC8"/>
    <w:rsid w:val="000E32CE"/>
    <w:rsid w:val="000E3606"/>
    <w:rsid w:val="000E440B"/>
    <w:rsid w:val="000E4BA6"/>
    <w:rsid w:val="000E5AB9"/>
    <w:rsid w:val="000E655B"/>
    <w:rsid w:val="000E7B2D"/>
    <w:rsid w:val="000F0AC9"/>
    <w:rsid w:val="000F0CB8"/>
    <w:rsid w:val="000F17A9"/>
    <w:rsid w:val="000F1AEA"/>
    <w:rsid w:val="000F3697"/>
    <w:rsid w:val="000F3ED5"/>
    <w:rsid w:val="000F4585"/>
    <w:rsid w:val="000F45E4"/>
    <w:rsid w:val="000F4699"/>
    <w:rsid w:val="000F5624"/>
    <w:rsid w:val="000F5633"/>
    <w:rsid w:val="000F60CE"/>
    <w:rsid w:val="000F78AA"/>
    <w:rsid w:val="001007FF"/>
    <w:rsid w:val="001017FE"/>
    <w:rsid w:val="00101948"/>
    <w:rsid w:val="00101C79"/>
    <w:rsid w:val="00102E10"/>
    <w:rsid w:val="001059D3"/>
    <w:rsid w:val="0010624E"/>
    <w:rsid w:val="00106506"/>
    <w:rsid w:val="00106ED9"/>
    <w:rsid w:val="001071E8"/>
    <w:rsid w:val="00107621"/>
    <w:rsid w:val="001103F9"/>
    <w:rsid w:val="001104A8"/>
    <w:rsid w:val="001104B4"/>
    <w:rsid w:val="001109EC"/>
    <w:rsid w:val="0011239F"/>
    <w:rsid w:val="001125FA"/>
    <w:rsid w:val="001138C0"/>
    <w:rsid w:val="00113CFA"/>
    <w:rsid w:val="00115E93"/>
    <w:rsid w:val="00117A5E"/>
    <w:rsid w:val="00117DF4"/>
    <w:rsid w:val="001203C5"/>
    <w:rsid w:val="00120543"/>
    <w:rsid w:val="00120DF2"/>
    <w:rsid w:val="00121D00"/>
    <w:rsid w:val="00121FB8"/>
    <w:rsid w:val="00122154"/>
    <w:rsid w:val="00122E8F"/>
    <w:rsid w:val="001242A2"/>
    <w:rsid w:val="00125E2C"/>
    <w:rsid w:val="001266DE"/>
    <w:rsid w:val="0012705F"/>
    <w:rsid w:val="00127942"/>
    <w:rsid w:val="0013046A"/>
    <w:rsid w:val="00132972"/>
    <w:rsid w:val="001341C6"/>
    <w:rsid w:val="001360B1"/>
    <w:rsid w:val="0013647F"/>
    <w:rsid w:val="00136583"/>
    <w:rsid w:val="00136669"/>
    <w:rsid w:val="00136B13"/>
    <w:rsid w:val="001379EA"/>
    <w:rsid w:val="00137B1B"/>
    <w:rsid w:val="00137D77"/>
    <w:rsid w:val="0014085A"/>
    <w:rsid w:val="00140E5B"/>
    <w:rsid w:val="00142600"/>
    <w:rsid w:val="001430A3"/>
    <w:rsid w:val="0014374E"/>
    <w:rsid w:val="001452F6"/>
    <w:rsid w:val="00145F40"/>
    <w:rsid w:val="001460B2"/>
    <w:rsid w:val="001479B1"/>
    <w:rsid w:val="00147F7D"/>
    <w:rsid w:val="00150425"/>
    <w:rsid w:val="00150886"/>
    <w:rsid w:val="001527DF"/>
    <w:rsid w:val="0015336F"/>
    <w:rsid w:val="001537AF"/>
    <w:rsid w:val="001539C1"/>
    <w:rsid w:val="00157239"/>
    <w:rsid w:val="00157E3E"/>
    <w:rsid w:val="00160BE1"/>
    <w:rsid w:val="00162C0B"/>
    <w:rsid w:val="001641D7"/>
    <w:rsid w:val="00165EA5"/>
    <w:rsid w:val="00166B78"/>
    <w:rsid w:val="00166C15"/>
    <w:rsid w:val="00167605"/>
    <w:rsid w:val="0016791E"/>
    <w:rsid w:val="00170271"/>
    <w:rsid w:val="0017045E"/>
    <w:rsid w:val="00170C69"/>
    <w:rsid w:val="00171CF2"/>
    <w:rsid w:val="001726DF"/>
    <w:rsid w:val="0017394A"/>
    <w:rsid w:val="00174035"/>
    <w:rsid w:val="00174848"/>
    <w:rsid w:val="00175E40"/>
    <w:rsid w:val="00180086"/>
    <w:rsid w:val="0018060C"/>
    <w:rsid w:val="00180675"/>
    <w:rsid w:val="001809A2"/>
    <w:rsid w:val="00181EBB"/>
    <w:rsid w:val="00181F42"/>
    <w:rsid w:val="0018246E"/>
    <w:rsid w:val="00182637"/>
    <w:rsid w:val="001827F4"/>
    <w:rsid w:val="0018281F"/>
    <w:rsid w:val="00184D0C"/>
    <w:rsid w:val="00184F07"/>
    <w:rsid w:val="0018532A"/>
    <w:rsid w:val="001859E2"/>
    <w:rsid w:val="00185B79"/>
    <w:rsid w:val="001901D6"/>
    <w:rsid w:val="00190218"/>
    <w:rsid w:val="001907A4"/>
    <w:rsid w:val="001909FD"/>
    <w:rsid w:val="001916D3"/>
    <w:rsid w:val="0019203F"/>
    <w:rsid w:val="00193260"/>
    <w:rsid w:val="001935CD"/>
    <w:rsid w:val="00193645"/>
    <w:rsid w:val="00193B8C"/>
    <w:rsid w:val="00193CF3"/>
    <w:rsid w:val="00194FF9"/>
    <w:rsid w:val="0019516B"/>
    <w:rsid w:val="00195C6B"/>
    <w:rsid w:val="00197546"/>
    <w:rsid w:val="00197E6D"/>
    <w:rsid w:val="001A04B8"/>
    <w:rsid w:val="001A0842"/>
    <w:rsid w:val="001A0DE9"/>
    <w:rsid w:val="001A167C"/>
    <w:rsid w:val="001A1D28"/>
    <w:rsid w:val="001A240D"/>
    <w:rsid w:val="001A3706"/>
    <w:rsid w:val="001A4445"/>
    <w:rsid w:val="001A6F7F"/>
    <w:rsid w:val="001A782A"/>
    <w:rsid w:val="001B0A7C"/>
    <w:rsid w:val="001B0BC9"/>
    <w:rsid w:val="001B123F"/>
    <w:rsid w:val="001B17E1"/>
    <w:rsid w:val="001B3808"/>
    <w:rsid w:val="001B3CF3"/>
    <w:rsid w:val="001B43C8"/>
    <w:rsid w:val="001B4ABA"/>
    <w:rsid w:val="001B5129"/>
    <w:rsid w:val="001B54C8"/>
    <w:rsid w:val="001B5FC7"/>
    <w:rsid w:val="001B616A"/>
    <w:rsid w:val="001B62EE"/>
    <w:rsid w:val="001B660B"/>
    <w:rsid w:val="001B6708"/>
    <w:rsid w:val="001B71F0"/>
    <w:rsid w:val="001B7C77"/>
    <w:rsid w:val="001B7F05"/>
    <w:rsid w:val="001C0821"/>
    <w:rsid w:val="001C10B6"/>
    <w:rsid w:val="001C1D6C"/>
    <w:rsid w:val="001C2853"/>
    <w:rsid w:val="001C33CE"/>
    <w:rsid w:val="001C3672"/>
    <w:rsid w:val="001C3B1A"/>
    <w:rsid w:val="001C4769"/>
    <w:rsid w:val="001C5AA4"/>
    <w:rsid w:val="001C5AF1"/>
    <w:rsid w:val="001C6E54"/>
    <w:rsid w:val="001C795D"/>
    <w:rsid w:val="001D0674"/>
    <w:rsid w:val="001D0DCE"/>
    <w:rsid w:val="001D0E66"/>
    <w:rsid w:val="001D1873"/>
    <w:rsid w:val="001D1977"/>
    <w:rsid w:val="001D3D52"/>
    <w:rsid w:val="001D456D"/>
    <w:rsid w:val="001D489D"/>
    <w:rsid w:val="001D7AD1"/>
    <w:rsid w:val="001D7C84"/>
    <w:rsid w:val="001E022F"/>
    <w:rsid w:val="001E130F"/>
    <w:rsid w:val="001E16A5"/>
    <w:rsid w:val="001E2A78"/>
    <w:rsid w:val="001E2C49"/>
    <w:rsid w:val="001E2EBA"/>
    <w:rsid w:val="001E4A0A"/>
    <w:rsid w:val="001E5789"/>
    <w:rsid w:val="001E5831"/>
    <w:rsid w:val="001E58B5"/>
    <w:rsid w:val="001E5EED"/>
    <w:rsid w:val="001E5F9C"/>
    <w:rsid w:val="001E6B01"/>
    <w:rsid w:val="001F0466"/>
    <w:rsid w:val="001F10F7"/>
    <w:rsid w:val="001F1A5A"/>
    <w:rsid w:val="001F3086"/>
    <w:rsid w:val="001F355F"/>
    <w:rsid w:val="001F5AF9"/>
    <w:rsid w:val="00200082"/>
    <w:rsid w:val="002007C3"/>
    <w:rsid w:val="00200B0C"/>
    <w:rsid w:val="00201AB0"/>
    <w:rsid w:val="00203188"/>
    <w:rsid w:val="002038AA"/>
    <w:rsid w:val="00203C09"/>
    <w:rsid w:val="00204F14"/>
    <w:rsid w:val="00205793"/>
    <w:rsid w:val="00206088"/>
    <w:rsid w:val="00206B15"/>
    <w:rsid w:val="00207AA2"/>
    <w:rsid w:val="0021002B"/>
    <w:rsid w:val="0021120A"/>
    <w:rsid w:val="002123FC"/>
    <w:rsid w:val="00212471"/>
    <w:rsid w:val="00212650"/>
    <w:rsid w:val="0021585A"/>
    <w:rsid w:val="00215B47"/>
    <w:rsid w:val="00216E97"/>
    <w:rsid w:val="002176A8"/>
    <w:rsid w:val="00220374"/>
    <w:rsid w:val="00220C7B"/>
    <w:rsid w:val="00220EE9"/>
    <w:rsid w:val="002214A7"/>
    <w:rsid w:val="002219F9"/>
    <w:rsid w:val="002225A7"/>
    <w:rsid w:val="00223F11"/>
    <w:rsid w:val="00224771"/>
    <w:rsid w:val="00225045"/>
    <w:rsid w:val="00226CFF"/>
    <w:rsid w:val="00231E9A"/>
    <w:rsid w:val="0023236A"/>
    <w:rsid w:val="0023560C"/>
    <w:rsid w:val="00235C66"/>
    <w:rsid w:val="00235C9F"/>
    <w:rsid w:val="00235DA5"/>
    <w:rsid w:val="00235E30"/>
    <w:rsid w:val="002363DB"/>
    <w:rsid w:val="00236B7A"/>
    <w:rsid w:val="00236E4A"/>
    <w:rsid w:val="002405A0"/>
    <w:rsid w:val="00240955"/>
    <w:rsid w:val="00240A8D"/>
    <w:rsid w:val="002410C2"/>
    <w:rsid w:val="00243274"/>
    <w:rsid w:val="00243B6A"/>
    <w:rsid w:val="002450DD"/>
    <w:rsid w:val="0024514D"/>
    <w:rsid w:val="00245F0A"/>
    <w:rsid w:val="0024621B"/>
    <w:rsid w:val="0024664E"/>
    <w:rsid w:val="002467D1"/>
    <w:rsid w:val="00247099"/>
    <w:rsid w:val="00247600"/>
    <w:rsid w:val="00247F89"/>
    <w:rsid w:val="00251A0C"/>
    <w:rsid w:val="00252EB1"/>
    <w:rsid w:val="00253AD9"/>
    <w:rsid w:val="00253B4C"/>
    <w:rsid w:val="00254736"/>
    <w:rsid w:val="00254A74"/>
    <w:rsid w:val="00255392"/>
    <w:rsid w:val="00255993"/>
    <w:rsid w:val="002563C7"/>
    <w:rsid w:val="00256B7F"/>
    <w:rsid w:val="00257453"/>
    <w:rsid w:val="0025772F"/>
    <w:rsid w:val="0026002B"/>
    <w:rsid w:val="00260157"/>
    <w:rsid w:val="002606C6"/>
    <w:rsid w:val="00261814"/>
    <w:rsid w:val="00262858"/>
    <w:rsid w:val="002629A4"/>
    <w:rsid w:val="00265B66"/>
    <w:rsid w:val="002664EE"/>
    <w:rsid w:val="00266A0E"/>
    <w:rsid w:val="00267799"/>
    <w:rsid w:val="00267E55"/>
    <w:rsid w:val="0027253F"/>
    <w:rsid w:val="00272557"/>
    <w:rsid w:val="00272E52"/>
    <w:rsid w:val="002733ED"/>
    <w:rsid w:val="00274907"/>
    <w:rsid w:val="00275850"/>
    <w:rsid w:val="00276D60"/>
    <w:rsid w:val="00281C69"/>
    <w:rsid w:val="0028245B"/>
    <w:rsid w:val="00284184"/>
    <w:rsid w:val="00284D57"/>
    <w:rsid w:val="00285807"/>
    <w:rsid w:val="0029220E"/>
    <w:rsid w:val="00293BC9"/>
    <w:rsid w:val="00294130"/>
    <w:rsid w:val="00295A5F"/>
    <w:rsid w:val="00296053"/>
    <w:rsid w:val="002969DD"/>
    <w:rsid w:val="002A0801"/>
    <w:rsid w:val="002A1B0F"/>
    <w:rsid w:val="002A36E1"/>
    <w:rsid w:val="002A373E"/>
    <w:rsid w:val="002A41C0"/>
    <w:rsid w:val="002A4EED"/>
    <w:rsid w:val="002A4F21"/>
    <w:rsid w:val="002A5B99"/>
    <w:rsid w:val="002A5BB0"/>
    <w:rsid w:val="002A7491"/>
    <w:rsid w:val="002B0BD1"/>
    <w:rsid w:val="002B2D39"/>
    <w:rsid w:val="002B31ED"/>
    <w:rsid w:val="002B374D"/>
    <w:rsid w:val="002B400F"/>
    <w:rsid w:val="002B5507"/>
    <w:rsid w:val="002B60DA"/>
    <w:rsid w:val="002B7771"/>
    <w:rsid w:val="002B7F09"/>
    <w:rsid w:val="002C4041"/>
    <w:rsid w:val="002C47E9"/>
    <w:rsid w:val="002C4B0F"/>
    <w:rsid w:val="002C4C19"/>
    <w:rsid w:val="002C572A"/>
    <w:rsid w:val="002C5BB8"/>
    <w:rsid w:val="002C6512"/>
    <w:rsid w:val="002C6CC0"/>
    <w:rsid w:val="002D1444"/>
    <w:rsid w:val="002D1812"/>
    <w:rsid w:val="002D2B9A"/>
    <w:rsid w:val="002D3687"/>
    <w:rsid w:val="002D4A75"/>
    <w:rsid w:val="002D56BF"/>
    <w:rsid w:val="002D6267"/>
    <w:rsid w:val="002D737D"/>
    <w:rsid w:val="002D7A73"/>
    <w:rsid w:val="002D7DBA"/>
    <w:rsid w:val="002D7ED8"/>
    <w:rsid w:val="002E05CD"/>
    <w:rsid w:val="002E0BD5"/>
    <w:rsid w:val="002E148B"/>
    <w:rsid w:val="002E1FE3"/>
    <w:rsid w:val="002E368E"/>
    <w:rsid w:val="002E3FA7"/>
    <w:rsid w:val="002E41DA"/>
    <w:rsid w:val="002E556B"/>
    <w:rsid w:val="002E6724"/>
    <w:rsid w:val="002E7489"/>
    <w:rsid w:val="002F031C"/>
    <w:rsid w:val="002F0F99"/>
    <w:rsid w:val="002F1D87"/>
    <w:rsid w:val="002F36B6"/>
    <w:rsid w:val="002F36E6"/>
    <w:rsid w:val="002F4126"/>
    <w:rsid w:val="002F5244"/>
    <w:rsid w:val="002F53FC"/>
    <w:rsid w:val="002F69FA"/>
    <w:rsid w:val="002F6B73"/>
    <w:rsid w:val="002F6DE1"/>
    <w:rsid w:val="002F703E"/>
    <w:rsid w:val="002F7173"/>
    <w:rsid w:val="002F7259"/>
    <w:rsid w:val="002F79C8"/>
    <w:rsid w:val="002F7CDD"/>
    <w:rsid w:val="00300F0F"/>
    <w:rsid w:val="00302E65"/>
    <w:rsid w:val="00302FEC"/>
    <w:rsid w:val="00303F79"/>
    <w:rsid w:val="00304BB7"/>
    <w:rsid w:val="0030502C"/>
    <w:rsid w:val="00305B21"/>
    <w:rsid w:val="003063DE"/>
    <w:rsid w:val="00306A03"/>
    <w:rsid w:val="003071AA"/>
    <w:rsid w:val="00307373"/>
    <w:rsid w:val="003103CE"/>
    <w:rsid w:val="00310519"/>
    <w:rsid w:val="003114B9"/>
    <w:rsid w:val="00312134"/>
    <w:rsid w:val="00312D95"/>
    <w:rsid w:val="003138AB"/>
    <w:rsid w:val="00313FE0"/>
    <w:rsid w:val="00314F4A"/>
    <w:rsid w:val="003153CB"/>
    <w:rsid w:val="00315DF9"/>
    <w:rsid w:val="00316094"/>
    <w:rsid w:val="003160DC"/>
    <w:rsid w:val="00316611"/>
    <w:rsid w:val="00316640"/>
    <w:rsid w:val="003167A1"/>
    <w:rsid w:val="00316924"/>
    <w:rsid w:val="0031697F"/>
    <w:rsid w:val="00320218"/>
    <w:rsid w:val="003217D7"/>
    <w:rsid w:val="00321A9A"/>
    <w:rsid w:val="00321B7B"/>
    <w:rsid w:val="00323399"/>
    <w:rsid w:val="0032358D"/>
    <w:rsid w:val="003242C5"/>
    <w:rsid w:val="003244EE"/>
    <w:rsid w:val="00324FEB"/>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50A3"/>
    <w:rsid w:val="003368C4"/>
    <w:rsid w:val="00336969"/>
    <w:rsid w:val="003369AD"/>
    <w:rsid w:val="003408E3"/>
    <w:rsid w:val="00341AF8"/>
    <w:rsid w:val="00342470"/>
    <w:rsid w:val="00342D2C"/>
    <w:rsid w:val="003435C1"/>
    <w:rsid w:val="00343782"/>
    <w:rsid w:val="003437FE"/>
    <w:rsid w:val="0034492C"/>
    <w:rsid w:val="00344F46"/>
    <w:rsid w:val="00347089"/>
    <w:rsid w:val="00347AF5"/>
    <w:rsid w:val="00347EE1"/>
    <w:rsid w:val="00350335"/>
    <w:rsid w:val="00350892"/>
    <w:rsid w:val="00350C39"/>
    <w:rsid w:val="00351BB4"/>
    <w:rsid w:val="00351D45"/>
    <w:rsid w:val="003520F7"/>
    <w:rsid w:val="003526A1"/>
    <w:rsid w:val="0035291A"/>
    <w:rsid w:val="00354473"/>
    <w:rsid w:val="00354D20"/>
    <w:rsid w:val="00357664"/>
    <w:rsid w:val="00357F72"/>
    <w:rsid w:val="003619AE"/>
    <w:rsid w:val="00362005"/>
    <w:rsid w:val="0036243B"/>
    <w:rsid w:val="0036288A"/>
    <w:rsid w:val="00363105"/>
    <w:rsid w:val="00363A50"/>
    <w:rsid w:val="00365B1F"/>
    <w:rsid w:val="00365DDF"/>
    <w:rsid w:val="00365EA1"/>
    <w:rsid w:val="003662FC"/>
    <w:rsid w:val="003669F2"/>
    <w:rsid w:val="00366AAB"/>
    <w:rsid w:val="00370F8F"/>
    <w:rsid w:val="00371A53"/>
    <w:rsid w:val="00372438"/>
    <w:rsid w:val="003725FF"/>
    <w:rsid w:val="00372ACE"/>
    <w:rsid w:val="00376542"/>
    <w:rsid w:val="00380188"/>
    <w:rsid w:val="00381FEC"/>
    <w:rsid w:val="00382251"/>
    <w:rsid w:val="00382566"/>
    <w:rsid w:val="00383003"/>
    <w:rsid w:val="003842FD"/>
    <w:rsid w:val="0038470B"/>
    <w:rsid w:val="00385D2B"/>
    <w:rsid w:val="003861BC"/>
    <w:rsid w:val="003875CE"/>
    <w:rsid w:val="003904BA"/>
    <w:rsid w:val="00390752"/>
    <w:rsid w:val="0039242E"/>
    <w:rsid w:val="00393E99"/>
    <w:rsid w:val="00394178"/>
    <w:rsid w:val="00394926"/>
    <w:rsid w:val="00394DE5"/>
    <w:rsid w:val="003950C4"/>
    <w:rsid w:val="00396774"/>
    <w:rsid w:val="003968C2"/>
    <w:rsid w:val="00396AA2"/>
    <w:rsid w:val="00397923"/>
    <w:rsid w:val="00397DD9"/>
    <w:rsid w:val="00397F7E"/>
    <w:rsid w:val="003A0C83"/>
    <w:rsid w:val="003A2B01"/>
    <w:rsid w:val="003A3D4B"/>
    <w:rsid w:val="003A60A9"/>
    <w:rsid w:val="003A65F5"/>
    <w:rsid w:val="003A7EC6"/>
    <w:rsid w:val="003B0047"/>
    <w:rsid w:val="003B131F"/>
    <w:rsid w:val="003B180D"/>
    <w:rsid w:val="003B1B39"/>
    <w:rsid w:val="003B25B5"/>
    <w:rsid w:val="003B2BE3"/>
    <w:rsid w:val="003B362F"/>
    <w:rsid w:val="003B50FF"/>
    <w:rsid w:val="003B601C"/>
    <w:rsid w:val="003B6144"/>
    <w:rsid w:val="003B6390"/>
    <w:rsid w:val="003B6AA1"/>
    <w:rsid w:val="003B709B"/>
    <w:rsid w:val="003B74EA"/>
    <w:rsid w:val="003B76E8"/>
    <w:rsid w:val="003B789A"/>
    <w:rsid w:val="003C0ABB"/>
    <w:rsid w:val="003C0C87"/>
    <w:rsid w:val="003C0DFF"/>
    <w:rsid w:val="003C1151"/>
    <w:rsid w:val="003C18CD"/>
    <w:rsid w:val="003C1ABD"/>
    <w:rsid w:val="003C235B"/>
    <w:rsid w:val="003C2554"/>
    <w:rsid w:val="003C269E"/>
    <w:rsid w:val="003C3538"/>
    <w:rsid w:val="003C45EA"/>
    <w:rsid w:val="003C4E85"/>
    <w:rsid w:val="003C5EDA"/>
    <w:rsid w:val="003C6463"/>
    <w:rsid w:val="003C6C5C"/>
    <w:rsid w:val="003C7406"/>
    <w:rsid w:val="003C7505"/>
    <w:rsid w:val="003C7764"/>
    <w:rsid w:val="003C7EBE"/>
    <w:rsid w:val="003D0927"/>
    <w:rsid w:val="003D1F71"/>
    <w:rsid w:val="003D1FB5"/>
    <w:rsid w:val="003D2605"/>
    <w:rsid w:val="003D29AE"/>
    <w:rsid w:val="003D3C9A"/>
    <w:rsid w:val="003D40CA"/>
    <w:rsid w:val="003D5B0C"/>
    <w:rsid w:val="003D63A0"/>
    <w:rsid w:val="003D6424"/>
    <w:rsid w:val="003E0F30"/>
    <w:rsid w:val="003E1749"/>
    <w:rsid w:val="003E1AB2"/>
    <w:rsid w:val="003E1D33"/>
    <w:rsid w:val="003E4645"/>
    <w:rsid w:val="003E4AF2"/>
    <w:rsid w:val="003E5566"/>
    <w:rsid w:val="003E5BEC"/>
    <w:rsid w:val="003E60A0"/>
    <w:rsid w:val="003F0949"/>
    <w:rsid w:val="003F0D77"/>
    <w:rsid w:val="003F13AE"/>
    <w:rsid w:val="003F14BA"/>
    <w:rsid w:val="003F1735"/>
    <w:rsid w:val="003F1739"/>
    <w:rsid w:val="003F2238"/>
    <w:rsid w:val="003F4478"/>
    <w:rsid w:val="003F468C"/>
    <w:rsid w:val="003F520C"/>
    <w:rsid w:val="003F6D31"/>
    <w:rsid w:val="003F77C1"/>
    <w:rsid w:val="00402B5E"/>
    <w:rsid w:val="00403741"/>
    <w:rsid w:val="004049B9"/>
    <w:rsid w:val="004058B9"/>
    <w:rsid w:val="004062DD"/>
    <w:rsid w:val="0041185B"/>
    <w:rsid w:val="00411DA0"/>
    <w:rsid w:val="00413B9E"/>
    <w:rsid w:val="00414604"/>
    <w:rsid w:val="00415B06"/>
    <w:rsid w:val="00415D6E"/>
    <w:rsid w:val="00416287"/>
    <w:rsid w:val="004208E3"/>
    <w:rsid w:val="00421665"/>
    <w:rsid w:val="004218B3"/>
    <w:rsid w:val="00422D6A"/>
    <w:rsid w:val="00424353"/>
    <w:rsid w:val="00426C1C"/>
    <w:rsid w:val="00427342"/>
    <w:rsid w:val="0042741B"/>
    <w:rsid w:val="0043008F"/>
    <w:rsid w:val="00430FA6"/>
    <w:rsid w:val="0043200E"/>
    <w:rsid w:val="00432149"/>
    <w:rsid w:val="00432388"/>
    <w:rsid w:val="004328B9"/>
    <w:rsid w:val="00432A75"/>
    <w:rsid w:val="00433054"/>
    <w:rsid w:val="0043329E"/>
    <w:rsid w:val="0043340C"/>
    <w:rsid w:val="00434274"/>
    <w:rsid w:val="004354A5"/>
    <w:rsid w:val="004355A0"/>
    <w:rsid w:val="0043597B"/>
    <w:rsid w:val="004371F1"/>
    <w:rsid w:val="00437671"/>
    <w:rsid w:val="00437A9F"/>
    <w:rsid w:val="00437AFE"/>
    <w:rsid w:val="004400BE"/>
    <w:rsid w:val="004400E7"/>
    <w:rsid w:val="004402BE"/>
    <w:rsid w:val="00440BB3"/>
    <w:rsid w:val="004411F9"/>
    <w:rsid w:val="004419C6"/>
    <w:rsid w:val="00442E44"/>
    <w:rsid w:val="004438D5"/>
    <w:rsid w:val="0044393C"/>
    <w:rsid w:val="00443CD7"/>
    <w:rsid w:val="0044494D"/>
    <w:rsid w:val="00444DDA"/>
    <w:rsid w:val="0044534A"/>
    <w:rsid w:val="004463A7"/>
    <w:rsid w:val="00446593"/>
    <w:rsid w:val="0044725D"/>
    <w:rsid w:val="00447ECE"/>
    <w:rsid w:val="0045017C"/>
    <w:rsid w:val="00450281"/>
    <w:rsid w:val="00450D23"/>
    <w:rsid w:val="00451441"/>
    <w:rsid w:val="0045596E"/>
    <w:rsid w:val="00455D30"/>
    <w:rsid w:val="0045666C"/>
    <w:rsid w:val="00460784"/>
    <w:rsid w:val="0046108E"/>
    <w:rsid w:val="00461CD1"/>
    <w:rsid w:val="00461FCD"/>
    <w:rsid w:val="0046346E"/>
    <w:rsid w:val="00463488"/>
    <w:rsid w:val="004658B6"/>
    <w:rsid w:val="004664C1"/>
    <w:rsid w:val="00466509"/>
    <w:rsid w:val="0046662F"/>
    <w:rsid w:val="00467E30"/>
    <w:rsid w:val="00467FF5"/>
    <w:rsid w:val="00470AC0"/>
    <w:rsid w:val="004717DE"/>
    <w:rsid w:val="00471C8C"/>
    <w:rsid w:val="00471CED"/>
    <w:rsid w:val="00474560"/>
    <w:rsid w:val="004746D1"/>
    <w:rsid w:val="00475184"/>
    <w:rsid w:val="00475EE3"/>
    <w:rsid w:val="004761A8"/>
    <w:rsid w:val="00476551"/>
    <w:rsid w:val="00477E93"/>
    <w:rsid w:val="00477FC3"/>
    <w:rsid w:val="00480CA2"/>
    <w:rsid w:val="004824AE"/>
    <w:rsid w:val="00482BBE"/>
    <w:rsid w:val="0048343C"/>
    <w:rsid w:val="00483517"/>
    <w:rsid w:val="00484BCD"/>
    <w:rsid w:val="004850EF"/>
    <w:rsid w:val="00485488"/>
    <w:rsid w:val="004900E5"/>
    <w:rsid w:val="0049033C"/>
    <w:rsid w:val="00490946"/>
    <w:rsid w:val="0049189E"/>
    <w:rsid w:val="004920E2"/>
    <w:rsid w:val="0049303D"/>
    <w:rsid w:val="00493753"/>
    <w:rsid w:val="00494838"/>
    <w:rsid w:val="00495DA6"/>
    <w:rsid w:val="00497666"/>
    <w:rsid w:val="004A1124"/>
    <w:rsid w:val="004A19C3"/>
    <w:rsid w:val="004A3A43"/>
    <w:rsid w:val="004A3A4D"/>
    <w:rsid w:val="004A5E93"/>
    <w:rsid w:val="004A6877"/>
    <w:rsid w:val="004A68F3"/>
    <w:rsid w:val="004A6C8D"/>
    <w:rsid w:val="004A74A9"/>
    <w:rsid w:val="004A74B0"/>
    <w:rsid w:val="004A79DE"/>
    <w:rsid w:val="004A7FF9"/>
    <w:rsid w:val="004B061F"/>
    <w:rsid w:val="004B1203"/>
    <w:rsid w:val="004B1347"/>
    <w:rsid w:val="004B2100"/>
    <w:rsid w:val="004B2880"/>
    <w:rsid w:val="004B2EF1"/>
    <w:rsid w:val="004B4B01"/>
    <w:rsid w:val="004B4D51"/>
    <w:rsid w:val="004B657F"/>
    <w:rsid w:val="004C1F38"/>
    <w:rsid w:val="004C22D1"/>
    <w:rsid w:val="004C594C"/>
    <w:rsid w:val="004C5AC5"/>
    <w:rsid w:val="004C5F29"/>
    <w:rsid w:val="004C6835"/>
    <w:rsid w:val="004C703A"/>
    <w:rsid w:val="004C725A"/>
    <w:rsid w:val="004C7AF1"/>
    <w:rsid w:val="004C7FCE"/>
    <w:rsid w:val="004D04FF"/>
    <w:rsid w:val="004D06C4"/>
    <w:rsid w:val="004D0C15"/>
    <w:rsid w:val="004D1705"/>
    <w:rsid w:val="004D44FB"/>
    <w:rsid w:val="004D4577"/>
    <w:rsid w:val="004D4F83"/>
    <w:rsid w:val="004D50C1"/>
    <w:rsid w:val="004D73B8"/>
    <w:rsid w:val="004D7527"/>
    <w:rsid w:val="004D7705"/>
    <w:rsid w:val="004D7E06"/>
    <w:rsid w:val="004E178F"/>
    <w:rsid w:val="004E203A"/>
    <w:rsid w:val="004E2D95"/>
    <w:rsid w:val="004E33ED"/>
    <w:rsid w:val="004E3514"/>
    <w:rsid w:val="004E4187"/>
    <w:rsid w:val="004E4859"/>
    <w:rsid w:val="004E4900"/>
    <w:rsid w:val="004E656F"/>
    <w:rsid w:val="004F0AC4"/>
    <w:rsid w:val="004F0FD2"/>
    <w:rsid w:val="004F1BF9"/>
    <w:rsid w:val="004F1C5D"/>
    <w:rsid w:val="004F1D3C"/>
    <w:rsid w:val="004F2ACA"/>
    <w:rsid w:val="004F2D4D"/>
    <w:rsid w:val="004F2ED1"/>
    <w:rsid w:val="004F6070"/>
    <w:rsid w:val="004F6C8F"/>
    <w:rsid w:val="004F7CE3"/>
    <w:rsid w:val="005029C5"/>
    <w:rsid w:val="00504104"/>
    <w:rsid w:val="00504606"/>
    <w:rsid w:val="005059AC"/>
    <w:rsid w:val="005060DF"/>
    <w:rsid w:val="005069CD"/>
    <w:rsid w:val="00507003"/>
    <w:rsid w:val="005070D3"/>
    <w:rsid w:val="00507DBD"/>
    <w:rsid w:val="00510602"/>
    <w:rsid w:val="005109AD"/>
    <w:rsid w:val="0051203E"/>
    <w:rsid w:val="00512EF8"/>
    <w:rsid w:val="00513232"/>
    <w:rsid w:val="00513539"/>
    <w:rsid w:val="00513A71"/>
    <w:rsid w:val="0051446F"/>
    <w:rsid w:val="00514DA2"/>
    <w:rsid w:val="00514EB6"/>
    <w:rsid w:val="00514F02"/>
    <w:rsid w:val="005150CE"/>
    <w:rsid w:val="0051537E"/>
    <w:rsid w:val="00515732"/>
    <w:rsid w:val="0051731F"/>
    <w:rsid w:val="0052104A"/>
    <w:rsid w:val="005212E4"/>
    <w:rsid w:val="00521522"/>
    <w:rsid w:val="0052198D"/>
    <w:rsid w:val="00521D43"/>
    <w:rsid w:val="00522C5A"/>
    <w:rsid w:val="00522C80"/>
    <w:rsid w:val="005230D3"/>
    <w:rsid w:val="00524C92"/>
    <w:rsid w:val="00525044"/>
    <w:rsid w:val="005254E1"/>
    <w:rsid w:val="005258A3"/>
    <w:rsid w:val="005268E2"/>
    <w:rsid w:val="00526B27"/>
    <w:rsid w:val="00527376"/>
    <w:rsid w:val="0053102C"/>
    <w:rsid w:val="00531AFB"/>
    <w:rsid w:val="00531BC2"/>
    <w:rsid w:val="005320A1"/>
    <w:rsid w:val="00532931"/>
    <w:rsid w:val="00532AD2"/>
    <w:rsid w:val="0053322F"/>
    <w:rsid w:val="00534276"/>
    <w:rsid w:val="00534887"/>
    <w:rsid w:val="00535B19"/>
    <w:rsid w:val="00535C2A"/>
    <w:rsid w:val="00535D22"/>
    <w:rsid w:val="0053614F"/>
    <w:rsid w:val="00536324"/>
    <w:rsid w:val="005366E5"/>
    <w:rsid w:val="00536D2B"/>
    <w:rsid w:val="005371E5"/>
    <w:rsid w:val="005379C7"/>
    <w:rsid w:val="00540065"/>
    <w:rsid w:val="005409A5"/>
    <w:rsid w:val="00541114"/>
    <w:rsid w:val="005416A3"/>
    <w:rsid w:val="00541951"/>
    <w:rsid w:val="00542233"/>
    <w:rsid w:val="005422FF"/>
    <w:rsid w:val="005428BA"/>
    <w:rsid w:val="005433E6"/>
    <w:rsid w:val="00543F9C"/>
    <w:rsid w:val="0054441F"/>
    <w:rsid w:val="00544724"/>
    <w:rsid w:val="00545931"/>
    <w:rsid w:val="00545C64"/>
    <w:rsid w:val="005475CF"/>
    <w:rsid w:val="00547650"/>
    <w:rsid w:val="00547D5A"/>
    <w:rsid w:val="00547FE0"/>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382"/>
    <w:rsid w:val="0056236B"/>
    <w:rsid w:val="00562446"/>
    <w:rsid w:val="005630F2"/>
    <w:rsid w:val="00563271"/>
    <w:rsid w:val="0056360B"/>
    <w:rsid w:val="0056381C"/>
    <w:rsid w:val="0056396E"/>
    <w:rsid w:val="00564A7E"/>
    <w:rsid w:val="00564FF6"/>
    <w:rsid w:val="00565B33"/>
    <w:rsid w:val="0056665B"/>
    <w:rsid w:val="005666A2"/>
    <w:rsid w:val="00566F5C"/>
    <w:rsid w:val="00567221"/>
    <w:rsid w:val="0057096F"/>
    <w:rsid w:val="00571043"/>
    <w:rsid w:val="00571510"/>
    <w:rsid w:val="00571AAF"/>
    <w:rsid w:val="0057266E"/>
    <w:rsid w:val="00572A91"/>
    <w:rsid w:val="0057355E"/>
    <w:rsid w:val="00574453"/>
    <w:rsid w:val="00575262"/>
    <w:rsid w:val="005756DB"/>
    <w:rsid w:val="0057703D"/>
    <w:rsid w:val="005778C3"/>
    <w:rsid w:val="00580082"/>
    <w:rsid w:val="005800BF"/>
    <w:rsid w:val="00580EBE"/>
    <w:rsid w:val="0058131A"/>
    <w:rsid w:val="0058396B"/>
    <w:rsid w:val="00583A8A"/>
    <w:rsid w:val="00583A90"/>
    <w:rsid w:val="0058532A"/>
    <w:rsid w:val="005857FA"/>
    <w:rsid w:val="005864AC"/>
    <w:rsid w:val="00586ED5"/>
    <w:rsid w:val="005873FD"/>
    <w:rsid w:val="00587770"/>
    <w:rsid w:val="00587841"/>
    <w:rsid w:val="0059005E"/>
    <w:rsid w:val="00592B2A"/>
    <w:rsid w:val="00593523"/>
    <w:rsid w:val="00593771"/>
    <w:rsid w:val="00594818"/>
    <w:rsid w:val="00594A8F"/>
    <w:rsid w:val="0059520E"/>
    <w:rsid w:val="0059546D"/>
    <w:rsid w:val="005954F1"/>
    <w:rsid w:val="005959EA"/>
    <w:rsid w:val="00595D2E"/>
    <w:rsid w:val="00597F69"/>
    <w:rsid w:val="005A0315"/>
    <w:rsid w:val="005A2582"/>
    <w:rsid w:val="005A26BA"/>
    <w:rsid w:val="005A2751"/>
    <w:rsid w:val="005A32B4"/>
    <w:rsid w:val="005A3D1C"/>
    <w:rsid w:val="005A4BB1"/>
    <w:rsid w:val="005A4D6C"/>
    <w:rsid w:val="005A52B5"/>
    <w:rsid w:val="005A6444"/>
    <w:rsid w:val="005A65FF"/>
    <w:rsid w:val="005A660A"/>
    <w:rsid w:val="005A6F3A"/>
    <w:rsid w:val="005A72A0"/>
    <w:rsid w:val="005A73F4"/>
    <w:rsid w:val="005B05D4"/>
    <w:rsid w:val="005B0674"/>
    <w:rsid w:val="005B1153"/>
    <w:rsid w:val="005B13F0"/>
    <w:rsid w:val="005B2258"/>
    <w:rsid w:val="005B2661"/>
    <w:rsid w:val="005B433E"/>
    <w:rsid w:val="005B45D2"/>
    <w:rsid w:val="005B4B38"/>
    <w:rsid w:val="005B4DFA"/>
    <w:rsid w:val="005B5BB6"/>
    <w:rsid w:val="005B5E5F"/>
    <w:rsid w:val="005B6438"/>
    <w:rsid w:val="005B64E4"/>
    <w:rsid w:val="005C0325"/>
    <w:rsid w:val="005C0D59"/>
    <w:rsid w:val="005C1461"/>
    <w:rsid w:val="005C1BA1"/>
    <w:rsid w:val="005C2522"/>
    <w:rsid w:val="005C2E63"/>
    <w:rsid w:val="005C3A39"/>
    <w:rsid w:val="005C43D2"/>
    <w:rsid w:val="005C7ABA"/>
    <w:rsid w:val="005C7BDE"/>
    <w:rsid w:val="005D048D"/>
    <w:rsid w:val="005D13D4"/>
    <w:rsid w:val="005D266E"/>
    <w:rsid w:val="005D47B7"/>
    <w:rsid w:val="005D5AA6"/>
    <w:rsid w:val="005D5C23"/>
    <w:rsid w:val="005D5DAB"/>
    <w:rsid w:val="005D63AA"/>
    <w:rsid w:val="005D66AE"/>
    <w:rsid w:val="005D6769"/>
    <w:rsid w:val="005D6EC2"/>
    <w:rsid w:val="005D7C37"/>
    <w:rsid w:val="005E045C"/>
    <w:rsid w:val="005E0C41"/>
    <w:rsid w:val="005E2A80"/>
    <w:rsid w:val="005E4905"/>
    <w:rsid w:val="005E519D"/>
    <w:rsid w:val="005E5A53"/>
    <w:rsid w:val="005E6010"/>
    <w:rsid w:val="005E649E"/>
    <w:rsid w:val="005E6E7D"/>
    <w:rsid w:val="005E715C"/>
    <w:rsid w:val="005E7BB0"/>
    <w:rsid w:val="005F044A"/>
    <w:rsid w:val="005F0FEA"/>
    <w:rsid w:val="005F15BA"/>
    <w:rsid w:val="005F1A06"/>
    <w:rsid w:val="005F1C6B"/>
    <w:rsid w:val="005F236C"/>
    <w:rsid w:val="005F361E"/>
    <w:rsid w:val="005F4132"/>
    <w:rsid w:val="005F4EEC"/>
    <w:rsid w:val="005F614F"/>
    <w:rsid w:val="005F6EE8"/>
    <w:rsid w:val="005F6FC7"/>
    <w:rsid w:val="006000BF"/>
    <w:rsid w:val="006001E6"/>
    <w:rsid w:val="00600A07"/>
    <w:rsid w:val="006017D7"/>
    <w:rsid w:val="00601839"/>
    <w:rsid w:val="006020D7"/>
    <w:rsid w:val="0060298A"/>
    <w:rsid w:val="00603BA5"/>
    <w:rsid w:val="00603C3C"/>
    <w:rsid w:val="00603D9B"/>
    <w:rsid w:val="0060496C"/>
    <w:rsid w:val="0060535E"/>
    <w:rsid w:val="00605495"/>
    <w:rsid w:val="00605DED"/>
    <w:rsid w:val="006066FB"/>
    <w:rsid w:val="006070D1"/>
    <w:rsid w:val="0060723F"/>
    <w:rsid w:val="006076A2"/>
    <w:rsid w:val="00610BA4"/>
    <w:rsid w:val="00611361"/>
    <w:rsid w:val="006120D9"/>
    <w:rsid w:val="00612EB8"/>
    <w:rsid w:val="00613205"/>
    <w:rsid w:val="00613276"/>
    <w:rsid w:val="00614DB1"/>
    <w:rsid w:val="00615793"/>
    <w:rsid w:val="00615D1D"/>
    <w:rsid w:val="0061669D"/>
    <w:rsid w:val="00616C6D"/>
    <w:rsid w:val="00620AB5"/>
    <w:rsid w:val="00620CD5"/>
    <w:rsid w:val="0062130D"/>
    <w:rsid w:val="00621ADA"/>
    <w:rsid w:val="00621CED"/>
    <w:rsid w:val="00622122"/>
    <w:rsid w:val="006222E4"/>
    <w:rsid w:val="006224C6"/>
    <w:rsid w:val="00622537"/>
    <w:rsid w:val="006225DF"/>
    <w:rsid w:val="006226DE"/>
    <w:rsid w:val="006228B2"/>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59"/>
    <w:rsid w:val="00634055"/>
    <w:rsid w:val="006348FE"/>
    <w:rsid w:val="00634BFD"/>
    <w:rsid w:val="00634C3F"/>
    <w:rsid w:val="0063584C"/>
    <w:rsid w:val="006368DB"/>
    <w:rsid w:val="00636A53"/>
    <w:rsid w:val="006372A1"/>
    <w:rsid w:val="006375C0"/>
    <w:rsid w:val="006404E8"/>
    <w:rsid w:val="00640BE7"/>
    <w:rsid w:val="00642383"/>
    <w:rsid w:val="00643325"/>
    <w:rsid w:val="0064382E"/>
    <w:rsid w:val="0064521F"/>
    <w:rsid w:val="00645949"/>
    <w:rsid w:val="00646941"/>
    <w:rsid w:val="00646BCE"/>
    <w:rsid w:val="00647B61"/>
    <w:rsid w:val="00647E4D"/>
    <w:rsid w:val="006511A9"/>
    <w:rsid w:val="006511B1"/>
    <w:rsid w:val="00651FA3"/>
    <w:rsid w:val="006534D3"/>
    <w:rsid w:val="006541A3"/>
    <w:rsid w:val="006563E7"/>
    <w:rsid w:val="00656823"/>
    <w:rsid w:val="00657635"/>
    <w:rsid w:val="006600C7"/>
    <w:rsid w:val="0066065F"/>
    <w:rsid w:val="00660D5C"/>
    <w:rsid w:val="00661044"/>
    <w:rsid w:val="0066123E"/>
    <w:rsid w:val="006613D6"/>
    <w:rsid w:val="00663398"/>
    <w:rsid w:val="006649D8"/>
    <w:rsid w:val="00664BD0"/>
    <w:rsid w:val="00665E79"/>
    <w:rsid w:val="00667BE1"/>
    <w:rsid w:val="00667E1D"/>
    <w:rsid w:val="00670C8B"/>
    <w:rsid w:val="0067263E"/>
    <w:rsid w:val="00672C28"/>
    <w:rsid w:val="00673DA3"/>
    <w:rsid w:val="00675381"/>
    <w:rsid w:val="00675482"/>
    <w:rsid w:val="00675D3E"/>
    <w:rsid w:val="00675F01"/>
    <w:rsid w:val="00676A44"/>
    <w:rsid w:val="006773A8"/>
    <w:rsid w:val="006777DB"/>
    <w:rsid w:val="00680563"/>
    <w:rsid w:val="0068205E"/>
    <w:rsid w:val="0068301D"/>
    <w:rsid w:val="006844C9"/>
    <w:rsid w:val="006846C1"/>
    <w:rsid w:val="00685006"/>
    <w:rsid w:val="00685F62"/>
    <w:rsid w:val="0068636F"/>
    <w:rsid w:val="006905EE"/>
    <w:rsid w:val="00690735"/>
    <w:rsid w:val="006907AC"/>
    <w:rsid w:val="00691AF7"/>
    <w:rsid w:val="00692926"/>
    <w:rsid w:val="00692A8B"/>
    <w:rsid w:val="006935E3"/>
    <w:rsid w:val="0069405E"/>
    <w:rsid w:val="00695029"/>
    <w:rsid w:val="00696549"/>
    <w:rsid w:val="006969AB"/>
    <w:rsid w:val="00696C92"/>
    <w:rsid w:val="00696E0B"/>
    <w:rsid w:val="00697413"/>
    <w:rsid w:val="006A3D1D"/>
    <w:rsid w:val="006A47B7"/>
    <w:rsid w:val="006A5502"/>
    <w:rsid w:val="006A5A87"/>
    <w:rsid w:val="006A6A6D"/>
    <w:rsid w:val="006A6B08"/>
    <w:rsid w:val="006B05DF"/>
    <w:rsid w:val="006B0EFB"/>
    <w:rsid w:val="006B168F"/>
    <w:rsid w:val="006B17F1"/>
    <w:rsid w:val="006B2838"/>
    <w:rsid w:val="006B3636"/>
    <w:rsid w:val="006B368B"/>
    <w:rsid w:val="006B3F1D"/>
    <w:rsid w:val="006B4315"/>
    <w:rsid w:val="006B4A86"/>
    <w:rsid w:val="006B52DE"/>
    <w:rsid w:val="006B620A"/>
    <w:rsid w:val="006B6842"/>
    <w:rsid w:val="006B696E"/>
    <w:rsid w:val="006B6A2C"/>
    <w:rsid w:val="006B7322"/>
    <w:rsid w:val="006B7366"/>
    <w:rsid w:val="006C028C"/>
    <w:rsid w:val="006C0670"/>
    <w:rsid w:val="006C150E"/>
    <w:rsid w:val="006C1E9D"/>
    <w:rsid w:val="006C2695"/>
    <w:rsid w:val="006C2882"/>
    <w:rsid w:val="006C30E5"/>
    <w:rsid w:val="006C4349"/>
    <w:rsid w:val="006C49AB"/>
    <w:rsid w:val="006C530C"/>
    <w:rsid w:val="006C5455"/>
    <w:rsid w:val="006C5808"/>
    <w:rsid w:val="006C5A1A"/>
    <w:rsid w:val="006C6665"/>
    <w:rsid w:val="006C70B9"/>
    <w:rsid w:val="006C70EC"/>
    <w:rsid w:val="006C720F"/>
    <w:rsid w:val="006C7BE2"/>
    <w:rsid w:val="006C7E5E"/>
    <w:rsid w:val="006D0151"/>
    <w:rsid w:val="006D1677"/>
    <w:rsid w:val="006D1B9A"/>
    <w:rsid w:val="006D1F03"/>
    <w:rsid w:val="006D204C"/>
    <w:rsid w:val="006D2264"/>
    <w:rsid w:val="006D2410"/>
    <w:rsid w:val="006D2E00"/>
    <w:rsid w:val="006D4003"/>
    <w:rsid w:val="006D41A0"/>
    <w:rsid w:val="006D4C4F"/>
    <w:rsid w:val="006D4E04"/>
    <w:rsid w:val="006D5093"/>
    <w:rsid w:val="006D59F8"/>
    <w:rsid w:val="006D66E4"/>
    <w:rsid w:val="006D76B4"/>
    <w:rsid w:val="006D76DC"/>
    <w:rsid w:val="006D7D27"/>
    <w:rsid w:val="006E1BD6"/>
    <w:rsid w:val="006E1F64"/>
    <w:rsid w:val="006E1FDA"/>
    <w:rsid w:val="006E231F"/>
    <w:rsid w:val="006E2A57"/>
    <w:rsid w:val="006E2C94"/>
    <w:rsid w:val="006E30E9"/>
    <w:rsid w:val="006E3147"/>
    <w:rsid w:val="006E3311"/>
    <w:rsid w:val="006E3F9C"/>
    <w:rsid w:val="006E421E"/>
    <w:rsid w:val="006E49A3"/>
    <w:rsid w:val="006E6647"/>
    <w:rsid w:val="006E7878"/>
    <w:rsid w:val="006E7CA7"/>
    <w:rsid w:val="006E7D22"/>
    <w:rsid w:val="006F15BE"/>
    <w:rsid w:val="006F1AFC"/>
    <w:rsid w:val="006F1C77"/>
    <w:rsid w:val="006F2041"/>
    <w:rsid w:val="006F204C"/>
    <w:rsid w:val="006F2276"/>
    <w:rsid w:val="006F3821"/>
    <w:rsid w:val="006F4707"/>
    <w:rsid w:val="006F4E34"/>
    <w:rsid w:val="006F4EAE"/>
    <w:rsid w:val="006F5A23"/>
    <w:rsid w:val="006F5E71"/>
    <w:rsid w:val="006F6094"/>
    <w:rsid w:val="0070029A"/>
    <w:rsid w:val="00701289"/>
    <w:rsid w:val="007013EA"/>
    <w:rsid w:val="007016F3"/>
    <w:rsid w:val="007018F3"/>
    <w:rsid w:val="00701DE7"/>
    <w:rsid w:val="00702593"/>
    <w:rsid w:val="00702C50"/>
    <w:rsid w:val="00703041"/>
    <w:rsid w:val="0070318C"/>
    <w:rsid w:val="00703998"/>
    <w:rsid w:val="00703C88"/>
    <w:rsid w:val="00703FB7"/>
    <w:rsid w:val="00704222"/>
    <w:rsid w:val="00705973"/>
    <w:rsid w:val="00705A22"/>
    <w:rsid w:val="00705F28"/>
    <w:rsid w:val="007061CD"/>
    <w:rsid w:val="00707295"/>
    <w:rsid w:val="00707836"/>
    <w:rsid w:val="00707E6A"/>
    <w:rsid w:val="00710018"/>
    <w:rsid w:val="00710177"/>
    <w:rsid w:val="007101AB"/>
    <w:rsid w:val="007105D6"/>
    <w:rsid w:val="00713712"/>
    <w:rsid w:val="007143E3"/>
    <w:rsid w:val="00714A51"/>
    <w:rsid w:val="00716BB5"/>
    <w:rsid w:val="00716FF5"/>
    <w:rsid w:val="007178A7"/>
    <w:rsid w:val="007201B9"/>
    <w:rsid w:val="0072078D"/>
    <w:rsid w:val="00720E4F"/>
    <w:rsid w:val="00721254"/>
    <w:rsid w:val="0072266D"/>
    <w:rsid w:val="007244B8"/>
    <w:rsid w:val="00724A41"/>
    <w:rsid w:val="007252EA"/>
    <w:rsid w:val="00726619"/>
    <w:rsid w:val="00726D89"/>
    <w:rsid w:val="00727198"/>
    <w:rsid w:val="00727A1F"/>
    <w:rsid w:val="007300F4"/>
    <w:rsid w:val="00730D33"/>
    <w:rsid w:val="007313A3"/>
    <w:rsid w:val="00731B7E"/>
    <w:rsid w:val="007322A4"/>
    <w:rsid w:val="0073238E"/>
    <w:rsid w:val="0073317E"/>
    <w:rsid w:val="007334EF"/>
    <w:rsid w:val="00733AA6"/>
    <w:rsid w:val="00733E3B"/>
    <w:rsid w:val="00733F1E"/>
    <w:rsid w:val="007345AB"/>
    <w:rsid w:val="0073462C"/>
    <w:rsid w:val="0073477A"/>
    <w:rsid w:val="00734A54"/>
    <w:rsid w:val="00735497"/>
    <w:rsid w:val="00735C7F"/>
    <w:rsid w:val="0073653B"/>
    <w:rsid w:val="007368C5"/>
    <w:rsid w:val="00736A40"/>
    <w:rsid w:val="00740D60"/>
    <w:rsid w:val="00740F8B"/>
    <w:rsid w:val="00742D6D"/>
    <w:rsid w:val="00742F6F"/>
    <w:rsid w:val="007446F5"/>
    <w:rsid w:val="0074599F"/>
    <w:rsid w:val="00746567"/>
    <w:rsid w:val="007500CA"/>
    <w:rsid w:val="00753104"/>
    <w:rsid w:val="007533B9"/>
    <w:rsid w:val="00753465"/>
    <w:rsid w:val="007538D7"/>
    <w:rsid w:val="00753A23"/>
    <w:rsid w:val="00753A80"/>
    <w:rsid w:val="0075475D"/>
    <w:rsid w:val="00755EDE"/>
    <w:rsid w:val="00757341"/>
    <w:rsid w:val="00757927"/>
    <w:rsid w:val="00757CFE"/>
    <w:rsid w:val="0076095B"/>
    <w:rsid w:val="00760E13"/>
    <w:rsid w:val="00760EED"/>
    <w:rsid w:val="00761EDB"/>
    <w:rsid w:val="007628C7"/>
    <w:rsid w:val="00763244"/>
    <w:rsid w:val="007634AE"/>
    <w:rsid w:val="00763EEA"/>
    <w:rsid w:val="007641B2"/>
    <w:rsid w:val="00764DA6"/>
    <w:rsid w:val="00765415"/>
    <w:rsid w:val="00766085"/>
    <w:rsid w:val="00766317"/>
    <w:rsid w:val="00767DB5"/>
    <w:rsid w:val="00770ABF"/>
    <w:rsid w:val="00770C6C"/>
    <w:rsid w:val="007718C1"/>
    <w:rsid w:val="00771928"/>
    <w:rsid w:val="00772075"/>
    <w:rsid w:val="007724BA"/>
    <w:rsid w:val="007729A0"/>
    <w:rsid w:val="00772F6A"/>
    <w:rsid w:val="0077489C"/>
    <w:rsid w:val="007751AE"/>
    <w:rsid w:val="00775753"/>
    <w:rsid w:val="007758DC"/>
    <w:rsid w:val="00775A1A"/>
    <w:rsid w:val="007763E7"/>
    <w:rsid w:val="00777418"/>
    <w:rsid w:val="00777F49"/>
    <w:rsid w:val="0078086A"/>
    <w:rsid w:val="00782D23"/>
    <w:rsid w:val="007843E9"/>
    <w:rsid w:val="00784ED5"/>
    <w:rsid w:val="00786A54"/>
    <w:rsid w:val="00787937"/>
    <w:rsid w:val="00787C9A"/>
    <w:rsid w:val="00790DFE"/>
    <w:rsid w:val="0079103D"/>
    <w:rsid w:val="007910A6"/>
    <w:rsid w:val="00791C3F"/>
    <w:rsid w:val="00792054"/>
    <w:rsid w:val="00792945"/>
    <w:rsid w:val="00792EFE"/>
    <w:rsid w:val="00793261"/>
    <w:rsid w:val="0079436A"/>
    <w:rsid w:val="007947CD"/>
    <w:rsid w:val="00794D40"/>
    <w:rsid w:val="007A0C43"/>
    <w:rsid w:val="007A13FA"/>
    <w:rsid w:val="007A2DEB"/>
    <w:rsid w:val="007A3159"/>
    <w:rsid w:val="007A3F00"/>
    <w:rsid w:val="007A4EEF"/>
    <w:rsid w:val="007A6210"/>
    <w:rsid w:val="007A6304"/>
    <w:rsid w:val="007A6BA5"/>
    <w:rsid w:val="007A765A"/>
    <w:rsid w:val="007A7766"/>
    <w:rsid w:val="007B1251"/>
    <w:rsid w:val="007B29A4"/>
    <w:rsid w:val="007B46B2"/>
    <w:rsid w:val="007B4757"/>
    <w:rsid w:val="007B732C"/>
    <w:rsid w:val="007C01A6"/>
    <w:rsid w:val="007C0885"/>
    <w:rsid w:val="007C0CBB"/>
    <w:rsid w:val="007C18BC"/>
    <w:rsid w:val="007C2ACB"/>
    <w:rsid w:val="007C2E7F"/>
    <w:rsid w:val="007C4FB8"/>
    <w:rsid w:val="007C5091"/>
    <w:rsid w:val="007C5664"/>
    <w:rsid w:val="007C6FFA"/>
    <w:rsid w:val="007D013B"/>
    <w:rsid w:val="007D054A"/>
    <w:rsid w:val="007D0EF2"/>
    <w:rsid w:val="007D1B49"/>
    <w:rsid w:val="007D2560"/>
    <w:rsid w:val="007D2DED"/>
    <w:rsid w:val="007D472A"/>
    <w:rsid w:val="007D4A8E"/>
    <w:rsid w:val="007D5DFE"/>
    <w:rsid w:val="007D60A3"/>
    <w:rsid w:val="007D6645"/>
    <w:rsid w:val="007D71AB"/>
    <w:rsid w:val="007D7830"/>
    <w:rsid w:val="007D79EB"/>
    <w:rsid w:val="007E1D7D"/>
    <w:rsid w:val="007E226A"/>
    <w:rsid w:val="007E2FE0"/>
    <w:rsid w:val="007E47A7"/>
    <w:rsid w:val="007E5510"/>
    <w:rsid w:val="007E56F6"/>
    <w:rsid w:val="007E5794"/>
    <w:rsid w:val="007E5B16"/>
    <w:rsid w:val="007E602E"/>
    <w:rsid w:val="007E7501"/>
    <w:rsid w:val="007E7717"/>
    <w:rsid w:val="007E7F9C"/>
    <w:rsid w:val="007F025A"/>
    <w:rsid w:val="007F0B7D"/>
    <w:rsid w:val="007F0EE2"/>
    <w:rsid w:val="007F12EC"/>
    <w:rsid w:val="007F1B83"/>
    <w:rsid w:val="007F386C"/>
    <w:rsid w:val="007F3887"/>
    <w:rsid w:val="007F49EB"/>
    <w:rsid w:val="007F7C05"/>
    <w:rsid w:val="00801B30"/>
    <w:rsid w:val="00801C0E"/>
    <w:rsid w:val="00801E1F"/>
    <w:rsid w:val="008022DC"/>
    <w:rsid w:val="008022F3"/>
    <w:rsid w:val="008033FD"/>
    <w:rsid w:val="0080377D"/>
    <w:rsid w:val="00803812"/>
    <w:rsid w:val="00803C6E"/>
    <w:rsid w:val="008046D5"/>
    <w:rsid w:val="008054B2"/>
    <w:rsid w:val="0080594A"/>
    <w:rsid w:val="00805CF9"/>
    <w:rsid w:val="00805E3A"/>
    <w:rsid w:val="00807A89"/>
    <w:rsid w:val="008109E1"/>
    <w:rsid w:val="00810AE4"/>
    <w:rsid w:val="00811B96"/>
    <w:rsid w:val="00811F95"/>
    <w:rsid w:val="00812407"/>
    <w:rsid w:val="00813BD0"/>
    <w:rsid w:val="00814461"/>
    <w:rsid w:val="0081520F"/>
    <w:rsid w:val="0081538A"/>
    <w:rsid w:val="008161FC"/>
    <w:rsid w:val="0081650A"/>
    <w:rsid w:val="00817A0A"/>
    <w:rsid w:val="0082060B"/>
    <w:rsid w:val="00821939"/>
    <w:rsid w:val="00821F32"/>
    <w:rsid w:val="008229C8"/>
    <w:rsid w:val="00822BD6"/>
    <w:rsid w:val="00823061"/>
    <w:rsid w:val="008239BE"/>
    <w:rsid w:val="00824278"/>
    <w:rsid w:val="00824863"/>
    <w:rsid w:val="00824D3D"/>
    <w:rsid w:val="00825765"/>
    <w:rsid w:val="00825C0A"/>
    <w:rsid w:val="00825FB9"/>
    <w:rsid w:val="00827527"/>
    <w:rsid w:val="00827AB5"/>
    <w:rsid w:val="00832A64"/>
    <w:rsid w:val="00834774"/>
    <w:rsid w:val="0083724C"/>
    <w:rsid w:val="008374F5"/>
    <w:rsid w:val="008376D5"/>
    <w:rsid w:val="008376F9"/>
    <w:rsid w:val="008379E3"/>
    <w:rsid w:val="008402A0"/>
    <w:rsid w:val="008417E7"/>
    <w:rsid w:val="00841D7D"/>
    <w:rsid w:val="00841FB5"/>
    <w:rsid w:val="00842330"/>
    <w:rsid w:val="00842623"/>
    <w:rsid w:val="00842870"/>
    <w:rsid w:val="00842C4F"/>
    <w:rsid w:val="0084315E"/>
    <w:rsid w:val="008445BC"/>
    <w:rsid w:val="00850673"/>
    <w:rsid w:val="0085087B"/>
    <w:rsid w:val="0085350F"/>
    <w:rsid w:val="00854629"/>
    <w:rsid w:val="00855164"/>
    <w:rsid w:val="00855F25"/>
    <w:rsid w:val="0085631A"/>
    <w:rsid w:val="0085771E"/>
    <w:rsid w:val="008615F0"/>
    <w:rsid w:val="0086178E"/>
    <w:rsid w:val="00861A47"/>
    <w:rsid w:val="0086220F"/>
    <w:rsid w:val="008627F6"/>
    <w:rsid w:val="00864178"/>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4F2"/>
    <w:rsid w:val="00872592"/>
    <w:rsid w:val="008731C6"/>
    <w:rsid w:val="00873BE3"/>
    <w:rsid w:val="00874BED"/>
    <w:rsid w:val="00876E27"/>
    <w:rsid w:val="00876FAB"/>
    <w:rsid w:val="00877495"/>
    <w:rsid w:val="00877A43"/>
    <w:rsid w:val="00877B9D"/>
    <w:rsid w:val="00877C05"/>
    <w:rsid w:val="00880983"/>
    <w:rsid w:val="0088224A"/>
    <w:rsid w:val="00882FA2"/>
    <w:rsid w:val="00883344"/>
    <w:rsid w:val="008835DD"/>
    <w:rsid w:val="00883A15"/>
    <w:rsid w:val="00883F5A"/>
    <w:rsid w:val="00884431"/>
    <w:rsid w:val="008859DE"/>
    <w:rsid w:val="00885B33"/>
    <w:rsid w:val="00885F48"/>
    <w:rsid w:val="00885FDD"/>
    <w:rsid w:val="008905A5"/>
    <w:rsid w:val="00890F04"/>
    <w:rsid w:val="00892BD8"/>
    <w:rsid w:val="0089331C"/>
    <w:rsid w:val="00893D9F"/>
    <w:rsid w:val="00894294"/>
    <w:rsid w:val="00896143"/>
    <w:rsid w:val="00896B13"/>
    <w:rsid w:val="00897C98"/>
    <w:rsid w:val="008A0243"/>
    <w:rsid w:val="008A0503"/>
    <w:rsid w:val="008A0829"/>
    <w:rsid w:val="008A0CD8"/>
    <w:rsid w:val="008A0E72"/>
    <w:rsid w:val="008A1185"/>
    <w:rsid w:val="008A1A5B"/>
    <w:rsid w:val="008A20A9"/>
    <w:rsid w:val="008A2747"/>
    <w:rsid w:val="008A37B0"/>
    <w:rsid w:val="008A3A3E"/>
    <w:rsid w:val="008A4516"/>
    <w:rsid w:val="008A4B3E"/>
    <w:rsid w:val="008A5DF1"/>
    <w:rsid w:val="008A6997"/>
    <w:rsid w:val="008A6E74"/>
    <w:rsid w:val="008A7CBD"/>
    <w:rsid w:val="008B26A9"/>
    <w:rsid w:val="008B2BFC"/>
    <w:rsid w:val="008B54ED"/>
    <w:rsid w:val="008B7842"/>
    <w:rsid w:val="008B79DC"/>
    <w:rsid w:val="008B7DB2"/>
    <w:rsid w:val="008C0965"/>
    <w:rsid w:val="008C0DB7"/>
    <w:rsid w:val="008C197D"/>
    <w:rsid w:val="008C2BBE"/>
    <w:rsid w:val="008C4217"/>
    <w:rsid w:val="008C5FBD"/>
    <w:rsid w:val="008C668B"/>
    <w:rsid w:val="008C672E"/>
    <w:rsid w:val="008C71B9"/>
    <w:rsid w:val="008C7618"/>
    <w:rsid w:val="008C78BD"/>
    <w:rsid w:val="008C7D6D"/>
    <w:rsid w:val="008D014A"/>
    <w:rsid w:val="008D112B"/>
    <w:rsid w:val="008D128C"/>
    <w:rsid w:val="008D1518"/>
    <w:rsid w:val="008D1E07"/>
    <w:rsid w:val="008D3DFF"/>
    <w:rsid w:val="008D3EA0"/>
    <w:rsid w:val="008D4248"/>
    <w:rsid w:val="008D463F"/>
    <w:rsid w:val="008D478C"/>
    <w:rsid w:val="008D5AD2"/>
    <w:rsid w:val="008D5EEB"/>
    <w:rsid w:val="008D698F"/>
    <w:rsid w:val="008D7186"/>
    <w:rsid w:val="008D73ED"/>
    <w:rsid w:val="008D788B"/>
    <w:rsid w:val="008D7DDA"/>
    <w:rsid w:val="008E061E"/>
    <w:rsid w:val="008E22B5"/>
    <w:rsid w:val="008E2C74"/>
    <w:rsid w:val="008E33F3"/>
    <w:rsid w:val="008E60EF"/>
    <w:rsid w:val="008E6F30"/>
    <w:rsid w:val="008E71FC"/>
    <w:rsid w:val="008F0EEC"/>
    <w:rsid w:val="008F35D9"/>
    <w:rsid w:val="008F368C"/>
    <w:rsid w:val="008F4C55"/>
    <w:rsid w:val="008F5BED"/>
    <w:rsid w:val="008F5DFF"/>
    <w:rsid w:val="008F5E6A"/>
    <w:rsid w:val="008F5F4C"/>
    <w:rsid w:val="008F6659"/>
    <w:rsid w:val="008F7241"/>
    <w:rsid w:val="00901354"/>
    <w:rsid w:val="009017E9"/>
    <w:rsid w:val="00902B97"/>
    <w:rsid w:val="009039BE"/>
    <w:rsid w:val="00903CA4"/>
    <w:rsid w:val="00904942"/>
    <w:rsid w:val="00904E12"/>
    <w:rsid w:val="009051DA"/>
    <w:rsid w:val="00906534"/>
    <w:rsid w:val="0091029C"/>
    <w:rsid w:val="009102E8"/>
    <w:rsid w:val="009108D4"/>
    <w:rsid w:val="00915961"/>
    <w:rsid w:val="0091609C"/>
    <w:rsid w:val="00916FEA"/>
    <w:rsid w:val="00922C39"/>
    <w:rsid w:val="00923396"/>
    <w:rsid w:val="009233C2"/>
    <w:rsid w:val="00923A26"/>
    <w:rsid w:val="009240E7"/>
    <w:rsid w:val="0092424F"/>
    <w:rsid w:val="0092425D"/>
    <w:rsid w:val="00926813"/>
    <w:rsid w:val="00926C34"/>
    <w:rsid w:val="00927151"/>
    <w:rsid w:val="009273F5"/>
    <w:rsid w:val="0093033E"/>
    <w:rsid w:val="009304F9"/>
    <w:rsid w:val="0093099C"/>
    <w:rsid w:val="00931B1A"/>
    <w:rsid w:val="00932BAE"/>
    <w:rsid w:val="00932EB7"/>
    <w:rsid w:val="00933121"/>
    <w:rsid w:val="00933647"/>
    <w:rsid w:val="00933ECF"/>
    <w:rsid w:val="009348CF"/>
    <w:rsid w:val="00934DC3"/>
    <w:rsid w:val="00935321"/>
    <w:rsid w:val="009364A7"/>
    <w:rsid w:val="00936874"/>
    <w:rsid w:val="00940922"/>
    <w:rsid w:val="009417D8"/>
    <w:rsid w:val="00941A0A"/>
    <w:rsid w:val="00941F13"/>
    <w:rsid w:val="00942736"/>
    <w:rsid w:val="009428A4"/>
    <w:rsid w:val="00942CC6"/>
    <w:rsid w:val="009432ED"/>
    <w:rsid w:val="00945641"/>
    <w:rsid w:val="00945703"/>
    <w:rsid w:val="00945AAF"/>
    <w:rsid w:val="00947A60"/>
    <w:rsid w:val="009501E1"/>
    <w:rsid w:val="00950F50"/>
    <w:rsid w:val="00952432"/>
    <w:rsid w:val="00953119"/>
    <w:rsid w:val="0095418D"/>
    <w:rsid w:val="00954E31"/>
    <w:rsid w:val="00954EF5"/>
    <w:rsid w:val="0095516A"/>
    <w:rsid w:val="00955365"/>
    <w:rsid w:val="00957C4F"/>
    <w:rsid w:val="00960344"/>
    <w:rsid w:val="009603BD"/>
    <w:rsid w:val="00961319"/>
    <w:rsid w:val="00961371"/>
    <w:rsid w:val="00961910"/>
    <w:rsid w:val="009625AB"/>
    <w:rsid w:val="0096267F"/>
    <w:rsid w:val="00963569"/>
    <w:rsid w:val="009635E2"/>
    <w:rsid w:val="0096389B"/>
    <w:rsid w:val="00963DAB"/>
    <w:rsid w:val="00963F78"/>
    <w:rsid w:val="00963FFA"/>
    <w:rsid w:val="00964C4B"/>
    <w:rsid w:val="009661B7"/>
    <w:rsid w:val="00967C0F"/>
    <w:rsid w:val="00970862"/>
    <w:rsid w:val="00970BFE"/>
    <w:rsid w:val="00970FDB"/>
    <w:rsid w:val="009714E3"/>
    <w:rsid w:val="00971884"/>
    <w:rsid w:val="0097232B"/>
    <w:rsid w:val="00973743"/>
    <w:rsid w:val="00973D33"/>
    <w:rsid w:val="00974633"/>
    <w:rsid w:val="009763DC"/>
    <w:rsid w:val="009768A0"/>
    <w:rsid w:val="009777B4"/>
    <w:rsid w:val="009800B3"/>
    <w:rsid w:val="00982023"/>
    <w:rsid w:val="00982314"/>
    <w:rsid w:val="009823D4"/>
    <w:rsid w:val="0098254C"/>
    <w:rsid w:val="009826C0"/>
    <w:rsid w:val="00982DE8"/>
    <w:rsid w:val="00982EE5"/>
    <w:rsid w:val="00982FCB"/>
    <w:rsid w:val="0098366E"/>
    <w:rsid w:val="00983762"/>
    <w:rsid w:val="00984FFB"/>
    <w:rsid w:val="00985BB0"/>
    <w:rsid w:val="00986028"/>
    <w:rsid w:val="009860CD"/>
    <w:rsid w:val="00987693"/>
    <w:rsid w:val="009905F5"/>
    <w:rsid w:val="00991812"/>
    <w:rsid w:val="0099210A"/>
    <w:rsid w:val="00992C6F"/>
    <w:rsid w:val="009935F0"/>
    <w:rsid w:val="00993A3E"/>
    <w:rsid w:val="00994680"/>
    <w:rsid w:val="009952E1"/>
    <w:rsid w:val="00996F67"/>
    <w:rsid w:val="009A0429"/>
    <w:rsid w:val="009A0C54"/>
    <w:rsid w:val="009A10C1"/>
    <w:rsid w:val="009A1779"/>
    <w:rsid w:val="009A18A3"/>
    <w:rsid w:val="009A22B1"/>
    <w:rsid w:val="009A2C8F"/>
    <w:rsid w:val="009A2D65"/>
    <w:rsid w:val="009A3746"/>
    <w:rsid w:val="009A39EE"/>
    <w:rsid w:val="009A47A0"/>
    <w:rsid w:val="009A51F1"/>
    <w:rsid w:val="009A6EA7"/>
    <w:rsid w:val="009A7715"/>
    <w:rsid w:val="009A7ED1"/>
    <w:rsid w:val="009B041C"/>
    <w:rsid w:val="009B1935"/>
    <w:rsid w:val="009B223A"/>
    <w:rsid w:val="009B462A"/>
    <w:rsid w:val="009B50B8"/>
    <w:rsid w:val="009B5706"/>
    <w:rsid w:val="009B642D"/>
    <w:rsid w:val="009B6892"/>
    <w:rsid w:val="009B7889"/>
    <w:rsid w:val="009C030D"/>
    <w:rsid w:val="009C3A8E"/>
    <w:rsid w:val="009C5BEB"/>
    <w:rsid w:val="009C608A"/>
    <w:rsid w:val="009C740F"/>
    <w:rsid w:val="009D0FFA"/>
    <w:rsid w:val="009D1264"/>
    <w:rsid w:val="009D1A77"/>
    <w:rsid w:val="009D1AD3"/>
    <w:rsid w:val="009D1AE3"/>
    <w:rsid w:val="009D44DE"/>
    <w:rsid w:val="009D4B27"/>
    <w:rsid w:val="009D4FEF"/>
    <w:rsid w:val="009D5C33"/>
    <w:rsid w:val="009D79C1"/>
    <w:rsid w:val="009E0D55"/>
    <w:rsid w:val="009E13BD"/>
    <w:rsid w:val="009E1451"/>
    <w:rsid w:val="009E1A55"/>
    <w:rsid w:val="009E1C14"/>
    <w:rsid w:val="009E30CB"/>
    <w:rsid w:val="009E30DC"/>
    <w:rsid w:val="009E3195"/>
    <w:rsid w:val="009E3D43"/>
    <w:rsid w:val="009E4090"/>
    <w:rsid w:val="009E47FC"/>
    <w:rsid w:val="009E543A"/>
    <w:rsid w:val="009E56DF"/>
    <w:rsid w:val="009E5EB7"/>
    <w:rsid w:val="009E651E"/>
    <w:rsid w:val="009E786E"/>
    <w:rsid w:val="009F0729"/>
    <w:rsid w:val="009F19D2"/>
    <w:rsid w:val="009F2C2A"/>
    <w:rsid w:val="009F415F"/>
    <w:rsid w:val="009F42F3"/>
    <w:rsid w:val="009F434A"/>
    <w:rsid w:val="009F45EA"/>
    <w:rsid w:val="009F5966"/>
    <w:rsid w:val="009F657F"/>
    <w:rsid w:val="009F6DAA"/>
    <w:rsid w:val="00A02359"/>
    <w:rsid w:val="00A02AF6"/>
    <w:rsid w:val="00A02DA2"/>
    <w:rsid w:val="00A03B42"/>
    <w:rsid w:val="00A04119"/>
    <w:rsid w:val="00A04A22"/>
    <w:rsid w:val="00A04E07"/>
    <w:rsid w:val="00A05068"/>
    <w:rsid w:val="00A050C4"/>
    <w:rsid w:val="00A07AF6"/>
    <w:rsid w:val="00A103CF"/>
    <w:rsid w:val="00A11071"/>
    <w:rsid w:val="00A1122E"/>
    <w:rsid w:val="00A12329"/>
    <w:rsid w:val="00A1278A"/>
    <w:rsid w:val="00A12D97"/>
    <w:rsid w:val="00A1337B"/>
    <w:rsid w:val="00A1400E"/>
    <w:rsid w:val="00A14D87"/>
    <w:rsid w:val="00A14E8C"/>
    <w:rsid w:val="00A15CEE"/>
    <w:rsid w:val="00A15F72"/>
    <w:rsid w:val="00A168C2"/>
    <w:rsid w:val="00A17748"/>
    <w:rsid w:val="00A21C4A"/>
    <w:rsid w:val="00A223B4"/>
    <w:rsid w:val="00A22423"/>
    <w:rsid w:val="00A22445"/>
    <w:rsid w:val="00A22EF0"/>
    <w:rsid w:val="00A23D59"/>
    <w:rsid w:val="00A241C4"/>
    <w:rsid w:val="00A24246"/>
    <w:rsid w:val="00A24697"/>
    <w:rsid w:val="00A26119"/>
    <w:rsid w:val="00A32FD8"/>
    <w:rsid w:val="00A34B98"/>
    <w:rsid w:val="00A34CC2"/>
    <w:rsid w:val="00A35725"/>
    <w:rsid w:val="00A35F3D"/>
    <w:rsid w:val="00A3743F"/>
    <w:rsid w:val="00A37DF1"/>
    <w:rsid w:val="00A40C03"/>
    <w:rsid w:val="00A41843"/>
    <w:rsid w:val="00A41F85"/>
    <w:rsid w:val="00A42B72"/>
    <w:rsid w:val="00A4305F"/>
    <w:rsid w:val="00A44990"/>
    <w:rsid w:val="00A467AD"/>
    <w:rsid w:val="00A475EF"/>
    <w:rsid w:val="00A506D7"/>
    <w:rsid w:val="00A50AA7"/>
    <w:rsid w:val="00A50B75"/>
    <w:rsid w:val="00A517F7"/>
    <w:rsid w:val="00A519F2"/>
    <w:rsid w:val="00A51F99"/>
    <w:rsid w:val="00A52912"/>
    <w:rsid w:val="00A53645"/>
    <w:rsid w:val="00A5383D"/>
    <w:rsid w:val="00A53C8C"/>
    <w:rsid w:val="00A5401C"/>
    <w:rsid w:val="00A5509D"/>
    <w:rsid w:val="00A550FB"/>
    <w:rsid w:val="00A557E5"/>
    <w:rsid w:val="00A55A01"/>
    <w:rsid w:val="00A56436"/>
    <w:rsid w:val="00A571F6"/>
    <w:rsid w:val="00A6036C"/>
    <w:rsid w:val="00A60B79"/>
    <w:rsid w:val="00A616BA"/>
    <w:rsid w:val="00A61D1D"/>
    <w:rsid w:val="00A628B9"/>
    <w:rsid w:val="00A62A64"/>
    <w:rsid w:val="00A634B3"/>
    <w:rsid w:val="00A639DE"/>
    <w:rsid w:val="00A654B7"/>
    <w:rsid w:val="00A65511"/>
    <w:rsid w:val="00A663EC"/>
    <w:rsid w:val="00A66FA8"/>
    <w:rsid w:val="00A67BE9"/>
    <w:rsid w:val="00A7034D"/>
    <w:rsid w:val="00A71385"/>
    <w:rsid w:val="00A715CA"/>
    <w:rsid w:val="00A72DC8"/>
    <w:rsid w:val="00A735C8"/>
    <w:rsid w:val="00A73B9E"/>
    <w:rsid w:val="00A7439B"/>
    <w:rsid w:val="00A74441"/>
    <w:rsid w:val="00A7483E"/>
    <w:rsid w:val="00A74979"/>
    <w:rsid w:val="00A757DA"/>
    <w:rsid w:val="00A759DE"/>
    <w:rsid w:val="00A75A38"/>
    <w:rsid w:val="00A760B0"/>
    <w:rsid w:val="00A7649D"/>
    <w:rsid w:val="00A80094"/>
    <w:rsid w:val="00A802D5"/>
    <w:rsid w:val="00A80613"/>
    <w:rsid w:val="00A81072"/>
    <w:rsid w:val="00A8395D"/>
    <w:rsid w:val="00A848B3"/>
    <w:rsid w:val="00A8593F"/>
    <w:rsid w:val="00A85AE8"/>
    <w:rsid w:val="00A85B8A"/>
    <w:rsid w:val="00A86EEE"/>
    <w:rsid w:val="00A8741D"/>
    <w:rsid w:val="00A92F4E"/>
    <w:rsid w:val="00A93948"/>
    <w:rsid w:val="00A94A70"/>
    <w:rsid w:val="00A94C40"/>
    <w:rsid w:val="00A94CE1"/>
    <w:rsid w:val="00A95613"/>
    <w:rsid w:val="00A9792F"/>
    <w:rsid w:val="00A97D4E"/>
    <w:rsid w:val="00A97E58"/>
    <w:rsid w:val="00AA004C"/>
    <w:rsid w:val="00AA1E79"/>
    <w:rsid w:val="00AA2F00"/>
    <w:rsid w:val="00AA31D6"/>
    <w:rsid w:val="00AA39DC"/>
    <w:rsid w:val="00AA3D28"/>
    <w:rsid w:val="00AA3D61"/>
    <w:rsid w:val="00AA5177"/>
    <w:rsid w:val="00AA5500"/>
    <w:rsid w:val="00AA5FAC"/>
    <w:rsid w:val="00AA6B46"/>
    <w:rsid w:val="00AA6CFB"/>
    <w:rsid w:val="00AB0467"/>
    <w:rsid w:val="00AB0A94"/>
    <w:rsid w:val="00AB1B83"/>
    <w:rsid w:val="00AB35B7"/>
    <w:rsid w:val="00AB3C67"/>
    <w:rsid w:val="00AB4813"/>
    <w:rsid w:val="00AB4CCB"/>
    <w:rsid w:val="00AB4F19"/>
    <w:rsid w:val="00AB5188"/>
    <w:rsid w:val="00AB5B3B"/>
    <w:rsid w:val="00AB5CF8"/>
    <w:rsid w:val="00AB6240"/>
    <w:rsid w:val="00AB7020"/>
    <w:rsid w:val="00AB7B0A"/>
    <w:rsid w:val="00AB7D2B"/>
    <w:rsid w:val="00AB7FA9"/>
    <w:rsid w:val="00AC055B"/>
    <w:rsid w:val="00AC3571"/>
    <w:rsid w:val="00AC3BCE"/>
    <w:rsid w:val="00AC3ED2"/>
    <w:rsid w:val="00AC535F"/>
    <w:rsid w:val="00AC5426"/>
    <w:rsid w:val="00AC6AF1"/>
    <w:rsid w:val="00AC6E52"/>
    <w:rsid w:val="00AD0125"/>
    <w:rsid w:val="00AD06D4"/>
    <w:rsid w:val="00AD17E6"/>
    <w:rsid w:val="00AD1948"/>
    <w:rsid w:val="00AD24BF"/>
    <w:rsid w:val="00AD4683"/>
    <w:rsid w:val="00AD49F3"/>
    <w:rsid w:val="00AD53FC"/>
    <w:rsid w:val="00AD55F0"/>
    <w:rsid w:val="00AD59F7"/>
    <w:rsid w:val="00AD641D"/>
    <w:rsid w:val="00AD67FF"/>
    <w:rsid w:val="00AD73F3"/>
    <w:rsid w:val="00AE07ED"/>
    <w:rsid w:val="00AE09F8"/>
    <w:rsid w:val="00AE2DE9"/>
    <w:rsid w:val="00AE39E8"/>
    <w:rsid w:val="00AE3DD6"/>
    <w:rsid w:val="00AE3F7F"/>
    <w:rsid w:val="00AE4046"/>
    <w:rsid w:val="00AE55AD"/>
    <w:rsid w:val="00AE5D71"/>
    <w:rsid w:val="00AF01C4"/>
    <w:rsid w:val="00AF0379"/>
    <w:rsid w:val="00AF065F"/>
    <w:rsid w:val="00AF0AF2"/>
    <w:rsid w:val="00AF1109"/>
    <w:rsid w:val="00AF1198"/>
    <w:rsid w:val="00AF1747"/>
    <w:rsid w:val="00AF1D20"/>
    <w:rsid w:val="00AF27D5"/>
    <w:rsid w:val="00AF315F"/>
    <w:rsid w:val="00AF5145"/>
    <w:rsid w:val="00AF54E0"/>
    <w:rsid w:val="00AF578A"/>
    <w:rsid w:val="00AF5ECE"/>
    <w:rsid w:val="00AF6270"/>
    <w:rsid w:val="00AF7155"/>
    <w:rsid w:val="00AF7F0A"/>
    <w:rsid w:val="00B00137"/>
    <w:rsid w:val="00B003FE"/>
    <w:rsid w:val="00B00B69"/>
    <w:rsid w:val="00B00E27"/>
    <w:rsid w:val="00B01ED6"/>
    <w:rsid w:val="00B025E9"/>
    <w:rsid w:val="00B0266A"/>
    <w:rsid w:val="00B02BEF"/>
    <w:rsid w:val="00B035AE"/>
    <w:rsid w:val="00B038EA"/>
    <w:rsid w:val="00B0494B"/>
    <w:rsid w:val="00B05568"/>
    <w:rsid w:val="00B059DE"/>
    <w:rsid w:val="00B10F03"/>
    <w:rsid w:val="00B11E43"/>
    <w:rsid w:val="00B12190"/>
    <w:rsid w:val="00B12AD3"/>
    <w:rsid w:val="00B138A6"/>
    <w:rsid w:val="00B14EF8"/>
    <w:rsid w:val="00B15577"/>
    <w:rsid w:val="00B15778"/>
    <w:rsid w:val="00B15DDA"/>
    <w:rsid w:val="00B16BB5"/>
    <w:rsid w:val="00B20180"/>
    <w:rsid w:val="00B21517"/>
    <w:rsid w:val="00B2305F"/>
    <w:rsid w:val="00B230A8"/>
    <w:rsid w:val="00B23538"/>
    <w:rsid w:val="00B23566"/>
    <w:rsid w:val="00B236D9"/>
    <w:rsid w:val="00B249DD"/>
    <w:rsid w:val="00B25274"/>
    <w:rsid w:val="00B2541E"/>
    <w:rsid w:val="00B25CBC"/>
    <w:rsid w:val="00B25F2B"/>
    <w:rsid w:val="00B262C3"/>
    <w:rsid w:val="00B26611"/>
    <w:rsid w:val="00B267F3"/>
    <w:rsid w:val="00B277FB"/>
    <w:rsid w:val="00B27D27"/>
    <w:rsid w:val="00B30240"/>
    <w:rsid w:val="00B3024D"/>
    <w:rsid w:val="00B30791"/>
    <w:rsid w:val="00B30940"/>
    <w:rsid w:val="00B3186D"/>
    <w:rsid w:val="00B324A3"/>
    <w:rsid w:val="00B325C5"/>
    <w:rsid w:val="00B32726"/>
    <w:rsid w:val="00B329EA"/>
    <w:rsid w:val="00B33DF9"/>
    <w:rsid w:val="00B34D57"/>
    <w:rsid w:val="00B3507D"/>
    <w:rsid w:val="00B35563"/>
    <w:rsid w:val="00B3753F"/>
    <w:rsid w:val="00B40294"/>
    <w:rsid w:val="00B40B2D"/>
    <w:rsid w:val="00B40EE7"/>
    <w:rsid w:val="00B4239B"/>
    <w:rsid w:val="00B42C35"/>
    <w:rsid w:val="00B42DDF"/>
    <w:rsid w:val="00B432A7"/>
    <w:rsid w:val="00B4348F"/>
    <w:rsid w:val="00B45A91"/>
    <w:rsid w:val="00B45DB4"/>
    <w:rsid w:val="00B465DC"/>
    <w:rsid w:val="00B50680"/>
    <w:rsid w:val="00B50B35"/>
    <w:rsid w:val="00B51327"/>
    <w:rsid w:val="00B51CFC"/>
    <w:rsid w:val="00B533FE"/>
    <w:rsid w:val="00B537DC"/>
    <w:rsid w:val="00B53A19"/>
    <w:rsid w:val="00B54551"/>
    <w:rsid w:val="00B54C81"/>
    <w:rsid w:val="00B55138"/>
    <w:rsid w:val="00B55252"/>
    <w:rsid w:val="00B565DC"/>
    <w:rsid w:val="00B606E5"/>
    <w:rsid w:val="00B60C21"/>
    <w:rsid w:val="00B60D4C"/>
    <w:rsid w:val="00B6138A"/>
    <w:rsid w:val="00B6150C"/>
    <w:rsid w:val="00B61775"/>
    <w:rsid w:val="00B6196D"/>
    <w:rsid w:val="00B62633"/>
    <w:rsid w:val="00B636AA"/>
    <w:rsid w:val="00B647FB"/>
    <w:rsid w:val="00B656D3"/>
    <w:rsid w:val="00B659F2"/>
    <w:rsid w:val="00B65DCC"/>
    <w:rsid w:val="00B671BA"/>
    <w:rsid w:val="00B70002"/>
    <w:rsid w:val="00B704F8"/>
    <w:rsid w:val="00B70B2D"/>
    <w:rsid w:val="00B71D2C"/>
    <w:rsid w:val="00B732FC"/>
    <w:rsid w:val="00B738EC"/>
    <w:rsid w:val="00B74EB7"/>
    <w:rsid w:val="00B756B1"/>
    <w:rsid w:val="00B75B19"/>
    <w:rsid w:val="00B75BBD"/>
    <w:rsid w:val="00B764D5"/>
    <w:rsid w:val="00B76994"/>
    <w:rsid w:val="00B76DA8"/>
    <w:rsid w:val="00B80830"/>
    <w:rsid w:val="00B81780"/>
    <w:rsid w:val="00B81BAF"/>
    <w:rsid w:val="00B82C00"/>
    <w:rsid w:val="00B83A51"/>
    <w:rsid w:val="00B8416D"/>
    <w:rsid w:val="00B84249"/>
    <w:rsid w:val="00B84806"/>
    <w:rsid w:val="00B85E77"/>
    <w:rsid w:val="00B86570"/>
    <w:rsid w:val="00B86716"/>
    <w:rsid w:val="00B8715C"/>
    <w:rsid w:val="00B900AA"/>
    <w:rsid w:val="00B90319"/>
    <w:rsid w:val="00B91D9D"/>
    <w:rsid w:val="00B91E82"/>
    <w:rsid w:val="00B93911"/>
    <w:rsid w:val="00B94EA8"/>
    <w:rsid w:val="00B96786"/>
    <w:rsid w:val="00B96B8C"/>
    <w:rsid w:val="00B96F0A"/>
    <w:rsid w:val="00B9705C"/>
    <w:rsid w:val="00B97AFA"/>
    <w:rsid w:val="00BA0FA4"/>
    <w:rsid w:val="00BA2046"/>
    <w:rsid w:val="00BA2329"/>
    <w:rsid w:val="00BA242E"/>
    <w:rsid w:val="00BA4672"/>
    <w:rsid w:val="00BA5EB8"/>
    <w:rsid w:val="00BA6F90"/>
    <w:rsid w:val="00BB0702"/>
    <w:rsid w:val="00BB0829"/>
    <w:rsid w:val="00BB1886"/>
    <w:rsid w:val="00BB210D"/>
    <w:rsid w:val="00BB2687"/>
    <w:rsid w:val="00BB2926"/>
    <w:rsid w:val="00BB3353"/>
    <w:rsid w:val="00BB3C59"/>
    <w:rsid w:val="00BB47D3"/>
    <w:rsid w:val="00BB63A4"/>
    <w:rsid w:val="00BB67FE"/>
    <w:rsid w:val="00BB6BAB"/>
    <w:rsid w:val="00BB6C42"/>
    <w:rsid w:val="00BB722B"/>
    <w:rsid w:val="00BB7AB8"/>
    <w:rsid w:val="00BC0750"/>
    <w:rsid w:val="00BC0902"/>
    <w:rsid w:val="00BC2F9C"/>
    <w:rsid w:val="00BC35AB"/>
    <w:rsid w:val="00BC43A3"/>
    <w:rsid w:val="00BC4C46"/>
    <w:rsid w:val="00BC772F"/>
    <w:rsid w:val="00BC785C"/>
    <w:rsid w:val="00BD0D44"/>
    <w:rsid w:val="00BD0DF5"/>
    <w:rsid w:val="00BD1845"/>
    <w:rsid w:val="00BD1E0B"/>
    <w:rsid w:val="00BD26BD"/>
    <w:rsid w:val="00BD3487"/>
    <w:rsid w:val="00BD5F96"/>
    <w:rsid w:val="00BD64B1"/>
    <w:rsid w:val="00BD65A1"/>
    <w:rsid w:val="00BD6D21"/>
    <w:rsid w:val="00BD6E12"/>
    <w:rsid w:val="00BD7B91"/>
    <w:rsid w:val="00BE32B1"/>
    <w:rsid w:val="00BE3FFB"/>
    <w:rsid w:val="00BE4172"/>
    <w:rsid w:val="00BE502A"/>
    <w:rsid w:val="00BE634C"/>
    <w:rsid w:val="00BE7320"/>
    <w:rsid w:val="00BF00CB"/>
    <w:rsid w:val="00BF05C9"/>
    <w:rsid w:val="00BF0F2B"/>
    <w:rsid w:val="00BF17AA"/>
    <w:rsid w:val="00BF1F10"/>
    <w:rsid w:val="00BF2398"/>
    <w:rsid w:val="00BF2FA8"/>
    <w:rsid w:val="00BF316E"/>
    <w:rsid w:val="00BF3ED7"/>
    <w:rsid w:val="00BF5448"/>
    <w:rsid w:val="00BF5A93"/>
    <w:rsid w:val="00BF678D"/>
    <w:rsid w:val="00BF6950"/>
    <w:rsid w:val="00C0033D"/>
    <w:rsid w:val="00C00416"/>
    <w:rsid w:val="00C00A10"/>
    <w:rsid w:val="00C00AF8"/>
    <w:rsid w:val="00C016EC"/>
    <w:rsid w:val="00C01D6F"/>
    <w:rsid w:val="00C01D85"/>
    <w:rsid w:val="00C01E11"/>
    <w:rsid w:val="00C02CB8"/>
    <w:rsid w:val="00C03AF8"/>
    <w:rsid w:val="00C0409A"/>
    <w:rsid w:val="00C0465E"/>
    <w:rsid w:val="00C05717"/>
    <w:rsid w:val="00C0627F"/>
    <w:rsid w:val="00C07B3C"/>
    <w:rsid w:val="00C10AAB"/>
    <w:rsid w:val="00C1121E"/>
    <w:rsid w:val="00C1171F"/>
    <w:rsid w:val="00C118EB"/>
    <w:rsid w:val="00C11939"/>
    <w:rsid w:val="00C12338"/>
    <w:rsid w:val="00C138BD"/>
    <w:rsid w:val="00C1479B"/>
    <w:rsid w:val="00C14A65"/>
    <w:rsid w:val="00C15AF0"/>
    <w:rsid w:val="00C1606E"/>
    <w:rsid w:val="00C160D8"/>
    <w:rsid w:val="00C17132"/>
    <w:rsid w:val="00C17F85"/>
    <w:rsid w:val="00C20137"/>
    <w:rsid w:val="00C2039D"/>
    <w:rsid w:val="00C2063D"/>
    <w:rsid w:val="00C21BA3"/>
    <w:rsid w:val="00C21BAF"/>
    <w:rsid w:val="00C21F6F"/>
    <w:rsid w:val="00C22302"/>
    <w:rsid w:val="00C2255B"/>
    <w:rsid w:val="00C2380B"/>
    <w:rsid w:val="00C2422B"/>
    <w:rsid w:val="00C24896"/>
    <w:rsid w:val="00C27A0B"/>
    <w:rsid w:val="00C3037A"/>
    <w:rsid w:val="00C30CF1"/>
    <w:rsid w:val="00C31F9F"/>
    <w:rsid w:val="00C32003"/>
    <w:rsid w:val="00C3236E"/>
    <w:rsid w:val="00C33459"/>
    <w:rsid w:val="00C33B9E"/>
    <w:rsid w:val="00C33F7D"/>
    <w:rsid w:val="00C359D2"/>
    <w:rsid w:val="00C35E4B"/>
    <w:rsid w:val="00C35E9D"/>
    <w:rsid w:val="00C35F61"/>
    <w:rsid w:val="00C35FC5"/>
    <w:rsid w:val="00C3614A"/>
    <w:rsid w:val="00C366DE"/>
    <w:rsid w:val="00C36C6A"/>
    <w:rsid w:val="00C40435"/>
    <w:rsid w:val="00C406EE"/>
    <w:rsid w:val="00C40B45"/>
    <w:rsid w:val="00C4119E"/>
    <w:rsid w:val="00C430CD"/>
    <w:rsid w:val="00C430E9"/>
    <w:rsid w:val="00C442F7"/>
    <w:rsid w:val="00C44958"/>
    <w:rsid w:val="00C44F36"/>
    <w:rsid w:val="00C45C6D"/>
    <w:rsid w:val="00C47D9E"/>
    <w:rsid w:val="00C509C2"/>
    <w:rsid w:val="00C509E3"/>
    <w:rsid w:val="00C51EDF"/>
    <w:rsid w:val="00C522A7"/>
    <w:rsid w:val="00C52AAC"/>
    <w:rsid w:val="00C52B3D"/>
    <w:rsid w:val="00C53895"/>
    <w:rsid w:val="00C53D7F"/>
    <w:rsid w:val="00C53E32"/>
    <w:rsid w:val="00C5408E"/>
    <w:rsid w:val="00C54B64"/>
    <w:rsid w:val="00C55527"/>
    <w:rsid w:val="00C572DC"/>
    <w:rsid w:val="00C57A7A"/>
    <w:rsid w:val="00C60015"/>
    <w:rsid w:val="00C60088"/>
    <w:rsid w:val="00C60183"/>
    <w:rsid w:val="00C60818"/>
    <w:rsid w:val="00C612AF"/>
    <w:rsid w:val="00C63F18"/>
    <w:rsid w:val="00C643D3"/>
    <w:rsid w:val="00C64875"/>
    <w:rsid w:val="00C66B8D"/>
    <w:rsid w:val="00C67717"/>
    <w:rsid w:val="00C67E33"/>
    <w:rsid w:val="00C70F69"/>
    <w:rsid w:val="00C71DAE"/>
    <w:rsid w:val="00C72128"/>
    <w:rsid w:val="00C7292A"/>
    <w:rsid w:val="00C72FA4"/>
    <w:rsid w:val="00C73D58"/>
    <w:rsid w:val="00C74BCF"/>
    <w:rsid w:val="00C7551A"/>
    <w:rsid w:val="00C775E4"/>
    <w:rsid w:val="00C777B5"/>
    <w:rsid w:val="00C77E3E"/>
    <w:rsid w:val="00C800AA"/>
    <w:rsid w:val="00C80ED1"/>
    <w:rsid w:val="00C81A49"/>
    <w:rsid w:val="00C821C4"/>
    <w:rsid w:val="00C8322F"/>
    <w:rsid w:val="00C83437"/>
    <w:rsid w:val="00C83A44"/>
    <w:rsid w:val="00C84230"/>
    <w:rsid w:val="00C84A81"/>
    <w:rsid w:val="00C84C25"/>
    <w:rsid w:val="00C85D23"/>
    <w:rsid w:val="00C86D3B"/>
    <w:rsid w:val="00C91076"/>
    <w:rsid w:val="00C911A7"/>
    <w:rsid w:val="00C92549"/>
    <w:rsid w:val="00C92580"/>
    <w:rsid w:val="00C929D2"/>
    <w:rsid w:val="00C92BAA"/>
    <w:rsid w:val="00C93094"/>
    <w:rsid w:val="00C932F3"/>
    <w:rsid w:val="00C949B6"/>
    <w:rsid w:val="00C9611E"/>
    <w:rsid w:val="00C96226"/>
    <w:rsid w:val="00C962E3"/>
    <w:rsid w:val="00CA020A"/>
    <w:rsid w:val="00CA0332"/>
    <w:rsid w:val="00CA05BA"/>
    <w:rsid w:val="00CA1298"/>
    <w:rsid w:val="00CA1EAE"/>
    <w:rsid w:val="00CA1F2F"/>
    <w:rsid w:val="00CA3630"/>
    <w:rsid w:val="00CA4351"/>
    <w:rsid w:val="00CA444D"/>
    <w:rsid w:val="00CA4570"/>
    <w:rsid w:val="00CA4688"/>
    <w:rsid w:val="00CA4A64"/>
    <w:rsid w:val="00CA57FF"/>
    <w:rsid w:val="00CA5922"/>
    <w:rsid w:val="00CA64EE"/>
    <w:rsid w:val="00CB146D"/>
    <w:rsid w:val="00CB22BE"/>
    <w:rsid w:val="00CB32BF"/>
    <w:rsid w:val="00CB58DF"/>
    <w:rsid w:val="00CB7EB0"/>
    <w:rsid w:val="00CB7FA0"/>
    <w:rsid w:val="00CC0023"/>
    <w:rsid w:val="00CC0E6B"/>
    <w:rsid w:val="00CC1357"/>
    <w:rsid w:val="00CC3102"/>
    <w:rsid w:val="00CC351F"/>
    <w:rsid w:val="00CC3B00"/>
    <w:rsid w:val="00CC4AC5"/>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6F0E"/>
    <w:rsid w:val="00CD7292"/>
    <w:rsid w:val="00CD76E6"/>
    <w:rsid w:val="00CD7903"/>
    <w:rsid w:val="00CD7DE2"/>
    <w:rsid w:val="00CE0965"/>
    <w:rsid w:val="00CE09CE"/>
    <w:rsid w:val="00CE0E85"/>
    <w:rsid w:val="00CE353E"/>
    <w:rsid w:val="00CE3BB6"/>
    <w:rsid w:val="00CE3E20"/>
    <w:rsid w:val="00CE5882"/>
    <w:rsid w:val="00CE5BC7"/>
    <w:rsid w:val="00CE670A"/>
    <w:rsid w:val="00CF193D"/>
    <w:rsid w:val="00CF2783"/>
    <w:rsid w:val="00CF3631"/>
    <w:rsid w:val="00CF3884"/>
    <w:rsid w:val="00CF5376"/>
    <w:rsid w:val="00CF5952"/>
    <w:rsid w:val="00CF66EA"/>
    <w:rsid w:val="00CF68AE"/>
    <w:rsid w:val="00CF757E"/>
    <w:rsid w:val="00D00871"/>
    <w:rsid w:val="00D0118F"/>
    <w:rsid w:val="00D01DE2"/>
    <w:rsid w:val="00D02195"/>
    <w:rsid w:val="00D0258B"/>
    <w:rsid w:val="00D035CB"/>
    <w:rsid w:val="00D058E0"/>
    <w:rsid w:val="00D05E01"/>
    <w:rsid w:val="00D05FC8"/>
    <w:rsid w:val="00D060F4"/>
    <w:rsid w:val="00D0638F"/>
    <w:rsid w:val="00D0749D"/>
    <w:rsid w:val="00D07D5E"/>
    <w:rsid w:val="00D10071"/>
    <w:rsid w:val="00D11699"/>
    <w:rsid w:val="00D119F9"/>
    <w:rsid w:val="00D11A2E"/>
    <w:rsid w:val="00D1404C"/>
    <w:rsid w:val="00D1497C"/>
    <w:rsid w:val="00D16FAF"/>
    <w:rsid w:val="00D17016"/>
    <w:rsid w:val="00D17BCC"/>
    <w:rsid w:val="00D241B3"/>
    <w:rsid w:val="00D2477E"/>
    <w:rsid w:val="00D24A3A"/>
    <w:rsid w:val="00D2514C"/>
    <w:rsid w:val="00D256D8"/>
    <w:rsid w:val="00D25D32"/>
    <w:rsid w:val="00D26179"/>
    <w:rsid w:val="00D27068"/>
    <w:rsid w:val="00D27A5E"/>
    <w:rsid w:val="00D27D2F"/>
    <w:rsid w:val="00D302D8"/>
    <w:rsid w:val="00D30C1B"/>
    <w:rsid w:val="00D3187F"/>
    <w:rsid w:val="00D31F7C"/>
    <w:rsid w:val="00D320AD"/>
    <w:rsid w:val="00D3302F"/>
    <w:rsid w:val="00D334E6"/>
    <w:rsid w:val="00D33D27"/>
    <w:rsid w:val="00D344DD"/>
    <w:rsid w:val="00D34840"/>
    <w:rsid w:val="00D34C16"/>
    <w:rsid w:val="00D350BE"/>
    <w:rsid w:val="00D35883"/>
    <w:rsid w:val="00D35AB9"/>
    <w:rsid w:val="00D35DF0"/>
    <w:rsid w:val="00D363B7"/>
    <w:rsid w:val="00D37A2E"/>
    <w:rsid w:val="00D40616"/>
    <w:rsid w:val="00D407B3"/>
    <w:rsid w:val="00D40B64"/>
    <w:rsid w:val="00D41589"/>
    <w:rsid w:val="00D42F44"/>
    <w:rsid w:val="00D4441A"/>
    <w:rsid w:val="00D44450"/>
    <w:rsid w:val="00D444C7"/>
    <w:rsid w:val="00D450DF"/>
    <w:rsid w:val="00D45927"/>
    <w:rsid w:val="00D46CD5"/>
    <w:rsid w:val="00D47CDE"/>
    <w:rsid w:val="00D47E1C"/>
    <w:rsid w:val="00D51BBE"/>
    <w:rsid w:val="00D52FC2"/>
    <w:rsid w:val="00D53341"/>
    <w:rsid w:val="00D5380E"/>
    <w:rsid w:val="00D543E5"/>
    <w:rsid w:val="00D5450A"/>
    <w:rsid w:val="00D556FE"/>
    <w:rsid w:val="00D56577"/>
    <w:rsid w:val="00D66098"/>
    <w:rsid w:val="00D7060C"/>
    <w:rsid w:val="00D723CC"/>
    <w:rsid w:val="00D73ADA"/>
    <w:rsid w:val="00D7405E"/>
    <w:rsid w:val="00D74498"/>
    <w:rsid w:val="00D74CB5"/>
    <w:rsid w:val="00D76D3D"/>
    <w:rsid w:val="00D77C18"/>
    <w:rsid w:val="00D80243"/>
    <w:rsid w:val="00D80FAB"/>
    <w:rsid w:val="00D811D7"/>
    <w:rsid w:val="00D8196B"/>
    <w:rsid w:val="00D81D48"/>
    <w:rsid w:val="00D82110"/>
    <w:rsid w:val="00D82739"/>
    <w:rsid w:val="00D83350"/>
    <w:rsid w:val="00D84468"/>
    <w:rsid w:val="00D85552"/>
    <w:rsid w:val="00D901C6"/>
    <w:rsid w:val="00D9122F"/>
    <w:rsid w:val="00D91829"/>
    <w:rsid w:val="00D91D8A"/>
    <w:rsid w:val="00D91E60"/>
    <w:rsid w:val="00D92A3D"/>
    <w:rsid w:val="00D936B7"/>
    <w:rsid w:val="00D93979"/>
    <w:rsid w:val="00D9573C"/>
    <w:rsid w:val="00D9589B"/>
    <w:rsid w:val="00D95ABA"/>
    <w:rsid w:val="00D95C1B"/>
    <w:rsid w:val="00D9646E"/>
    <w:rsid w:val="00D97383"/>
    <w:rsid w:val="00D978AA"/>
    <w:rsid w:val="00D97998"/>
    <w:rsid w:val="00DA0024"/>
    <w:rsid w:val="00DA0720"/>
    <w:rsid w:val="00DA0D8B"/>
    <w:rsid w:val="00DA1F34"/>
    <w:rsid w:val="00DA2B92"/>
    <w:rsid w:val="00DA327A"/>
    <w:rsid w:val="00DA50C3"/>
    <w:rsid w:val="00DA620D"/>
    <w:rsid w:val="00DB007B"/>
    <w:rsid w:val="00DB0C12"/>
    <w:rsid w:val="00DB17EA"/>
    <w:rsid w:val="00DB2412"/>
    <w:rsid w:val="00DB2635"/>
    <w:rsid w:val="00DB269E"/>
    <w:rsid w:val="00DB2D90"/>
    <w:rsid w:val="00DB2E28"/>
    <w:rsid w:val="00DB41D5"/>
    <w:rsid w:val="00DB6F15"/>
    <w:rsid w:val="00DC083B"/>
    <w:rsid w:val="00DC3C60"/>
    <w:rsid w:val="00DC45E2"/>
    <w:rsid w:val="00DC4828"/>
    <w:rsid w:val="00DC5B61"/>
    <w:rsid w:val="00DC616B"/>
    <w:rsid w:val="00DC685E"/>
    <w:rsid w:val="00DC7BD5"/>
    <w:rsid w:val="00DC7F5E"/>
    <w:rsid w:val="00DD119F"/>
    <w:rsid w:val="00DD1515"/>
    <w:rsid w:val="00DD1E98"/>
    <w:rsid w:val="00DD20A7"/>
    <w:rsid w:val="00DD258A"/>
    <w:rsid w:val="00DD3152"/>
    <w:rsid w:val="00DD36AA"/>
    <w:rsid w:val="00DD3F9F"/>
    <w:rsid w:val="00DD48CA"/>
    <w:rsid w:val="00DD4B45"/>
    <w:rsid w:val="00DD5288"/>
    <w:rsid w:val="00DD5C3C"/>
    <w:rsid w:val="00DD659C"/>
    <w:rsid w:val="00DD65B1"/>
    <w:rsid w:val="00DD7203"/>
    <w:rsid w:val="00DD781B"/>
    <w:rsid w:val="00DE07AA"/>
    <w:rsid w:val="00DE088E"/>
    <w:rsid w:val="00DE1290"/>
    <w:rsid w:val="00DE152F"/>
    <w:rsid w:val="00DE173C"/>
    <w:rsid w:val="00DE20BE"/>
    <w:rsid w:val="00DE27FF"/>
    <w:rsid w:val="00DE39C1"/>
    <w:rsid w:val="00DE410D"/>
    <w:rsid w:val="00DE594F"/>
    <w:rsid w:val="00DE64A8"/>
    <w:rsid w:val="00DE67D6"/>
    <w:rsid w:val="00DE6865"/>
    <w:rsid w:val="00DF0547"/>
    <w:rsid w:val="00DF05B6"/>
    <w:rsid w:val="00DF0919"/>
    <w:rsid w:val="00DF0F54"/>
    <w:rsid w:val="00DF122C"/>
    <w:rsid w:val="00DF2A73"/>
    <w:rsid w:val="00DF2FBE"/>
    <w:rsid w:val="00DF4D78"/>
    <w:rsid w:val="00DF54DC"/>
    <w:rsid w:val="00DF55E7"/>
    <w:rsid w:val="00DF6717"/>
    <w:rsid w:val="00DF7F43"/>
    <w:rsid w:val="00E007D1"/>
    <w:rsid w:val="00E007E5"/>
    <w:rsid w:val="00E00BAF"/>
    <w:rsid w:val="00E00C11"/>
    <w:rsid w:val="00E01112"/>
    <w:rsid w:val="00E01C55"/>
    <w:rsid w:val="00E02242"/>
    <w:rsid w:val="00E02EAC"/>
    <w:rsid w:val="00E03476"/>
    <w:rsid w:val="00E03952"/>
    <w:rsid w:val="00E05159"/>
    <w:rsid w:val="00E0582A"/>
    <w:rsid w:val="00E06BE5"/>
    <w:rsid w:val="00E076EA"/>
    <w:rsid w:val="00E10C87"/>
    <w:rsid w:val="00E11962"/>
    <w:rsid w:val="00E12DD7"/>
    <w:rsid w:val="00E1310F"/>
    <w:rsid w:val="00E131D3"/>
    <w:rsid w:val="00E15350"/>
    <w:rsid w:val="00E20E2B"/>
    <w:rsid w:val="00E21006"/>
    <w:rsid w:val="00E21A2A"/>
    <w:rsid w:val="00E22C76"/>
    <w:rsid w:val="00E24933"/>
    <w:rsid w:val="00E25035"/>
    <w:rsid w:val="00E25949"/>
    <w:rsid w:val="00E26AF5"/>
    <w:rsid w:val="00E27C44"/>
    <w:rsid w:val="00E27F5A"/>
    <w:rsid w:val="00E30125"/>
    <w:rsid w:val="00E30564"/>
    <w:rsid w:val="00E310C1"/>
    <w:rsid w:val="00E31492"/>
    <w:rsid w:val="00E31735"/>
    <w:rsid w:val="00E31C0F"/>
    <w:rsid w:val="00E329FE"/>
    <w:rsid w:val="00E33EB9"/>
    <w:rsid w:val="00E34C20"/>
    <w:rsid w:val="00E37599"/>
    <w:rsid w:val="00E37B02"/>
    <w:rsid w:val="00E40697"/>
    <w:rsid w:val="00E40888"/>
    <w:rsid w:val="00E41E88"/>
    <w:rsid w:val="00E422C0"/>
    <w:rsid w:val="00E4311B"/>
    <w:rsid w:val="00E43D74"/>
    <w:rsid w:val="00E4507A"/>
    <w:rsid w:val="00E4589A"/>
    <w:rsid w:val="00E45A0F"/>
    <w:rsid w:val="00E45DDD"/>
    <w:rsid w:val="00E462A5"/>
    <w:rsid w:val="00E46BA2"/>
    <w:rsid w:val="00E46D84"/>
    <w:rsid w:val="00E479D3"/>
    <w:rsid w:val="00E47D73"/>
    <w:rsid w:val="00E5022B"/>
    <w:rsid w:val="00E531A0"/>
    <w:rsid w:val="00E5323D"/>
    <w:rsid w:val="00E53C72"/>
    <w:rsid w:val="00E5491C"/>
    <w:rsid w:val="00E5523E"/>
    <w:rsid w:val="00E55877"/>
    <w:rsid w:val="00E56DAE"/>
    <w:rsid w:val="00E578CA"/>
    <w:rsid w:val="00E57F5F"/>
    <w:rsid w:val="00E603BC"/>
    <w:rsid w:val="00E609E5"/>
    <w:rsid w:val="00E60B16"/>
    <w:rsid w:val="00E60D2E"/>
    <w:rsid w:val="00E60D64"/>
    <w:rsid w:val="00E60EF1"/>
    <w:rsid w:val="00E61F03"/>
    <w:rsid w:val="00E62CA4"/>
    <w:rsid w:val="00E63AAB"/>
    <w:rsid w:val="00E643FF"/>
    <w:rsid w:val="00E6541B"/>
    <w:rsid w:val="00E65AB2"/>
    <w:rsid w:val="00E66809"/>
    <w:rsid w:val="00E678C1"/>
    <w:rsid w:val="00E67FBD"/>
    <w:rsid w:val="00E7137A"/>
    <w:rsid w:val="00E71904"/>
    <w:rsid w:val="00E725F6"/>
    <w:rsid w:val="00E72ABC"/>
    <w:rsid w:val="00E73CED"/>
    <w:rsid w:val="00E73E40"/>
    <w:rsid w:val="00E75154"/>
    <w:rsid w:val="00E756DC"/>
    <w:rsid w:val="00E766A9"/>
    <w:rsid w:val="00E80D67"/>
    <w:rsid w:val="00E81EA8"/>
    <w:rsid w:val="00E8250D"/>
    <w:rsid w:val="00E83355"/>
    <w:rsid w:val="00E83C7A"/>
    <w:rsid w:val="00E83CB6"/>
    <w:rsid w:val="00E84A1A"/>
    <w:rsid w:val="00E853F4"/>
    <w:rsid w:val="00E85702"/>
    <w:rsid w:val="00E85CFE"/>
    <w:rsid w:val="00E867EB"/>
    <w:rsid w:val="00E871F4"/>
    <w:rsid w:val="00E876B6"/>
    <w:rsid w:val="00E9195D"/>
    <w:rsid w:val="00E92144"/>
    <w:rsid w:val="00E92470"/>
    <w:rsid w:val="00E932F2"/>
    <w:rsid w:val="00E93569"/>
    <w:rsid w:val="00E9523A"/>
    <w:rsid w:val="00E95688"/>
    <w:rsid w:val="00E96399"/>
    <w:rsid w:val="00E96B1A"/>
    <w:rsid w:val="00E9727E"/>
    <w:rsid w:val="00E9774B"/>
    <w:rsid w:val="00E97BC8"/>
    <w:rsid w:val="00EA07CC"/>
    <w:rsid w:val="00EA1B18"/>
    <w:rsid w:val="00EA3278"/>
    <w:rsid w:val="00EA3CAF"/>
    <w:rsid w:val="00EA609A"/>
    <w:rsid w:val="00EA62CC"/>
    <w:rsid w:val="00EA69FA"/>
    <w:rsid w:val="00EA713E"/>
    <w:rsid w:val="00EB0335"/>
    <w:rsid w:val="00EB08E1"/>
    <w:rsid w:val="00EB500A"/>
    <w:rsid w:val="00EB5097"/>
    <w:rsid w:val="00EB529F"/>
    <w:rsid w:val="00EB55E5"/>
    <w:rsid w:val="00EB7687"/>
    <w:rsid w:val="00EC005A"/>
    <w:rsid w:val="00EC05B4"/>
    <w:rsid w:val="00EC2E6A"/>
    <w:rsid w:val="00EC3E60"/>
    <w:rsid w:val="00EC46B3"/>
    <w:rsid w:val="00EC51B2"/>
    <w:rsid w:val="00EC533B"/>
    <w:rsid w:val="00EC638C"/>
    <w:rsid w:val="00EC6391"/>
    <w:rsid w:val="00EC73BC"/>
    <w:rsid w:val="00ED0A4A"/>
    <w:rsid w:val="00ED0DC4"/>
    <w:rsid w:val="00ED17A4"/>
    <w:rsid w:val="00ED342B"/>
    <w:rsid w:val="00ED4049"/>
    <w:rsid w:val="00ED5F8F"/>
    <w:rsid w:val="00ED66A7"/>
    <w:rsid w:val="00ED692B"/>
    <w:rsid w:val="00EE080D"/>
    <w:rsid w:val="00EE1474"/>
    <w:rsid w:val="00EE22AE"/>
    <w:rsid w:val="00EE24F1"/>
    <w:rsid w:val="00EE26FD"/>
    <w:rsid w:val="00EE2C0C"/>
    <w:rsid w:val="00EE2F26"/>
    <w:rsid w:val="00EE4547"/>
    <w:rsid w:val="00EE54EF"/>
    <w:rsid w:val="00EE5F54"/>
    <w:rsid w:val="00EE6C4C"/>
    <w:rsid w:val="00EE70E6"/>
    <w:rsid w:val="00EE74BA"/>
    <w:rsid w:val="00EE7CDA"/>
    <w:rsid w:val="00EE7D0D"/>
    <w:rsid w:val="00EF0C0B"/>
    <w:rsid w:val="00EF0DAB"/>
    <w:rsid w:val="00EF1DE2"/>
    <w:rsid w:val="00EF1E5E"/>
    <w:rsid w:val="00EF20E2"/>
    <w:rsid w:val="00EF7748"/>
    <w:rsid w:val="00EF7F2F"/>
    <w:rsid w:val="00F01533"/>
    <w:rsid w:val="00F01EA9"/>
    <w:rsid w:val="00F0214E"/>
    <w:rsid w:val="00F02B4E"/>
    <w:rsid w:val="00F02BB1"/>
    <w:rsid w:val="00F03F7E"/>
    <w:rsid w:val="00F04423"/>
    <w:rsid w:val="00F04EE7"/>
    <w:rsid w:val="00F04FE0"/>
    <w:rsid w:val="00F05230"/>
    <w:rsid w:val="00F06306"/>
    <w:rsid w:val="00F0633B"/>
    <w:rsid w:val="00F06559"/>
    <w:rsid w:val="00F067E4"/>
    <w:rsid w:val="00F06F4E"/>
    <w:rsid w:val="00F06FE7"/>
    <w:rsid w:val="00F07B49"/>
    <w:rsid w:val="00F10D81"/>
    <w:rsid w:val="00F13AF7"/>
    <w:rsid w:val="00F14483"/>
    <w:rsid w:val="00F145C8"/>
    <w:rsid w:val="00F16A14"/>
    <w:rsid w:val="00F1702F"/>
    <w:rsid w:val="00F17D59"/>
    <w:rsid w:val="00F2059C"/>
    <w:rsid w:val="00F211B8"/>
    <w:rsid w:val="00F21C6E"/>
    <w:rsid w:val="00F21F22"/>
    <w:rsid w:val="00F22486"/>
    <w:rsid w:val="00F2285E"/>
    <w:rsid w:val="00F236B2"/>
    <w:rsid w:val="00F2402D"/>
    <w:rsid w:val="00F2696B"/>
    <w:rsid w:val="00F26BDF"/>
    <w:rsid w:val="00F26F2C"/>
    <w:rsid w:val="00F27619"/>
    <w:rsid w:val="00F278F5"/>
    <w:rsid w:val="00F31586"/>
    <w:rsid w:val="00F319BE"/>
    <w:rsid w:val="00F32550"/>
    <w:rsid w:val="00F329DE"/>
    <w:rsid w:val="00F34174"/>
    <w:rsid w:val="00F342DA"/>
    <w:rsid w:val="00F34A1B"/>
    <w:rsid w:val="00F34F6E"/>
    <w:rsid w:val="00F355BB"/>
    <w:rsid w:val="00F36CC2"/>
    <w:rsid w:val="00F37201"/>
    <w:rsid w:val="00F3780A"/>
    <w:rsid w:val="00F41624"/>
    <w:rsid w:val="00F4248F"/>
    <w:rsid w:val="00F42CC0"/>
    <w:rsid w:val="00F43173"/>
    <w:rsid w:val="00F44221"/>
    <w:rsid w:val="00F44CBC"/>
    <w:rsid w:val="00F459B0"/>
    <w:rsid w:val="00F46113"/>
    <w:rsid w:val="00F4642D"/>
    <w:rsid w:val="00F4757D"/>
    <w:rsid w:val="00F503F0"/>
    <w:rsid w:val="00F50920"/>
    <w:rsid w:val="00F51467"/>
    <w:rsid w:val="00F517A7"/>
    <w:rsid w:val="00F51F93"/>
    <w:rsid w:val="00F52C71"/>
    <w:rsid w:val="00F52E74"/>
    <w:rsid w:val="00F54EFA"/>
    <w:rsid w:val="00F55088"/>
    <w:rsid w:val="00F56071"/>
    <w:rsid w:val="00F564E2"/>
    <w:rsid w:val="00F575A0"/>
    <w:rsid w:val="00F57C53"/>
    <w:rsid w:val="00F608FB"/>
    <w:rsid w:val="00F61269"/>
    <w:rsid w:val="00F628C4"/>
    <w:rsid w:val="00F63439"/>
    <w:rsid w:val="00F63D91"/>
    <w:rsid w:val="00F64360"/>
    <w:rsid w:val="00F64BA3"/>
    <w:rsid w:val="00F64BE0"/>
    <w:rsid w:val="00F67551"/>
    <w:rsid w:val="00F67B5E"/>
    <w:rsid w:val="00F67C16"/>
    <w:rsid w:val="00F7189A"/>
    <w:rsid w:val="00F73C83"/>
    <w:rsid w:val="00F77280"/>
    <w:rsid w:val="00F77DF0"/>
    <w:rsid w:val="00F80BAF"/>
    <w:rsid w:val="00F80DDF"/>
    <w:rsid w:val="00F818E3"/>
    <w:rsid w:val="00F829F5"/>
    <w:rsid w:val="00F85B16"/>
    <w:rsid w:val="00F9174C"/>
    <w:rsid w:val="00F94DC1"/>
    <w:rsid w:val="00F95543"/>
    <w:rsid w:val="00F9604F"/>
    <w:rsid w:val="00F979C5"/>
    <w:rsid w:val="00F97B9C"/>
    <w:rsid w:val="00F97E5D"/>
    <w:rsid w:val="00FA00F6"/>
    <w:rsid w:val="00FA0341"/>
    <w:rsid w:val="00FA0B1D"/>
    <w:rsid w:val="00FA1801"/>
    <w:rsid w:val="00FA19D1"/>
    <w:rsid w:val="00FA3205"/>
    <w:rsid w:val="00FA3BEA"/>
    <w:rsid w:val="00FA6856"/>
    <w:rsid w:val="00FB135F"/>
    <w:rsid w:val="00FB189C"/>
    <w:rsid w:val="00FB223D"/>
    <w:rsid w:val="00FB3373"/>
    <w:rsid w:val="00FB39F7"/>
    <w:rsid w:val="00FB48EE"/>
    <w:rsid w:val="00FB4A07"/>
    <w:rsid w:val="00FB4D4D"/>
    <w:rsid w:val="00FB4E75"/>
    <w:rsid w:val="00FB559A"/>
    <w:rsid w:val="00FB59F9"/>
    <w:rsid w:val="00FB6194"/>
    <w:rsid w:val="00FB64C2"/>
    <w:rsid w:val="00FB6665"/>
    <w:rsid w:val="00FB6C90"/>
    <w:rsid w:val="00FB75D8"/>
    <w:rsid w:val="00FC06DB"/>
    <w:rsid w:val="00FC1F8C"/>
    <w:rsid w:val="00FC372A"/>
    <w:rsid w:val="00FC39F2"/>
    <w:rsid w:val="00FC471E"/>
    <w:rsid w:val="00FC4B3F"/>
    <w:rsid w:val="00FC5384"/>
    <w:rsid w:val="00FC6A31"/>
    <w:rsid w:val="00FC6CB3"/>
    <w:rsid w:val="00FC6DB9"/>
    <w:rsid w:val="00FC79D6"/>
    <w:rsid w:val="00FD19DF"/>
    <w:rsid w:val="00FD1CA2"/>
    <w:rsid w:val="00FD2029"/>
    <w:rsid w:val="00FD2A79"/>
    <w:rsid w:val="00FD2E02"/>
    <w:rsid w:val="00FD2E5E"/>
    <w:rsid w:val="00FD3600"/>
    <w:rsid w:val="00FE0C19"/>
    <w:rsid w:val="00FE0D1D"/>
    <w:rsid w:val="00FE0D75"/>
    <w:rsid w:val="00FE0ED8"/>
    <w:rsid w:val="00FE1E3D"/>
    <w:rsid w:val="00FE2EEF"/>
    <w:rsid w:val="00FE340D"/>
    <w:rsid w:val="00FE484A"/>
    <w:rsid w:val="00FE64F7"/>
    <w:rsid w:val="00FE68E1"/>
    <w:rsid w:val="00FE75BB"/>
    <w:rsid w:val="00FF0246"/>
    <w:rsid w:val="00FF027F"/>
    <w:rsid w:val="00FF04D0"/>
    <w:rsid w:val="00FF0978"/>
    <w:rsid w:val="00FF0B3D"/>
    <w:rsid w:val="00FF1B60"/>
    <w:rsid w:val="00FF36BF"/>
    <w:rsid w:val="00FF4341"/>
    <w:rsid w:val="00FF5F38"/>
    <w:rsid w:val="00FF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Lin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F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character" w:customStyle="1" w:styleId="1">
    <w:name w:val="Основной текст Знак1"/>
    <w:link w:val="10"/>
    <w:uiPriority w:val="99"/>
    <w:locked/>
    <w:rsid w:val="00467E30"/>
    <w:rPr>
      <w:rFonts w:ascii="Times New Roman" w:hAnsi="Times New Roman" w:cs="Times New Roman"/>
      <w:b/>
      <w:bCs/>
      <w:spacing w:val="5"/>
      <w:sz w:val="25"/>
      <w:szCs w:val="25"/>
      <w:shd w:val="clear" w:color="auto" w:fill="FFFFFF"/>
    </w:rPr>
  </w:style>
  <w:style w:type="paragraph" w:customStyle="1" w:styleId="10">
    <w:name w:val="Заголовок №1"/>
    <w:basedOn w:val="a"/>
    <w:link w:val="1"/>
    <w:uiPriority w:val="99"/>
    <w:rsid w:val="00467E30"/>
    <w:pPr>
      <w:shd w:val="clear" w:color="auto" w:fill="FFFFFF"/>
      <w:spacing w:before="660" w:after="600" w:line="317" w:lineRule="exact"/>
      <w:jc w:val="center"/>
      <w:outlineLvl w:val="0"/>
    </w:pPr>
    <w:rPr>
      <w:rFonts w:ascii="Times New Roman" w:hAnsi="Times New Roman" w:cs="Times New Roman"/>
      <w:b/>
      <w:bCs/>
      <w:spacing w:val="5"/>
      <w:sz w:val="25"/>
      <w:szCs w:val="25"/>
    </w:rPr>
  </w:style>
  <w:style w:type="paragraph" w:styleId="af4">
    <w:name w:val="endnote text"/>
    <w:basedOn w:val="a"/>
    <w:link w:val="af5"/>
    <w:rsid w:val="009F6DAA"/>
    <w:pPr>
      <w:suppressAutoHyphens/>
      <w:autoSpaceDN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9F6DAA"/>
    <w:rPr>
      <w:rFonts w:ascii="Times New Roman" w:eastAsia="Times New Roman" w:hAnsi="Times New Roman" w:cs="Times New Roman"/>
      <w:sz w:val="20"/>
      <w:szCs w:val="20"/>
      <w:lang w:eastAsia="ru-RU"/>
    </w:rPr>
  </w:style>
  <w:style w:type="paragraph" w:styleId="HTML">
    <w:name w:val="HTML Preformatted"/>
    <w:basedOn w:val="a"/>
    <w:link w:val="HTML0"/>
    <w:rsid w:val="00F9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9174C"/>
    <w:rPr>
      <w:rFonts w:ascii="Courier New" w:eastAsia="Times New Roman" w:hAnsi="Courier New" w:cs="Courier New"/>
      <w:sz w:val="20"/>
      <w:szCs w:val="20"/>
      <w:lang w:eastAsia="ru-RU"/>
    </w:rPr>
  </w:style>
  <w:style w:type="paragraph" w:styleId="af6">
    <w:name w:val="Body Text"/>
    <w:basedOn w:val="a"/>
    <w:link w:val="af7"/>
    <w:uiPriority w:val="99"/>
    <w:semiHidden/>
    <w:unhideWhenUsed/>
    <w:rsid w:val="0075475D"/>
    <w:pPr>
      <w:spacing w:after="120"/>
    </w:pPr>
  </w:style>
  <w:style w:type="character" w:customStyle="1" w:styleId="af7">
    <w:name w:val="Основной текст Знак"/>
    <w:basedOn w:val="a0"/>
    <w:link w:val="af6"/>
    <w:uiPriority w:val="99"/>
    <w:semiHidden/>
    <w:rsid w:val="0075475D"/>
  </w:style>
</w:styles>
</file>

<file path=word/webSettings.xml><?xml version="1.0" encoding="utf-8"?>
<w:webSettings xmlns:r="http://schemas.openxmlformats.org/officeDocument/2006/relationships" xmlns:w="http://schemas.openxmlformats.org/wordprocessingml/2006/main">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71008018&amp;sub=0" TargetMode="External"/><Relationship Id="rId18" Type="http://schemas.openxmlformats.org/officeDocument/2006/relationships/image" Target="media/image7.wmf"/><Relationship Id="rId26" Type="http://schemas.openxmlformats.org/officeDocument/2006/relationships/hyperlink" Target="consultantplus://offline/ref=B0F27951176A7CD05A4CAA4AE4B757FA6C15D826305669D85AC2176BA5C4DF9D1D0B73120DD4E8DFB45F077FFC6B12420C3AAE82CA028CFAQBZ8J" TargetMode="External"/><Relationship Id="rId3" Type="http://schemas.openxmlformats.org/officeDocument/2006/relationships/styles" Target="styles.xml"/><Relationship Id="rId21" Type="http://schemas.openxmlformats.org/officeDocument/2006/relationships/hyperlink" Target="consultantplus://offline/ref=6BAA05DB8BDA6E9197F157269E65421464C446366DEDC590720E346FF3C94A111840766C1F63DD36KE2DN" TargetMode="Externa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image" Target="media/image6.wmf"/><Relationship Id="rId25" Type="http://schemas.openxmlformats.org/officeDocument/2006/relationships/hyperlink" Target="consultantplus://offline/ref=4E605571A9AEFA77FD95B543E4BBA5AC53A0EA7212ABD93CFD823C2C3A649F7FAB57944E6FFA2AA501C323D4174FFF82B31AF0i1m6L"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6BAA05DB8BDA6E9197F157269E65421464C446366DEDC590720E346FF3C94A111840766C1F63DC35KE2B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323/7ebde198084b87c82df00e99d34872c74b0229b7/" TargetMode="External"/><Relationship Id="rId24" Type="http://schemas.openxmlformats.org/officeDocument/2006/relationships/hyperlink" Target="http://mobileonline.garant.ru/document?id=71890264&amp;sub=2000"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mobileonline.garant.ru/document?id=71008018&amp;sub=0" TargetMode="External"/><Relationship Id="rId28"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hyperlink" Target="http://mobileonline.garant.ru/document?id=12029354&amp;sub=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B5F9-B856-4DE0-BB0B-939B9D90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44003</Words>
  <Characters>250823</Characters>
  <Application>Microsoft Office Word</Application>
  <DocSecurity>0</DocSecurity>
  <Lines>2090</Lines>
  <Paragraphs>588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68. По решению заказчика для приемки товара (выполненных работ, оказанных услуг)</vt:lpstr>
    </vt:vector>
  </TitlesOfParts>
  <Company>Company</Company>
  <LinksUpToDate>false</LinksUpToDate>
  <CharactersWithSpaces>294238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Kalinina</cp:lastModifiedBy>
  <cp:revision>2</cp:revision>
  <cp:lastPrinted>2021-09-07T03:33:00Z</cp:lastPrinted>
  <dcterms:created xsi:type="dcterms:W3CDTF">2022-04-28T11:50:00Z</dcterms:created>
  <dcterms:modified xsi:type="dcterms:W3CDTF">2022-04-28T11:50:00Z</dcterms:modified>
</cp:coreProperties>
</file>